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7E" w:rsidRPr="00551721" w:rsidRDefault="00603C7E" w:rsidP="00603C7E">
      <w:pPr>
        <w:pStyle w:val="Ttulo1"/>
        <w:ind w:firstLine="0"/>
        <w:jc w:val="center"/>
        <w:rPr>
          <w:rFonts w:ascii="Effra Light" w:hAnsi="Effra Light"/>
          <w:sz w:val="22"/>
          <w:szCs w:val="22"/>
        </w:rPr>
      </w:pPr>
    </w:p>
    <w:p w:rsidR="00603C7E" w:rsidRDefault="00603C7E" w:rsidP="00603C7E">
      <w:pPr>
        <w:pStyle w:val="Ttulo1"/>
        <w:ind w:firstLine="0"/>
        <w:jc w:val="center"/>
        <w:rPr>
          <w:rFonts w:ascii="Effra Light" w:hAnsi="Effra Light"/>
          <w:b/>
          <w:sz w:val="22"/>
          <w:szCs w:val="22"/>
        </w:rPr>
      </w:pPr>
    </w:p>
    <w:p w:rsidR="00603C7E" w:rsidRDefault="00603C7E" w:rsidP="00603C7E">
      <w:pPr>
        <w:pStyle w:val="Ttulo1"/>
        <w:ind w:firstLine="0"/>
        <w:jc w:val="center"/>
        <w:rPr>
          <w:rFonts w:ascii="Effra Light" w:hAnsi="Effra Light"/>
          <w:b/>
          <w:sz w:val="22"/>
          <w:szCs w:val="22"/>
        </w:rPr>
      </w:pPr>
    </w:p>
    <w:p w:rsidR="00603C7E" w:rsidRDefault="00603C7E" w:rsidP="00603C7E">
      <w:pPr>
        <w:pStyle w:val="Ttulo1"/>
        <w:ind w:firstLine="0"/>
        <w:jc w:val="center"/>
        <w:rPr>
          <w:rFonts w:ascii="Effra Light" w:hAnsi="Effra Light"/>
          <w:b/>
          <w:sz w:val="22"/>
          <w:szCs w:val="22"/>
        </w:rPr>
      </w:pPr>
      <w:r>
        <w:rPr>
          <w:rFonts w:ascii="Effra Light" w:hAnsi="Effra Light"/>
          <w:b/>
          <w:sz w:val="22"/>
          <w:szCs w:val="22"/>
        </w:rPr>
        <w:t>ERRATA</w:t>
      </w:r>
    </w:p>
    <w:p w:rsidR="00603C7E" w:rsidRDefault="00603C7E" w:rsidP="00603C7E">
      <w:pPr>
        <w:pStyle w:val="Ttulo1"/>
        <w:ind w:firstLine="0"/>
        <w:jc w:val="center"/>
        <w:rPr>
          <w:rFonts w:ascii="Effra Light" w:hAnsi="Effra Light"/>
          <w:b/>
          <w:sz w:val="22"/>
          <w:szCs w:val="22"/>
        </w:rPr>
      </w:pPr>
    </w:p>
    <w:p w:rsidR="00603C7E" w:rsidRPr="008C22A0" w:rsidRDefault="00603C7E" w:rsidP="00603C7E">
      <w:pPr>
        <w:pStyle w:val="Ttulo1"/>
        <w:ind w:firstLine="0"/>
        <w:jc w:val="center"/>
        <w:rPr>
          <w:rFonts w:ascii="Effra Light" w:hAnsi="Effra Light"/>
          <w:b/>
          <w:sz w:val="22"/>
          <w:szCs w:val="22"/>
        </w:rPr>
      </w:pPr>
      <w:r w:rsidRPr="008C22A0">
        <w:rPr>
          <w:rFonts w:ascii="Effra Light" w:hAnsi="Effra Light"/>
          <w:b/>
          <w:sz w:val="22"/>
          <w:szCs w:val="22"/>
        </w:rPr>
        <w:t xml:space="preserve">REGULAMENTO DO CONCURSO </w:t>
      </w:r>
      <w:r>
        <w:rPr>
          <w:rFonts w:ascii="Effra Light" w:hAnsi="Effra Light"/>
          <w:b/>
          <w:sz w:val="22"/>
          <w:szCs w:val="22"/>
        </w:rPr>
        <w:t>REI MOMO DO</w:t>
      </w:r>
      <w:r w:rsidRPr="008C22A0">
        <w:rPr>
          <w:rFonts w:ascii="Effra Light" w:hAnsi="Effra Light"/>
          <w:b/>
          <w:sz w:val="22"/>
          <w:szCs w:val="22"/>
        </w:rPr>
        <w:t xml:space="preserve"> CARNAVAL </w:t>
      </w:r>
      <w:r>
        <w:rPr>
          <w:rFonts w:ascii="Effra Light" w:hAnsi="Effra Light"/>
          <w:b/>
          <w:sz w:val="22"/>
          <w:szCs w:val="22"/>
        </w:rPr>
        <w:t xml:space="preserve">DE FLORIANÓPOLIS </w:t>
      </w:r>
      <w:r w:rsidRPr="008C22A0">
        <w:rPr>
          <w:rFonts w:ascii="Effra Light" w:hAnsi="Effra Light"/>
          <w:b/>
          <w:sz w:val="22"/>
          <w:szCs w:val="22"/>
        </w:rPr>
        <w:t>20</w:t>
      </w:r>
      <w:r>
        <w:rPr>
          <w:rFonts w:ascii="Effra Light" w:hAnsi="Effra Light"/>
          <w:b/>
          <w:sz w:val="22"/>
          <w:szCs w:val="22"/>
        </w:rPr>
        <w:t>20</w:t>
      </w:r>
    </w:p>
    <w:p w:rsidR="00603C7E" w:rsidRDefault="00603C7E" w:rsidP="00603C7E">
      <w:pPr>
        <w:spacing w:line="240" w:lineRule="auto"/>
        <w:jc w:val="both"/>
        <w:rPr>
          <w:rFonts w:ascii="Effra Light" w:hAnsi="Effra Light"/>
        </w:rPr>
      </w:pPr>
    </w:p>
    <w:p w:rsidR="00603C7E" w:rsidRPr="008C22A0" w:rsidRDefault="00603C7E" w:rsidP="00603C7E">
      <w:pPr>
        <w:spacing w:line="240" w:lineRule="auto"/>
        <w:jc w:val="both"/>
        <w:rPr>
          <w:rFonts w:ascii="Effra Light" w:hAnsi="Effra Light"/>
        </w:rPr>
      </w:pPr>
      <w:bookmarkStart w:id="0" w:name="_GoBack"/>
      <w:bookmarkEnd w:id="0"/>
    </w:p>
    <w:p w:rsidR="00603C7E" w:rsidRPr="00603C7E" w:rsidRDefault="00603C7E" w:rsidP="00603C7E">
      <w:pPr>
        <w:rPr>
          <w:b/>
        </w:rPr>
      </w:pPr>
      <w:r w:rsidRPr="00603C7E">
        <w:rPr>
          <w:b/>
        </w:rPr>
        <w:t xml:space="preserve">ONDE SE LÊ: </w:t>
      </w:r>
    </w:p>
    <w:p w:rsidR="00603C7E" w:rsidRPr="008C22A0" w:rsidRDefault="00603C7E" w:rsidP="00603C7E">
      <w:pPr>
        <w:pStyle w:val="AldFM"/>
        <w:spacing w:line="240" w:lineRule="auto"/>
        <w:ind w:firstLine="0"/>
        <w:rPr>
          <w:rFonts w:ascii="Effra Light" w:hAnsi="Effra Light"/>
          <w:caps w:val="0"/>
          <w:sz w:val="22"/>
          <w:szCs w:val="22"/>
        </w:rPr>
      </w:pPr>
      <w:r w:rsidRPr="008C22A0">
        <w:rPr>
          <w:rFonts w:ascii="Effra Light" w:hAnsi="Effra Light"/>
          <w:caps w:val="0"/>
          <w:sz w:val="22"/>
          <w:szCs w:val="22"/>
        </w:rPr>
        <w:t xml:space="preserve">Art. 5º - </w:t>
      </w:r>
      <w:r>
        <w:rPr>
          <w:rFonts w:ascii="Effra Light" w:hAnsi="Effra Light"/>
          <w:caps w:val="0"/>
          <w:sz w:val="22"/>
          <w:szCs w:val="22"/>
        </w:rPr>
        <w:t>O</w:t>
      </w:r>
      <w:r w:rsidRPr="008C22A0">
        <w:rPr>
          <w:rFonts w:ascii="Effra Light" w:hAnsi="Effra Light"/>
          <w:caps w:val="0"/>
          <w:sz w:val="22"/>
          <w:szCs w:val="22"/>
        </w:rPr>
        <w:t>s candidat</w:t>
      </w:r>
      <w:r>
        <w:rPr>
          <w:rFonts w:ascii="Effra Light" w:hAnsi="Effra Light"/>
          <w:caps w:val="0"/>
          <w:sz w:val="22"/>
          <w:szCs w:val="22"/>
        </w:rPr>
        <w:t>o</w:t>
      </w:r>
      <w:r w:rsidRPr="008C22A0">
        <w:rPr>
          <w:rFonts w:ascii="Effra Light" w:hAnsi="Effra Light"/>
          <w:caps w:val="0"/>
          <w:sz w:val="22"/>
          <w:szCs w:val="22"/>
        </w:rPr>
        <w:t>s deverão preencher os seguintes pré-requisitos:</w:t>
      </w:r>
    </w:p>
    <w:p w:rsidR="00603C7E" w:rsidRPr="008C22A0" w:rsidRDefault="00603C7E" w:rsidP="00603C7E">
      <w:pPr>
        <w:spacing w:after="0" w:line="240" w:lineRule="auto"/>
        <w:rPr>
          <w:rFonts w:ascii="Effra Light" w:hAnsi="Effra Light"/>
          <w:lang w:eastAsia="pt-BR"/>
        </w:rPr>
      </w:pPr>
    </w:p>
    <w:p w:rsidR="00603C7E" w:rsidRDefault="00603C7E" w:rsidP="00603C7E">
      <w:pPr>
        <w:spacing w:line="240" w:lineRule="auto"/>
        <w:jc w:val="both"/>
        <w:rPr>
          <w:rFonts w:ascii="Effra Light" w:hAnsi="Effra Light"/>
        </w:rPr>
      </w:pPr>
      <w:r w:rsidRPr="008C22A0">
        <w:rPr>
          <w:rFonts w:ascii="Effra Light" w:hAnsi="Effra Light"/>
        </w:rPr>
        <w:t xml:space="preserve">a) Ter idade mínima de </w:t>
      </w:r>
      <w:r>
        <w:rPr>
          <w:rFonts w:ascii="Effra Light" w:hAnsi="Effra Light"/>
        </w:rPr>
        <w:t>25</w:t>
      </w:r>
      <w:r w:rsidRPr="008C22A0">
        <w:rPr>
          <w:rFonts w:ascii="Effra Light" w:hAnsi="Effra Light"/>
        </w:rPr>
        <w:t xml:space="preserve"> (</w:t>
      </w:r>
      <w:r>
        <w:rPr>
          <w:rFonts w:ascii="Effra Light" w:hAnsi="Effra Light"/>
        </w:rPr>
        <w:t>vinte e cinco</w:t>
      </w:r>
      <w:r w:rsidRPr="008C22A0">
        <w:rPr>
          <w:rFonts w:ascii="Effra Light" w:hAnsi="Effra Light"/>
        </w:rPr>
        <w:t>) anos completos</w:t>
      </w:r>
      <w:r>
        <w:rPr>
          <w:rFonts w:ascii="Effra Light" w:hAnsi="Effra Light"/>
        </w:rPr>
        <w:t xml:space="preserve"> e máxima de 65 anos (até o dia da inscrição).</w:t>
      </w:r>
    </w:p>
    <w:p w:rsidR="00603C7E" w:rsidRDefault="00603C7E" w:rsidP="00603C7E">
      <w:pPr>
        <w:spacing w:line="240" w:lineRule="auto"/>
        <w:jc w:val="both"/>
        <w:rPr>
          <w:rFonts w:ascii="Effra Light" w:hAnsi="Effra Light"/>
        </w:rPr>
      </w:pPr>
    </w:p>
    <w:p w:rsidR="00603C7E" w:rsidRPr="00603C7E" w:rsidRDefault="00603C7E" w:rsidP="00603C7E">
      <w:pPr>
        <w:rPr>
          <w:b/>
        </w:rPr>
      </w:pPr>
      <w:r w:rsidRPr="00603C7E">
        <w:rPr>
          <w:b/>
        </w:rPr>
        <w:t xml:space="preserve">LEIA-SE: </w:t>
      </w:r>
    </w:p>
    <w:p w:rsidR="00603C7E" w:rsidRPr="008C22A0" w:rsidRDefault="00603C7E" w:rsidP="00603C7E">
      <w:pPr>
        <w:pStyle w:val="AldFM"/>
        <w:spacing w:line="240" w:lineRule="auto"/>
        <w:ind w:firstLine="0"/>
        <w:rPr>
          <w:rFonts w:ascii="Effra Light" w:hAnsi="Effra Light"/>
          <w:caps w:val="0"/>
          <w:sz w:val="22"/>
          <w:szCs w:val="22"/>
        </w:rPr>
      </w:pPr>
      <w:r w:rsidRPr="008C22A0">
        <w:rPr>
          <w:rFonts w:ascii="Effra Light" w:hAnsi="Effra Light"/>
          <w:caps w:val="0"/>
          <w:sz w:val="22"/>
          <w:szCs w:val="22"/>
        </w:rPr>
        <w:t xml:space="preserve">Art. 5º - </w:t>
      </w:r>
      <w:r>
        <w:rPr>
          <w:rFonts w:ascii="Effra Light" w:hAnsi="Effra Light"/>
          <w:caps w:val="0"/>
          <w:sz w:val="22"/>
          <w:szCs w:val="22"/>
        </w:rPr>
        <w:t>O</w:t>
      </w:r>
      <w:r w:rsidRPr="008C22A0">
        <w:rPr>
          <w:rFonts w:ascii="Effra Light" w:hAnsi="Effra Light"/>
          <w:caps w:val="0"/>
          <w:sz w:val="22"/>
          <w:szCs w:val="22"/>
        </w:rPr>
        <w:t>s candidat</w:t>
      </w:r>
      <w:r>
        <w:rPr>
          <w:rFonts w:ascii="Effra Light" w:hAnsi="Effra Light"/>
          <w:caps w:val="0"/>
          <w:sz w:val="22"/>
          <w:szCs w:val="22"/>
        </w:rPr>
        <w:t>o</w:t>
      </w:r>
      <w:r w:rsidRPr="008C22A0">
        <w:rPr>
          <w:rFonts w:ascii="Effra Light" w:hAnsi="Effra Light"/>
          <w:caps w:val="0"/>
          <w:sz w:val="22"/>
          <w:szCs w:val="22"/>
        </w:rPr>
        <w:t>s deverão preencher os seguintes pré-requisitos:</w:t>
      </w:r>
    </w:p>
    <w:p w:rsidR="00603C7E" w:rsidRPr="008C22A0" w:rsidRDefault="00603C7E" w:rsidP="00603C7E">
      <w:pPr>
        <w:spacing w:after="0" w:line="240" w:lineRule="auto"/>
        <w:rPr>
          <w:rFonts w:ascii="Effra Light" w:hAnsi="Effra Light"/>
          <w:lang w:eastAsia="pt-BR"/>
        </w:rPr>
      </w:pPr>
    </w:p>
    <w:p w:rsidR="00603C7E" w:rsidRDefault="00603C7E" w:rsidP="00603C7E">
      <w:pPr>
        <w:spacing w:line="240" w:lineRule="auto"/>
        <w:jc w:val="both"/>
        <w:rPr>
          <w:rFonts w:ascii="Effra Light" w:hAnsi="Effra Light"/>
        </w:rPr>
      </w:pPr>
      <w:r w:rsidRPr="008C22A0">
        <w:rPr>
          <w:rFonts w:ascii="Effra Light" w:hAnsi="Effra Light"/>
        </w:rPr>
        <w:t xml:space="preserve">a) Ter idade mínima de </w:t>
      </w:r>
      <w:r>
        <w:rPr>
          <w:rFonts w:ascii="Effra Light" w:hAnsi="Effra Light"/>
        </w:rPr>
        <w:t>18</w:t>
      </w:r>
      <w:r w:rsidRPr="008C22A0">
        <w:rPr>
          <w:rFonts w:ascii="Effra Light" w:hAnsi="Effra Light"/>
        </w:rPr>
        <w:t xml:space="preserve"> (</w:t>
      </w:r>
      <w:r>
        <w:rPr>
          <w:rFonts w:ascii="Effra Light" w:hAnsi="Effra Light"/>
        </w:rPr>
        <w:t>dezoito</w:t>
      </w:r>
      <w:r w:rsidRPr="008C22A0">
        <w:rPr>
          <w:rFonts w:ascii="Effra Light" w:hAnsi="Effra Light"/>
        </w:rPr>
        <w:t>) anos completos</w:t>
      </w:r>
      <w:r>
        <w:rPr>
          <w:rFonts w:ascii="Effra Light" w:hAnsi="Effra Light"/>
        </w:rPr>
        <w:t xml:space="preserve"> e máxima de </w:t>
      </w:r>
      <w:r>
        <w:rPr>
          <w:rFonts w:ascii="Effra Light" w:hAnsi="Effra Light"/>
        </w:rPr>
        <w:t>70</w:t>
      </w:r>
      <w:r>
        <w:rPr>
          <w:rFonts w:ascii="Effra Light" w:hAnsi="Effra Light"/>
        </w:rPr>
        <w:t xml:space="preserve"> anos (até o dia da inscrição).</w:t>
      </w:r>
    </w:p>
    <w:p w:rsidR="00603C7E" w:rsidRPr="008C22A0" w:rsidRDefault="00603C7E" w:rsidP="00603C7E">
      <w:pPr>
        <w:spacing w:line="240" w:lineRule="auto"/>
        <w:jc w:val="both"/>
        <w:rPr>
          <w:rFonts w:ascii="Effra Light" w:hAnsi="Effra Light"/>
        </w:rPr>
      </w:pPr>
    </w:p>
    <w:p w:rsidR="00603C7E" w:rsidRPr="008C22A0" w:rsidRDefault="00603C7E" w:rsidP="00603C7E">
      <w:pPr>
        <w:spacing w:line="240" w:lineRule="auto"/>
        <w:jc w:val="both"/>
        <w:rPr>
          <w:rFonts w:ascii="Effra Light" w:hAnsi="Effra Light"/>
        </w:rPr>
      </w:pPr>
    </w:p>
    <w:p w:rsidR="00603C7E" w:rsidRDefault="00603C7E" w:rsidP="00603C7E">
      <w:pPr>
        <w:spacing w:line="240" w:lineRule="auto"/>
        <w:jc w:val="right"/>
        <w:rPr>
          <w:rFonts w:ascii="Effra Light" w:hAnsi="Effra Light"/>
        </w:rPr>
      </w:pPr>
      <w:r w:rsidRPr="008C22A0">
        <w:rPr>
          <w:rFonts w:ascii="Effra Light" w:hAnsi="Effra Light"/>
        </w:rPr>
        <w:t xml:space="preserve">  Florianópolis,</w:t>
      </w:r>
      <w:r>
        <w:rPr>
          <w:rFonts w:ascii="Effra Light" w:hAnsi="Effra Light"/>
        </w:rPr>
        <w:t xml:space="preserve"> </w:t>
      </w:r>
      <w:r>
        <w:rPr>
          <w:rFonts w:ascii="Effra Light" w:hAnsi="Effra Light"/>
        </w:rPr>
        <w:t>09</w:t>
      </w:r>
      <w:r w:rsidRPr="008C22A0">
        <w:rPr>
          <w:rFonts w:ascii="Effra Light" w:hAnsi="Effra Light"/>
        </w:rPr>
        <w:t xml:space="preserve"> </w:t>
      </w:r>
      <w:r>
        <w:rPr>
          <w:rFonts w:ascii="Effra Light" w:hAnsi="Effra Light"/>
        </w:rPr>
        <w:t>de dezembro</w:t>
      </w:r>
      <w:r w:rsidRPr="008C22A0">
        <w:rPr>
          <w:rFonts w:ascii="Effra Light" w:hAnsi="Effra Light"/>
        </w:rPr>
        <w:t xml:space="preserve"> de 201</w:t>
      </w:r>
      <w:r>
        <w:rPr>
          <w:rFonts w:ascii="Effra Light" w:hAnsi="Effra Light"/>
        </w:rPr>
        <w:t>9</w:t>
      </w:r>
      <w:r w:rsidRPr="008C22A0">
        <w:rPr>
          <w:rFonts w:ascii="Effra Light" w:hAnsi="Effra Light"/>
        </w:rPr>
        <w:t>.</w:t>
      </w:r>
    </w:p>
    <w:p w:rsidR="00603C7E" w:rsidRDefault="00603C7E" w:rsidP="00603C7E"/>
    <w:p w:rsidR="00603C7E" w:rsidRDefault="00603C7E" w:rsidP="00603C7E"/>
    <w:p w:rsidR="00603C7E" w:rsidRDefault="00603C7E" w:rsidP="00603C7E"/>
    <w:p w:rsidR="00AD372F" w:rsidRDefault="00603C7E"/>
    <w:sectPr w:rsidR="00AD372F" w:rsidSect="00F14E16">
      <w:headerReference w:type="default" r:id="rId5"/>
      <w:footerReference w:type="default" r:id="rId6"/>
      <w:pgSz w:w="12240" w:h="15840"/>
      <w:pgMar w:top="2246" w:right="1183" w:bottom="1417" w:left="1418" w:header="993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ffra Light">
    <w:altName w:val="Arial Narrow"/>
    <w:charset w:val="00"/>
    <w:family w:val="swiss"/>
    <w:pitch w:val="variable"/>
    <w:sig w:usb0="00000001" w:usb1="5000205B" w:usb2="00000000" w:usb3="00000000" w:csb0="0000009B" w:csb1="00000000"/>
  </w:font>
  <w:font w:name="Effra">
    <w:altName w:val="Arial Narrow"/>
    <w:charset w:val="00"/>
    <w:family w:val="swiss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E16" w:rsidRDefault="00603C7E" w:rsidP="00F14E16">
    <w:pPr>
      <w:pStyle w:val="Rodap"/>
      <w:pBdr>
        <w:top w:val="single" w:sz="4" w:space="1" w:color="auto"/>
      </w:pBdr>
      <w:rPr>
        <w:rFonts w:ascii="Effra" w:hAnsi="Effra"/>
        <w:b/>
        <w:sz w:val="18"/>
        <w:szCs w:val="18"/>
      </w:rPr>
    </w:pPr>
    <w:r w:rsidRPr="000E145B">
      <w:rPr>
        <w:rFonts w:ascii="Effra" w:hAnsi="Effra"/>
        <w:b/>
        <w:sz w:val="18"/>
        <w:szCs w:val="18"/>
      </w:rPr>
      <w:t>Rua Padre Roma nº 482 – 3º andar - Centro</w:t>
    </w:r>
    <w:r w:rsidRPr="000E145B">
      <w:rPr>
        <w:rFonts w:ascii="Effra" w:hAnsi="Effra"/>
        <w:b/>
        <w:sz w:val="18"/>
        <w:szCs w:val="18"/>
      </w:rPr>
      <w:br/>
      <w:t>Florianópolis - SC – CEP: 88010-090</w:t>
    </w:r>
  </w:p>
  <w:p w:rsidR="00F14E16" w:rsidRPr="000E145B" w:rsidRDefault="00603C7E" w:rsidP="00F14E16">
    <w:pPr>
      <w:pStyle w:val="Rodap"/>
      <w:pBdr>
        <w:top w:val="single" w:sz="4" w:space="1" w:color="auto"/>
      </w:pBdr>
      <w:rPr>
        <w:rFonts w:ascii="Effra" w:hAnsi="Effra"/>
        <w:b/>
        <w:sz w:val="18"/>
        <w:szCs w:val="18"/>
      </w:rPr>
    </w:pPr>
    <w:r>
      <w:rPr>
        <w:rFonts w:ascii="Effra" w:hAnsi="Effra"/>
        <w:b/>
        <w:sz w:val="18"/>
        <w:szCs w:val="18"/>
      </w:rPr>
      <w:t>(48) 3952-7000</w:t>
    </w:r>
  </w:p>
  <w:p w:rsidR="00F14E16" w:rsidRDefault="00603C7E" w:rsidP="00F14E16">
    <w:pPr>
      <w:pStyle w:val="Rodap"/>
      <w:rPr>
        <w:rFonts w:ascii="Effra" w:hAnsi="Effra"/>
        <w:b/>
        <w:sz w:val="18"/>
        <w:szCs w:val="18"/>
      </w:rPr>
    </w:pPr>
    <w:r w:rsidRPr="000E145B">
      <w:rPr>
        <w:rFonts w:ascii="Effra" w:hAnsi="Effra"/>
        <w:b/>
        <w:sz w:val="18"/>
        <w:szCs w:val="18"/>
      </w:rPr>
      <w:t>CNPJ: 82.892.282/0011-15</w:t>
    </w:r>
  </w:p>
  <w:p w:rsidR="00F14E16" w:rsidRPr="000E145B" w:rsidRDefault="00603C7E">
    <w:pPr>
      <w:pStyle w:val="Rodap"/>
      <w:rPr>
        <w:rFonts w:ascii="Effra" w:hAnsi="Effra"/>
        <w:sz w:val="1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E16" w:rsidRPr="0085467B" w:rsidRDefault="00603C7E" w:rsidP="00F14E16">
    <w:pPr>
      <w:pStyle w:val="Cabealho"/>
      <w:tabs>
        <w:tab w:val="clear" w:pos="8640"/>
        <w:tab w:val="right" w:pos="9639"/>
      </w:tabs>
      <w:ind w:firstLine="708"/>
      <w:rPr>
        <w:rFonts w:ascii="Effra" w:hAnsi="Effra"/>
        <w:b/>
        <w:sz w:val="28"/>
        <w:szCs w:val="28"/>
      </w:rPr>
    </w:pPr>
    <w:r>
      <w:rPr>
        <w:noProof/>
        <w:snapToGrid/>
      </w:rPr>
      <w:drawing>
        <wp:anchor distT="0" distB="0" distL="114300" distR="114300" simplePos="0" relativeHeight="251659264" behindDoc="1" locked="0" layoutInCell="1" allowOverlap="1" wp14:anchorId="77C93695" wp14:editId="7D3FD87A">
          <wp:simplePos x="0" y="0"/>
          <wp:positionH relativeFrom="column">
            <wp:posOffset>45720</wp:posOffset>
          </wp:positionH>
          <wp:positionV relativeFrom="paragraph">
            <wp:posOffset>-20955</wp:posOffset>
          </wp:positionV>
          <wp:extent cx="3152140" cy="781050"/>
          <wp:effectExtent l="0" t="0" r="0" b="0"/>
          <wp:wrapThrough wrapText="bothSides">
            <wp:wrapPolygon edited="0">
              <wp:start x="0" y="0"/>
              <wp:lineTo x="0" y="21073"/>
              <wp:lineTo x="21409" y="21073"/>
              <wp:lineTo x="21409" y="0"/>
              <wp:lineTo x="0" y="0"/>
            </wp:wrapPolygon>
          </wp:wrapThrough>
          <wp:docPr id="2" name="Imagem 2" descr="Logo Turismo - Tecnologia e Desenvolvimento Econômic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urismo - Tecnologia e Desenvolvimento Econômic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14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eastAsia="Arial Unicode MS" w:hAnsi="Bookman Old Style" w:cs="Arial Unicode MS"/>
        <w:b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7E"/>
    <w:rsid w:val="00333498"/>
    <w:rsid w:val="00603C7E"/>
    <w:rsid w:val="00FB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C7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03C7E"/>
    <w:pPr>
      <w:keepNext/>
      <w:spacing w:after="0" w:line="240" w:lineRule="auto"/>
      <w:ind w:right="-57" w:firstLine="1418"/>
      <w:jc w:val="both"/>
      <w:outlineLvl w:val="0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03C7E"/>
    <w:pPr>
      <w:keepNext/>
      <w:spacing w:after="0" w:line="240" w:lineRule="auto"/>
      <w:jc w:val="center"/>
      <w:outlineLvl w:val="2"/>
    </w:pPr>
    <w:rPr>
      <w:rFonts w:ascii="Tahoma" w:eastAsia="Times New Roman" w:hAnsi="Tahom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03C7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03C7E"/>
    <w:rPr>
      <w:rFonts w:ascii="Tahoma" w:eastAsia="Times New Roman" w:hAnsi="Tahoma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603C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03C7E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603C7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603C7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603C7E"/>
    <w:pPr>
      <w:spacing w:after="0" w:line="240" w:lineRule="auto"/>
      <w:jc w:val="both"/>
    </w:pPr>
    <w:rPr>
      <w:rFonts w:ascii="Tahoma" w:eastAsia="Times New Roman" w:hAnsi="Tahoma"/>
      <w:sz w:val="24"/>
      <w:szCs w:val="20"/>
      <w:lang w:val="x-none" w:eastAsia="pt-BR"/>
    </w:rPr>
  </w:style>
  <w:style w:type="character" w:customStyle="1" w:styleId="Corpodetexto3Char">
    <w:name w:val="Corpo de texto 3 Char"/>
    <w:basedOn w:val="Fontepargpadro"/>
    <w:link w:val="Corpodetexto3"/>
    <w:rsid w:val="00603C7E"/>
    <w:rPr>
      <w:rFonts w:ascii="Tahoma" w:eastAsia="Times New Roman" w:hAnsi="Tahoma" w:cs="Times New Roman"/>
      <w:sz w:val="24"/>
      <w:szCs w:val="20"/>
      <w:lang w:val="x-none" w:eastAsia="pt-BR"/>
    </w:rPr>
  </w:style>
  <w:style w:type="paragraph" w:customStyle="1" w:styleId="AldFM">
    <w:name w:val="AldFM"/>
    <w:basedOn w:val="Normal"/>
    <w:next w:val="Normal"/>
    <w:rsid w:val="00603C7E"/>
    <w:pPr>
      <w:spacing w:after="0" w:line="360" w:lineRule="auto"/>
      <w:ind w:firstLine="709"/>
      <w:jc w:val="both"/>
    </w:pPr>
    <w:rPr>
      <w:rFonts w:ascii="Arial" w:eastAsia="Times New Roman" w:hAnsi="Arial"/>
      <w:caps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03C7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03C7E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603C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C7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03C7E"/>
    <w:pPr>
      <w:keepNext/>
      <w:spacing w:after="0" w:line="240" w:lineRule="auto"/>
      <w:ind w:right="-57" w:firstLine="1418"/>
      <w:jc w:val="both"/>
      <w:outlineLvl w:val="0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03C7E"/>
    <w:pPr>
      <w:keepNext/>
      <w:spacing w:after="0" w:line="240" w:lineRule="auto"/>
      <w:jc w:val="center"/>
      <w:outlineLvl w:val="2"/>
    </w:pPr>
    <w:rPr>
      <w:rFonts w:ascii="Tahoma" w:eastAsia="Times New Roman" w:hAnsi="Tahom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03C7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03C7E"/>
    <w:rPr>
      <w:rFonts w:ascii="Tahoma" w:eastAsia="Times New Roman" w:hAnsi="Tahoma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603C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03C7E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603C7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603C7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603C7E"/>
    <w:pPr>
      <w:spacing w:after="0" w:line="240" w:lineRule="auto"/>
      <w:jc w:val="both"/>
    </w:pPr>
    <w:rPr>
      <w:rFonts w:ascii="Tahoma" w:eastAsia="Times New Roman" w:hAnsi="Tahoma"/>
      <w:sz w:val="24"/>
      <w:szCs w:val="20"/>
      <w:lang w:val="x-none" w:eastAsia="pt-BR"/>
    </w:rPr>
  </w:style>
  <w:style w:type="character" w:customStyle="1" w:styleId="Corpodetexto3Char">
    <w:name w:val="Corpo de texto 3 Char"/>
    <w:basedOn w:val="Fontepargpadro"/>
    <w:link w:val="Corpodetexto3"/>
    <w:rsid w:val="00603C7E"/>
    <w:rPr>
      <w:rFonts w:ascii="Tahoma" w:eastAsia="Times New Roman" w:hAnsi="Tahoma" w:cs="Times New Roman"/>
      <w:sz w:val="24"/>
      <w:szCs w:val="20"/>
      <w:lang w:val="x-none" w:eastAsia="pt-BR"/>
    </w:rPr>
  </w:style>
  <w:style w:type="paragraph" w:customStyle="1" w:styleId="AldFM">
    <w:name w:val="AldFM"/>
    <w:basedOn w:val="Normal"/>
    <w:next w:val="Normal"/>
    <w:rsid w:val="00603C7E"/>
    <w:pPr>
      <w:spacing w:after="0" w:line="360" w:lineRule="auto"/>
      <w:ind w:firstLine="709"/>
      <w:jc w:val="both"/>
    </w:pPr>
    <w:rPr>
      <w:rFonts w:ascii="Arial" w:eastAsia="Times New Roman" w:hAnsi="Arial"/>
      <w:caps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03C7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03C7E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603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Crisriani Silva Pereira</dc:creator>
  <cp:lastModifiedBy>Crisriani Silva Pereira</cp:lastModifiedBy>
  <cp:revision>1</cp:revision>
  <dcterms:created xsi:type="dcterms:W3CDTF">2019-12-10T17:23:00Z</dcterms:created>
  <dcterms:modified xsi:type="dcterms:W3CDTF">2019-12-10T17:28:00Z</dcterms:modified>
</cp:coreProperties>
</file>