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3B" w:rsidRPr="002454B3" w:rsidRDefault="004560EF" w:rsidP="0054213B">
      <w:pPr>
        <w:autoSpaceDE w:val="0"/>
        <w:autoSpaceDN w:val="0"/>
        <w:adjustRightInd w:val="0"/>
        <w:spacing w:line="240" w:lineRule="auto"/>
        <w:rPr>
          <w:rFonts w:cs="Calibri"/>
          <w:b/>
          <w:bCs/>
          <w:color w:val="000000"/>
          <w:sz w:val="20"/>
          <w:szCs w:val="20"/>
        </w:rPr>
      </w:pPr>
      <w:r w:rsidRPr="002454B3">
        <w:rPr>
          <w:noProof/>
          <w:lang w:eastAsia="pt-BR"/>
        </w:rPr>
        <w:drawing>
          <wp:inline distT="0" distB="0" distL="0" distR="0">
            <wp:extent cx="2647950" cy="628650"/>
            <wp:effectExtent l="19050" t="0" r="0" b="0"/>
            <wp:docPr id="2" name="Imagem 1" descr="logo pmf sau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mf saude.png"/>
                    <pic:cNvPicPr/>
                  </pic:nvPicPr>
                  <pic:blipFill>
                    <a:blip r:embed="rId8" cstate="print"/>
                    <a:stretch>
                      <a:fillRect/>
                    </a:stretch>
                  </pic:blipFill>
                  <pic:spPr>
                    <a:xfrm>
                      <a:off x="0" y="0"/>
                      <a:ext cx="2648319" cy="628738"/>
                    </a:xfrm>
                    <a:prstGeom prst="rect">
                      <a:avLst/>
                    </a:prstGeom>
                  </pic:spPr>
                </pic:pic>
              </a:graphicData>
            </a:graphic>
          </wp:inline>
        </w:drawing>
      </w:r>
    </w:p>
    <w:p w:rsidR="0054213B" w:rsidRDefault="0054213B" w:rsidP="002454B3">
      <w:pPr>
        <w:autoSpaceDE w:val="0"/>
        <w:autoSpaceDN w:val="0"/>
        <w:adjustRightInd w:val="0"/>
        <w:spacing w:line="240" w:lineRule="auto"/>
        <w:jc w:val="both"/>
        <w:rPr>
          <w:rFonts w:cs="Calibri"/>
          <w:b/>
          <w:bCs/>
          <w:sz w:val="20"/>
          <w:szCs w:val="20"/>
        </w:rPr>
      </w:pPr>
      <w:r w:rsidRPr="002454B3">
        <w:rPr>
          <w:rFonts w:cs="Calibri"/>
          <w:b/>
          <w:bCs/>
          <w:color w:val="000000"/>
          <w:sz w:val="20"/>
          <w:szCs w:val="20"/>
        </w:rPr>
        <w:t xml:space="preserve">EDITAL DE CHAMADA PÚBLICA </w:t>
      </w:r>
      <w:r w:rsidRPr="003B625C">
        <w:rPr>
          <w:rFonts w:cs="Calibri"/>
          <w:b/>
          <w:bCs/>
          <w:color w:val="000000"/>
          <w:sz w:val="20"/>
          <w:szCs w:val="20"/>
        </w:rPr>
        <w:t xml:space="preserve">N° </w:t>
      </w:r>
      <w:r w:rsidR="003B625C" w:rsidRPr="003B625C">
        <w:rPr>
          <w:rFonts w:cs="Times New Roman"/>
          <w:b/>
          <w:bCs/>
          <w:color w:val="000000"/>
          <w:sz w:val="20"/>
          <w:szCs w:val="20"/>
        </w:rPr>
        <w:t>013</w:t>
      </w:r>
      <w:r w:rsidRPr="003B625C">
        <w:rPr>
          <w:rFonts w:cs="Calibri"/>
          <w:b/>
          <w:bCs/>
          <w:sz w:val="20"/>
          <w:szCs w:val="20"/>
        </w:rPr>
        <w:t>/2019/SMS/PMF</w:t>
      </w:r>
    </w:p>
    <w:p w:rsidR="002454B3" w:rsidRPr="002454B3" w:rsidRDefault="002454B3" w:rsidP="002454B3">
      <w:pPr>
        <w:autoSpaceDE w:val="0"/>
        <w:autoSpaceDN w:val="0"/>
        <w:adjustRightInd w:val="0"/>
        <w:spacing w:line="240" w:lineRule="auto"/>
        <w:jc w:val="both"/>
        <w:rPr>
          <w:rFonts w:cs="Calibri"/>
          <w:b/>
          <w:bCs/>
          <w:color w:val="000000"/>
          <w:sz w:val="20"/>
          <w:szCs w:val="20"/>
        </w:rPr>
      </w:pPr>
    </w:p>
    <w:p w:rsidR="0054213B" w:rsidRDefault="0054213B" w:rsidP="002454B3">
      <w:pPr>
        <w:autoSpaceDE w:val="0"/>
        <w:autoSpaceDN w:val="0"/>
        <w:adjustRightInd w:val="0"/>
        <w:spacing w:line="240" w:lineRule="auto"/>
        <w:ind w:left="2832"/>
        <w:jc w:val="both"/>
        <w:rPr>
          <w:rFonts w:ascii="Calibri" w:hAnsi="Calibri" w:cs="Calibri"/>
          <w:sz w:val="18"/>
          <w:szCs w:val="18"/>
        </w:rPr>
      </w:pPr>
      <w:r>
        <w:rPr>
          <w:rFonts w:ascii="Calibri" w:hAnsi="Calibri" w:cs="Calibri"/>
          <w:sz w:val="18"/>
          <w:szCs w:val="18"/>
        </w:rPr>
        <w:t xml:space="preserve">A Secretaria Municipal de Saúde de Florianópolis - SMS, com sede na Av. Henrique da Silva Fontes, 6.100, Trindade, Florianópolis - SC, por meio da Comissão Especial de Credenciamento de Serviços de Saúde para Contratação de Prestadores de Serviços de Saúde, nomeada pela Portaria N°. 1023/2017, em conformidade, com a Lei 8.666/93, com a Lei Nº. 8.080/90, com a Portaria nº. 2567/2016 do Ministério da Saúde e demais legislações aplicáveis, torna pública a realização de seleção e possível contratação de prestadores de serviços de Saúde para a realização de </w:t>
      </w:r>
      <w:r>
        <w:rPr>
          <w:rFonts w:ascii="Calibri" w:hAnsi="Calibri" w:cs="Calibri"/>
          <w:b/>
          <w:bCs/>
          <w:sz w:val="18"/>
          <w:szCs w:val="18"/>
        </w:rPr>
        <w:t>Procedimentos</w:t>
      </w:r>
      <w:r>
        <w:rPr>
          <w:rFonts w:ascii="Calibri" w:hAnsi="Calibri" w:cs="Calibri"/>
          <w:b/>
          <w:bCs/>
          <w:sz w:val="20"/>
          <w:szCs w:val="20"/>
        </w:rPr>
        <w:t xml:space="preserve"> </w:t>
      </w:r>
      <w:r w:rsidR="003354FE">
        <w:rPr>
          <w:rFonts w:ascii="Calibri" w:hAnsi="Calibri" w:cs="Calibri"/>
          <w:b/>
          <w:bCs/>
          <w:sz w:val="20"/>
          <w:szCs w:val="20"/>
        </w:rPr>
        <w:t>de</w:t>
      </w:r>
      <w:r w:rsidR="00641E7C">
        <w:rPr>
          <w:rFonts w:ascii="Calibri" w:hAnsi="Calibri" w:cs="Calibri"/>
          <w:b/>
          <w:bCs/>
          <w:sz w:val="20"/>
          <w:szCs w:val="20"/>
        </w:rPr>
        <w:t xml:space="preserve"> Ultrassonografia</w:t>
      </w:r>
      <w:r w:rsidR="00641E7C">
        <w:rPr>
          <w:rFonts w:ascii="Calibri" w:hAnsi="Calibri" w:cs="Calibri"/>
          <w:b/>
          <w:bCs/>
          <w:sz w:val="20"/>
          <w:szCs w:val="20"/>
        </w:rPr>
        <w:softHyphen/>
        <w:t xml:space="preserve"> Obstétric</w:t>
      </w:r>
      <w:r w:rsidR="002454B3">
        <w:rPr>
          <w:rFonts w:ascii="Calibri" w:hAnsi="Calibri" w:cs="Calibri"/>
          <w:b/>
          <w:bCs/>
          <w:sz w:val="20"/>
          <w:szCs w:val="20"/>
        </w:rPr>
        <w:t>a</w:t>
      </w:r>
      <w:r w:rsidRPr="00641E7C">
        <w:rPr>
          <w:rFonts w:ascii="Times New Roman" w:hAnsi="Times New Roman" w:cs="Times New Roman"/>
          <w:sz w:val="20"/>
          <w:szCs w:val="20"/>
        </w:rPr>
        <w:t>,</w:t>
      </w:r>
      <w:r w:rsidRPr="00641E7C">
        <w:rPr>
          <w:rFonts w:ascii="Calibri" w:hAnsi="Calibri" w:cs="Calibri"/>
          <w:sz w:val="18"/>
          <w:szCs w:val="18"/>
        </w:rPr>
        <w:t xml:space="preserve"> </w:t>
      </w:r>
      <w:r>
        <w:rPr>
          <w:rFonts w:ascii="Calibri" w:hAnsi="Calibri" w:cs="Calibri"/>
          <w:sz w:val="18"/>
          <w:szCs w:val="18"/>
        </w:rPr>
        <w:t xml:space="preserve">conforme descrição na </w:t>
      </w:r>
      <w:r>
        <w:rPr>
          <w:rFonts w:ascii="Calibri" w:hAnsi="Calibri" w:cs="Calibri"/>
          <w:color w:val="000000"/>
          <w:sz w:val="18"/>
          <w:szCs w:val="18"/>
        </w:rPr>
        <w:t>Tabela de Procedimentos, Medicamentos, Órteses e Próteses e Materiais Especiais (OPM) do Sistema Único de Saúde - SUS</w:t>
      </w:r>
      <w:r>
        <w:rPr>
          <w:rFonts w:ascii="Calibri" w:hAnsi="Calibri" w:cs="Calibri"/>
          <w:sz w:val="18"/>
          <w:szCs w:val="18"/>
        </w:rPr>
        <w:t>, nos termos das condições estabelecidas no presente instrumento de chamamento.</w:t>
      </w:r>
    </w:p>
    <w:p w:rsidR="002454B3" w:rsidRDefault="002454B3" w:rsidP="002454B3">
      <w:pPr>
        <w:autoSpaceDE w:val="0"/>
        <w:autoSpaceDN w:val="0"/>
        <w:adjustRightInd w:val="0"/>
        <w:spacing w:line="240" w:lineRule="auto"/>
        <w:ind w:left="2832"/>
        <w:jc w:val="both"/>
        <w:rPr>
          <w:rFonts w:ascii="Times New Roman" w:hAnsi="Times New Roman" w:cs="Times New Roman"/>
          <w:b/>
          <w:bCs/>
          <w:sz w:val="20"/>
          <w:szCs w:val="20"/>
        </w:rPr>
      </w:pPr>
    </w:p>
    <w:p w:rsidR="0054213B" w:rsidRPr="003B625C" w:rsidRDefault="0054213B" w:rsidP="002E5CA2">
      <w:pPr>
        <w:autoSpaceDE w:val="0"/>
        <w:autoSpaceDN w:val="0"/>
        <w:adjustRightInd w:val="0"/>
        <w:spacing w:after="0" w:line="264" w:lineRule="auto"/>
        <w:jc w:val="both"/>
        <w:rPr>
          <w:rFonts w:ascii="Times New Roman" w:hAnsi="Times New Roman" w:cs="Times New Roman"/>
          <w:sz w:val="20"/>
          <w:szCs w:val="20"/>
        </w:rPr>
      </w:pPr>
      <w:r w:rsidRPr="003B625C">
        <w:rPr>
          <w:rFonts w:ascii="Calibri" w:hAnsi="Calibri" w:cs="Calibri"/>
          <w:sz w:val="20"/>
          <w:szCs w:val="20"/>
        </w:rPr>
        <w:t>Credenciamento</w:t>
      </w:r>
      <w:r w:rsidR="003B625C">
        <w:rPr>
          <w:rFonts w:ascii="Calibri" w:hAnsi="Calibri" w:cs="Calibri"/>
          <w:sz w:val="20"/>
          <w:szCs w:val="20"/>
        </w:rPr>
        <w:t>:</w:t>
      </w:r>
      <w:r w:rsidRPr="003B625C">
        <w:rPr>
          <w:rFonts w:ascii="Calibri" w:hAnsi="Calibri" w:cs="Calibri"/>
          <w:sz w:val="20"/>
          <w:szCs w:val="20"/>
        </w:rPr>
        <w:t xml:space="preserve"> </w:t>
      </w:r>
      <w:r w:rsidRPr="003B625C">
        <w:rPr>
          <w:rFonts w:ascii="Calibri" w:hAnsi="Calibri" w:cs="Calibri"/>
          <w:b/>
          <w:bCs/>
          <w:sz w:val="20"/>
          <w:szCs w:val="20"/>
        </w:rPr>
        <w:t>n</w:t>
      </w:r>
      <w:r w:rsidRPr="003B625C">
        <w:rPr>
          <w:rFonts w:cs="Calibri"/>
          <w:b/>
          <w:bCs/>
          <w:sz w:val="20"/>
          <w:szCs w:val="20"/>
        </w:rPr>
        <w:t xml:space="preserve">° </w:t>
      </w:r>
      <w:r w:rsidR="003B625C" w:rsidRPr="003B625C">
        <w:rPr>
          <w:rFonts w:cs="Times New Roman"/>
          <w:b/>
          <w:bCs/>
          <w:sz w:val="20"/>
          <w:szCs w:val="20"/>
        </w:rPr>
        <w:t>013</w:t>
      </w:r>
      <w:r w:rsidRPr="003B625C">
        <w:rPr>
          <w:rFonts w:cs="Calibri"/>
          <w:b/>
          <w:bCs/>
          <w:sz w:val="20"/>
          <w:szCs w:val="20"/>
        </w:rPr>
        <w:t>/2019</w:t>
      </w:r>
    </w:p>
    <w:p w:rsidR="0054213B" w:rsidRPr="003B625C" w:rsidRDefault="0054213B" w:rsidP="002E5CA2">
      <w:pPr>
        <w:autoSpaceDE w:val="0"/>
        <w:autoSpaceDN w:val="0"/>
        <w:adjustRightInd w:val="0"/>
        <w:spacing w:after="0" w:line="264" w:lineRule="auto"/>
        <w:jc w:val="both"/>
        <w:rPr>
          <w:rFonts w:ascii="Times New Roman" w:hAnsi="Times New Roman" w:cs="Times New Roman"/>
          <w:sz w:val="20"/>
          <w:szCs w:val="20"/>
        </w:rPr>
      </w:pPr>
      <w:r w:rsidRPr="003B625C">
        <w:rPr>
          <w:rFonts w:ascii="Calibri" w:hAnsi="Calibri" w:cs="Calibri"/>
          <w:sz w:val="20"/>
          <w:szCs w:val="20"/>
        </w:rPr>
        <w:t>Expedido edital no dia</w:t>
      </w:r>
      <w:r w:rsidRPr="003B625C">
        <w:rPr>
          <w:rFonts w:ascii="Calibri" w:hAnsi="Calibri" w:cs="Calibri"/>
          <w:b/>
          <w:sz w:val="20"/>
          <w:szCs w:val="20"/>
        </w:rPr>
        <w:t xml:space="preserve">: </w:t>
      </w:r>
      <w:r w:rsidR="003B625C" w:rsidRPr="003B625C">
        <w:rPr>
          <w:rFonts w:ascii="Calibri" w:hAnsi="Calibri" w:cs="Calibri"/>
          <w:b/>
          <w:sz w:val="20"/>
          <w:szCs w:val="20"/>
        </w:rPr>
        <w:t>19</w:t>
      </w:r>
      <w:r w:rsidRPr="003B625C">
        <w:rPr>
          <w:rFonts w:ascii="Calibri" w:hAnsi="Calibri" w:cs="Calibri"/>
          <w:b/>
          <w:bCs/>
          <w:sz w:val="20"/>
          <w:szCs w:val="20"/>
        </w:rPr>
        <w:t>/</w:t>
      </w:r>
      <w:r w:rsidR="003B625C" w:rsidRPr="003B625C">
        <w:rPr>
          <w:rFonts w:ascii="Calibri" w:hAnsi="Calibri" w:cs="Calibri"/>
          <w:b/>
          <w:bCs/>
          <w:sz w:val="20"/>
          <w:szCs w:val="20"/>
        </w:rPr>
        <w:t>11</w:t>
      </w:r>
      <w:r w:rsidRPr="003B625C">
        <w:rPr>
          <w:rFonts w:ascii="Calibri" w:hAnsi="Calibri" w:cs="Calibri"/>
          <w:b/>
          <w:bCs/>
          <w:sz w:val="20"/>
          <w:szCs w:val="20"/>
        </w:rPr>
        <w:t>/2019</w:t>
      </w:r>
    </w:p>
    <w:p w:rsidR="0054213B" w:rsidRDefault="0054213B" w:rsidP="002E5CA2">
      <w:pPr>
        <w:autoSpaceDE w:val="0"/>
        <w:autoSpaceDN w:val="0"/>
        <w:adjustRightInd w:val="0"/>
        <w:spacing w:after="0" w:line="264" w:lineRule="auto"/>
        <w:jc w:val="both"/>
        <w:rPr>
          <w:rFonts w:ascii="Times New Roman" w:hAnsi="Times New Roman" w:cs="Times New Roman"/>
          <w:sz w:val="20"/>
          <w:szCs w:val="20"/>
        </w:rPr>
      </w:pPr>
      <w:r w:rsidRPr="003B625C">
        <w:rPr>
          <w:rFonts w:ascii="Calibri" w:hAnsi="Calibri" w:cs="Calibri"/>
          <w:sz w:val="20"/>
          <w:szCs w:val="20"/>
        </w:rPr>
        <w:t>Período para o credenciamento:</w:t>
      </w:r>
      <w:r w:rsidR="003B625C" w:rsidRPr="003B625C">
        <w:rPr>
          <w:rFonts w:ascii="Calibri" w:hAnsi="Calibri" w:cs="Calibri"/>
          <w:sz w:val="20"/>
          <w:szCs w:val="20"/>
        </w:rPr>
        <w:t xml:space="preserve"> </w:t>
      </w:r>
      <w:r w:rsidR="006941A5">
        <w:rPr>
          <w:rFonts w:ascii="Calibri" w:hAnsi="Calibri" w:cs="Calibri"/>
          <w:b/>
          <w:sz w:val="20"/>
          <w:szCs w:val="20"/>
        </w:rPr>
        <w:t>21</w:t>
      </w:r>
      <w:r w:rsidRPr="003B625C">
        <w:rPr>
          <w:rFonts w:ascii="Calibri" w:hAnsi="Calibri" w:cs="Calibri"/>
          <w:b/>
          <w:bCs/>
          <w:sz w:val="20"/>
          <w:szCs w:val="20"/>
        </w:rPr>
        <w:t>/</w:t>
      </w:r>
      <w:r w:rsidR="003B625C" w:rsidRPr="003B625C">
        <w:rPr>
          <w:rFonts w:ascii="Calibri" w:hAnsi="Calibri" w:cs="Calibri"/>
          <w:b/>
          <w:bCs/>
          <w:sz w:val="20"/>
          <w:szCs w:val="20"/>
        </w:rPr>
        <w:t>11/</w:t>
      </w:r>
      <w:r w:rsidRPr="003B625C">
        <w:rPr>
          <w:rFonts w:ascii="Calibri" w:hAnsi="Calibri" w:cs="Calibri"/>
          <w:b/>
          <w:bCs/>
          <w:sz w:val="20"/>
          <w:szCs w:val="20"/>
        </w:rPr>
        <w:t xml:space="preserve">2019 até </w:t>
      </w:r>
      <w:r w:rsidR="009C1623">
        <w:rPr>
          <w:rFonts w:ascii="Calibri" w:hAnsi="Calibri" w:cs="Calibri"/>
          <w:b/>
          <w:bCs/>
          <w:sz w:val="20"/>
          <w:szCs w:val="20"/>
        </w:rPr>
        <w:t>24</w:t>
      </w:r>
      <w:r w:rsidRPr="003B625C">
        <w:rPr>
          <w:rFonts w:ascii="Calibri" w:hAnsi="Calibri" w:cs="Calibri"/>
          <w:b/>
          <w:bCs/>
          <w:sz w:val="20"/>
          <w:szCs w:val="20"/>
        </w:rPr>
        <w:t>/</w:t>
      </w:r>
      <w:r w:rsidR="009C1623">
        <w:rPr>
          <w:rFonts w:ascii="Calibri" w:hAnsi="Calibri" w:cs="Calibri"/>
          <w:b/>
          <w:bCs/>
          <w:sz w:val="20"/>
          <w:szCs w:val="20"/>
        </w:rPr>
        <w:t>01</w:t>
      </w:r>
      <w:r w:rsidRPr="003B625C">
        <w:rPr>
          <w:rFonts w:ascii="Calibri" w:hAnsi="Calibri" w:cs="Calibri"/>
          <w:b/>
          <w:bCs/>
          <w:sz w:val="20"/>
          <w:szCs w:val="20"/>
        </w:rPr>
        <w:t>/20</w:t>
      </w:r>
      <w:r w:rsidR="009C1623">
        <w:rPr>
          <w:rFonts w:ascii="Calibri" w:hAnsi="Calibri" w:cs="Calibri"/>
          <w:b/>
          <w:bCs/>
          <w:sz w:val="20"/>
          <w:szCs w:val="20"/>
        </w:rPr>
        <w:t>20.</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Local do credenciamento: S</w:t>
      </w:r>
      <w:r>
        <w:rPr>
          <w:rFonts w:ascii="Calibri" w:hAnsi="Calibri" w:cs="Calibri"/>
          <w:color w:val="000000"/>
          <w:sz w:val="20"/>
          <w:szCs w:val="20"/>
        </w:rPr>
        <w:t xml:space="preserve">ala </w:t>
      </w:r>
      <w:r>
        <w:rPr>
          <w:rFonts w:ascii="Calibri" w:hAnsi="Calibri" w:cs="Calibri"/>
          <w:sz w:val="20"/>
          <w:szCs w:val="20"/>
        </w:rPr>
        <w:t>do Protocolo Central da</w:t>
      </w:r>
      <w:r>
        <w:rPr>
          <w:rFonts w:ascii="Calibri" w:hAnsi="Calibri" w:cs="Calibri"/>
          <w:color w:val="000000"/>
          <w:sz w:val="20"/>
          <w:szCs w:val="20"/>
        </w:rPr>
        <w:t xml:space="preserve"> Secretaria Municipal de Saúde de Florianópolis,</w:t>
      </w:r>
      <w:r>
        <w:rPr>
          <w:rFonts w:ascii="Calibri" w:hAnsi="Calibri" w:cs="Calibri"/>
          <w:sz w:val="20"/>
          <w:szCs w:val="20"/>
        </w:rPr>
        <w:t xml:space="preserve"> situada na Av. Henrique da Silva Fontes, 6100 – Trindade, Florianópolis/SC.</w:t>
      </w:r>
    </w:p>
    <w:p w:rsidR="0054213B" w:rsidRDefault="0054213B" w:rsidP="002E5CA2">
      <w:pPr>
        <w:autoSpaceDE w:val="0"/>
        <w:autoSpaceDN w:val="0"/>
        <w:adjustRightInd w:val="0"/>
        <w:spacing w:after="0" w:line="264" w:lineRule="auto"/>
        <w:jc w:val="both"/>
        <w:rPr>
          <w:rFonts w:ascii="Times New Roman" w:hAnsi="Times New Roman" w:cs="Times New Roman"/>
          <w:color w:val="FF0000"/>
          <w:sz w:val="20"/>
          <w:szCs w:val="20"/>
        </w:rPr>
      </w:pPr>
      <w:r>
        <w:rPr>
          <w:rFonts w:ascii="Calibri" w:hAnsi="Calibri" w:cs="Calibri"/>
          <w:sz w:val="20"/>
          <w:szCs w:val="20"/>
        </w:rPr>
        <w:t xml:space="preserve">Ato de abertura dos envelopes: </w:t>
      </w:r>
      <w:r w:rsidR="009C1623">
        <w:rPr>
          <w:rFonts w:ascii="Calibri" w:hAnsi="Calibri" w:cs="Calibri"/>
          <w:b/>
          <w:sz w:val="20"/>
          <w:szCs w:val="20"/>
        </w:rPr>
        <w:t>27</w:t>
      </w:r>
      <w:r w:rsidRPr="003B625C">
        <w:rPr>
          <w:rFonts w:ascii="Calibri" w:hAnsi="Calibri" w:cs="Calibri"/>
          <w:b/>
          <w:bCs/>
          <w:sz w:val="20"/>
          <w:szCs w:val="20"/>
        </w:rPr>
        <w:t>/</w:t>
      </w:r>
      <w:r w:rsidR="009C1623">
        <w:rPr>
          <w:rFonts w:ascii="Calibri" w:hAnsi="Calibri" w:cs="Calibri"/>
          <w:b/>
          <w:bCs/>
          <w:sz w:val="20"/>
          <w:szCs w:val="20"/>
        </w:rPr>
        <w:t>01</w:t>
      </w:r>
      <w:r w:rsidRPr="003B625C">
        <w:rPr>
          <w:rFonts w:ascii="Calibri" w:hAnsi="Calibri" w:cs="Calibri"/>
          <w:b/>
          <w:bCs/>
          <w:sz w:val="20"/>
          <w:szCs w:val="20"/>
        </w:rPr>
        <w:t>/2019</w:t>
      </w:r>
      <w:r w:rsidRPr="003B625C">
        <w:rPr>
          <w:rFonts w:ascii="Calibri" w:hAnsi="Calibri" w:cs="Calibri"/>
          <w:sz w:val="20"/>
          <w:szCs w:val="20"/>
        </w:rPr>
        <w:t xml:space="preserve"> – </w:t>
      </w:r>
      <w:proofErr w:type="gramStart"/>
      <w:r w:rsidRPr="003B625C">
        <w:rPr>
          <w:rFonts w:ascii="Calibri" w:hAnsi="Calibri" w:cs="Calibri"/>
          <w:b/>
          <w:bCs/>
          <w:sz w:val="20"/>
          <w:szCs w:val="20"/>
        </w:rPr>
        <w:t>15:30</w:t>
      </w:r>
      <w:proofErr w:type="gramEnd"/>
      <w:r w:rsidRPr="003B625C">
        <w:rPr>
          <w:rFonts w:ascii="Calibri" w:hAnsi="Calibri" w:cs="Calibri"/>
          <w:b/>
          <w:bCs/>
          <w:sz w:val="20"/>
          <w:szCs w:val="20"/>
        </w:rPr>
        <w:t>h</w:t>
      </w:r>
      <w:r w:rsidRPr="003B625C">
        <w:rPr>
          <w:rFonts w:ascii="Calibri" w:hAnsi="Calibri" w:cs="Calibri"/>
          <w:sz w:val="20"/>
          <w:szCs w:val="20"/>
        </w:rPr>
        <w:t>, junto</w:t>
      </w:r>
      <w:r>
        <w:rPr>
          <w:rFonts w:ascii="Calibri" w:hAnsi="Calibri" w:cs="Calibri"/>
          <w:sz w:val="20"/>
          <w:szCs w:val="20"/>
        </w:rPr>
        <w:t xml:space="preserve"> à </w:t>
      </w:r>
      <w:r>
        <w:rPr>
          <w:rFonts w:ascii="Calibri" w:hAnsi="Calibri" w:cs="Calibri"/>
          <w:color w:val="000000"/>
          <w:sz w:val="20"/>
          <w:szCs w:val="20"/>
        </w:rPr>
        <w:t xml:space="preserve">Secretaria Municipal de Saúde de Florianópolis, </w:t>
      </w:r>
      <w:r>
        <w:rPr>
          <w:rFonts w:ascii="Calibri" w:hAnsi="Calibri" w:cs="Calibri"/>
          <w:sz w:val="20"/>
          <w:szCs w:val="20"/>
        </w:rPr>
        <w:t>Av. Henrique da Silva Fontes, 6100 – Trindade, Florianópolis/SC.</w:t>
      </w:r>
    </w:p>
    <w:p w:rsidR="0054213B" w:rsidRDefault="0054213B" w:rsidP="002E5CA2">
      <w:pPr>
        <w:autoSpaceDE w:val="0"/>
        <w:autoSpaceDN w:val="0"/>
        <w:adjustRightInd w:val="0"/>
        <w:spacing w:after="0" w:line="264" w:lineRule="auto"/>
        <w:jc w:val="both"/>
        <w:rPr>
          <w:rFonts w:ascii="Times New Roman" w:hAnsi="Times New Roman" w:cs="Times New Roman"/>
          <w:sz w:val="20"/>
          <w:szCs w:val="20"/>
        </w:rPr>
      </w:pPr>
    </w:p>
    <w:p w:rsidR="0054213B" w:rsidRDefault="0054213B" w:rsidP="002E5CA2">
      <w:pPr>
        <w:tabs>
          <w:tab w:val="left" w:pos="142"/>
          <w:tab w:val="left" w:pos="284"/>
        </w:tabs>
        <w:autoSpaceDE w:val="0"/>
        <w:autoSpaceDN w:val="0"/>
        <w:adjustRightInd w:val="0"/>
        <w:spacing w:after="0" w:line="264" w:lineRule="auto"/>
        <w:jc w:val="both"/>
        <w:rPr>
          <w:rFonts w:ascii="Calibri" w:hAnsi="Calibri" w:cs="Calibri"/>
          <w:b/>
          <w:bCs/>
          <w:color w:val="000000"/>
          <w:sz w:val="20"/>
          <w:szCs w:val="20"/>
        </w:rPr>
      </w:pPr>
      <w:r>
        <w:rPr>
          <w:rFonts w:ascii="Calibri" w:hAnsi="Calibri" w:cs="Calibri"/>
          <w:b/>
          <w:bCs/>
          <w:sz w:val="20"/>
          <w:szCs w:val="20"/>
        </w:rPr>
        <w:t xml:space="preserve">1. </w:t>
      </w:r>
      <w:r>
        <w:rPr>
          <w:rFonts w:ascii="Calibri" w:hAnsi="Calibri" w:cs="Calibri"/>
          <w:b/>
          <w:bCs/>
          <w:color w:val="000000"/>
          <w:sz w:val="20"/>
          <w:szCs w:val="20"/>
        </w:rPr>
        <w:t>DO OBJETO</w:t>
      </w:r>
    </w:p>
    <w:p w:rsidR="0054213B" w:rsidRPr="008F6621" w:rsidRDefault="0054213B" w:rsidP="002E5CA2">
      <w:pPr>
        <w:autoSpaceDE w:val="0"/>
        <w:autoSpaceDN w:val="0"/>
        <w:adjustRightInd w:val="0"/>
        <w:spacing w:after="0" w:line="240" w:lineRule="auto"/>
        <w:jc w:val="both"/>
        <w:rPr>
          <w:rFonts w:ascii="Times New Roman" w:hAnsi="Times New Roman" w:cs="Times New Roman"/>
          <w:color w:val="000000"/>
          <w:sz w:val="20"/>
          <w:szCs w:val="20"/>
        </w:rPr>
      </w:pPr>
      <w:r w:rsidRPr="008F6621">
        <w:rPr>
          <w:rFonts w:ascii="Calibri" w:hAnsi="Calibri" w:cs="Calibri"/>
          <w:color w:val="000000"/>
          <w:sz w:val="20"/>
          <w:szCs w:val="20"/>
        </w:rPr>
        <w:t xml:space="preserve">A presente seleção tem por objetivo a possível contratação de entidades </w:t>
      </w:r>
      <w:r w:rsidRPr="003B625C">
        <w:rPr>
          <w:rFonts w:ascii="Calibri" w:hAnsi="Calibri" w:cs="Calibri"/>
          <w:color w:val="000000"/>
          <w:sz w:val="20"/>
          <w:szCs w:val="20"/>
        </w:rPr>
        <w:t xml:space="preserve">públicas, filantrópicas e/ou privadas, prestadoras de serviços de saúde especializadas na realização de </w:t>
      </w:r>
      <w:r w:rsidRPr="003B625C">
        <w:rPr>
          <w:rFonts w:ascii="Calibri" w:hAnsi="Calibri" w:cs="Calibri"/>
          <w:b/>
          <w:bCs/>
          <w:color w:val="000000"/>
          <w:sz w:val="20"/>
          <w:szCs w:val="20"/>
        </w:rPr>
        <w:t>Procedimentos</w:t>
      </w:r>
      <w:r w:rsidRPr="003B625C">
        <w:rPr>
          <w:rFonts w:ascii="Calibri" w:hAnsi="Calibri" w:cs="Calibri"/>
          <w:b/>
          <w:color w:val="000000"/>
          <w:sz w:val="20"/>
          <w:szCs w:val="20"/>
        </w:rPr>
        <w:t xml:space="preserve"> </w:t>
      </w:r>
      <w:r w:rsidR="003354FE" w:rsidRPr="003B625C">
        <w:rPr>
          <w:rFonts w:ascii="Calibri" w:hAnsi="Calibri" w:cs="Calibri"/>
          <w:b/>
          <w:color w:val="000000"/>
          <w:sz w:val="20"/>
          <w:szCs w:val="20"/>
        </w:rPr>
        <w:t>de</w:t>
      </w:r>
      <w:r w:rsidR="003354FE" w:rsidRPr="003B625C">
        <w:rPr>
          <w:rFonts w:ascii="Calibri" w:hAnsi="Calibri" w:cs="Calibri"/>
          <w:color w:val="000000"/>
          <w:sz w:val="20"/>
          <w:szCs w:val="20"/>
        </w:rPr>
        <w:t xml:space="preserve"> </w:t>
      </w:r>
      <w:r w:rsidRPr="003B625C">
        <w:rPr>
          <w:rFonts w:ascii="Calibri" w:hAnsi="Calibri" w:cs="Calibri"/>
          <w:b/>
          <w:bCs/>
          <w:color w:val="000000"/>
          <w:sz w:val="20"/>
          <w:szCs w:val="20"/>
        </w:rPr>
        <w:t xml:space="preserve">Ultrassonografia </w:t>
      </w:r>
      <w:r w:rsidR="00641E7C" w:rsidRPr="003B625C">
        <w:rPr>
          <w:rFonts w:ascii="Calibri" w:hAnsi="Calibri" w:cs="Calibri"/>
          <w:b/>
          <w:bCs/>
          <w:color w:val="000000"/>
          <w:sz w:val="20"/>
          <w:szCs w:val="20"/>
        </w:rPr>
        <w:t>Obstétric</w:t>
      </w:r>
      <w:r w:rsidR="002454B3" w:rsidRPr="003B625C">
        <w:rPr>
          <w:rFonts w:ascii="Calibri" w:hAnsi="Calibri" w:cs="Calibri"/>
          <w:b/>
          <w:bCs/>
          <w:color w:val="000000"/>
          <w:sz w:val="20"/>
          <w:szCs w:val="20"/>
        </w:rPr>
        <w:t>a</w:t>
      </w:r>
      <w:r w:rsidRPr="003B625C">
        <w:rPr>
          <w:rFonts w:ascii="Calibri" w:hAnsi="Calibri" w:cs="Calibri"/>
          <w:color w:val="000000"/>
          <w:sz w:val="20"/>
          <w:szCs w:val="20"/>
        </w:rPr>
        <w:t xml:space="preserve"> conforme descrição na “Tabela de Procedimentos, Medicamentos, Órteses e Próteses e Materiais Especiais (OPM) do Sistema Único de Saúde - SUS”, disponível por meio do </w:t>
      </w:r>
      <w:r w:rsidRPr="003B625C">
        <w:rPr>
          <w:rFonts w:ascii="Calibri" w:hAnsi="Calibri" w:cs="Calibri"/>
          <w:b/>
          <w:bCs/>
          <w:color w:val="000000"/>
          <w:sz w:val="20"/>
          <w:szCs w:val="20"/>
        </w:rPr>
        <w:t>SIGTAP</w:t>
      </w:r>
      <w:r w:rsidRPr="008F6621">
        <w:rPr>
          <w:rFonts w:ascii="Calibri" w:hAnsi="Calibri" w:cs="Calibri"/>
          <w:color w:val="000000"/>
          <w:sz w:val="20"/>
          <w:szCs w:val="20"/>
        </w:rPr>
        <w:t xml:space="preserve"> – Sistema de Gerenciamento da Tabela de Procedimentos, Medicamentos, órteses, Próteses e Materiais Especiais (OPM) no endereço eletrônico: </w:t>
      </w:r>
      <w:hyperlink r:id="rId9" w:history="1">
        <w:r w:rsidRPr="008F6621">
          <w:rPr>
            <w:rFonts w:ascii="Calibri" w:hAnsi="Calibri" w:cs="Calibri"/>
            <w:color w:val="0000FF"/>
            <w:sz w:val="20"/>
            <w:szCs w:val="20"/>
            <w:u w:val="single"/>
          </w:rPr>
          <w:t>http://sigtap.datasus.gov.br</w:t>
        </w:r>
      </w:hyperlink>
      <w:r w:rsidRPr="008F6621">
        <w:rPr>
          <w:rFonts w:ascii="Calibri" w:hAnsi="Calibri" w:cs="Calibri"/>
          <w:color w:val="000000"/>
          <w:sz w:val="20"/>
          <w:szCs w:val="20"/>
        </w:rPr>
        <w:t xml:space="preserve">, respeitando as especificações no Termo de Referência </w:t>
      </w:r>
      <w:r w:rsidRPr="008F6621">
        <w:rPr>
          <w:rFonts w:ascii="Calibri" w:hAnsi="Calibri" w:cs="Calibri"/>
          <w:b/>
          <w:bCs/>
          <w:color w:val="000000"/>
          <w:sz w:val="20"/>
          <w:szCs w:val="20"/>
        </w:rPr>
        <w:t xml:space="preserve">(Anexo I) </w:t>
      </w:r>
      <w:r w:rsidRPr="008F6621">
        <w:rPr>
          <w:rFonts w:ascii="Calibri" w:hAnsi="Calibri" w:cs="Calibri"/>
          <w:color w:val="000000"/>
          <w:sz w:val="20"/>
          <w:szCs w:val="20"/>
        </w:rPr>
        <w:t>e Plano Operativo Assistencial</w:t>
      </w:r>
      <w:r w:rsidRPr="008F6621">
        <w:rPr>
          <w:rFonts w:ascii="Calibri" w:hAnsi="Calibri" w:cs="Calibri"/>
          <w:b/>
          <w:bCs/>
          <w:sz w:val="20"/>
          <w:szCs w:val="20"/>
        </w:rPr>
        <w:t xml:space="preserve"> (Anexo II).</w:t>
      </w:r>
    </w:p>
    <w:p w:rsidR="0054213B" w:rsidRDefault="0054213B" w:rsidP="002E5CA2">
      <w:pPr>
        <w:autoSpaceDE w:val="0"/>
        <w:autoSpaceDN w:val="0"/>
        <w:adjustRightInd w:val="0"/>
        <w:spacing w:after="0" w:line="264" w:lineRule="auto"/>
        <w:jc w:val="both"/>
        <w:rPr>
          <w:rFonts w:ascii="Times New Roman" w:hAnsi="Times New Roman" w:cs="Times New Roman"/>
          <w:b/>
          <w:bCs/>
          <w:sz w:val="20"/>
          <w:szCs w:val="20"/>
        </w:rPr>
      </w:pPr>
    </w:p>
    <w:p w:rsidR="0054213B" w:rsidRDefault="0054213B" w:rsidP="002E5CA2">
      <w:pPr>
        <w:autoSpaceDE w:val="0"/>
        <w:autoSpaceDN w:val="0"/>
        <w:adjustRightInd w:val="0"/>
        <w:spacing w:after="0" w:line="264" w:lineRule="auto"/>
        <w:jc w:val="both"/>
        <w:rPr>
          <w:rFonts w:ascii="Calibri" w:hAnsi="Calibri" w:cs="Calibri"/>
          <w:b/>
          <w:bCs/>
          <w:color w:val="000000"/>
          <w:sz w:val="20"/>
          <w:szCs w:val="20"/>
        </w:rPr>
      </w:pPr>
      <w:r>
        <w:rPr>
          <w:rFonts w:ascii="Calibri" w:hAnsi="Calibri" w:cs="Calibri"/>
          <w:b/>
          <w:bCs/>
          <w:sz w:val="20"/>
          <w:szCs w:val="20"/>
        </w:rPr>
        <w:t xml:space="preserve">2. </w:t>
      </w:r>
      <w:r>
        <w:rPr>
          <w:rFonts w:ascii="Calibri" w:hAnsi="Calibri" w:cs="Calibri"/>
          <w:b/>
          <w:bCs/>
          <w:color w:val="000000"/>
          <w:sz w:val="20"/>
          <w:szCs w:val="20"/>
        </w:rPr>
        <w:t>DA FUNDAMENTAÇÃO LEGAL</w:t>
      </w:r>
    </w:p>
    <w:p w:rsidR="00932BA4" w:rsidRDefault="00932BA4" w:rsidP="002E5CA2">
      <w:pPr>
        <w:autoSpaceDE w:val="0"/>
        <w:autoSpaceDN w:val="0"/>
        <w:adjustRightInd w:val="0"/>
        <w:spacing w:after="0" w:line="264" w:lineRule="auto"/>
        <w:jc w:val="both"/>
        <w:rPr>
          <w:rFonts w:ascii="Calibri" w:hAnsi="Calibri" w:cs="Calibri"/>
          <w:b/>
          <w:bCs/>
          <w:color w:val="000000"/>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 xml:space="preserve">Constituição Federal, </w:t>
      </w:r>
      <w:proofErr w:type="spellStart"/>
      <w:r>
        <w:rPr>
          <w:rFonts w:ascii="Calibri" w:hAnsi="Calibri" w:cs="Calibri"/>
          <w:sz w:val="20"/>
          <w:szCs w:val="20"/>
        </w:rPr>
        <w:t>arts</w:t>
      </w:r>
      <w:proofErr w:type="spellEnd"/>
      <w:r>
        <w:rPr>
          <w:rFonts w:ascii="Calibri" w:hAnsi="Calibri" w:cs="Calibri"/>
          <w:sz w:val="20"/>
          <w:szCs w:val="20"/>
        </w:rPr>
        <w:t xml:space="preserve">. 37, XXI e 199; </w:t>
      </w:r>
    </w:p>
    <w:p w:rsidR="00932BA4" w:rsidRDefault="00932BA4" w:rsidP="002E5CA2">
      <w:pPr>
        <w:autoSpaceDE w:val="0"/>
        <w:autoSpaceDN w:val="0"/>
        <w:adjustRightInd w:val="0"/>
        <w:spacing w:after="0" w:line="264" w:lineRule="auto"/>
        <w:jc w:val="both"/>
        <w:rPr>
          <w:rFonts w:ascii="Times New Roman" w:hAnsi="Times New Roman" w:cs="Times New Roman"/>
          <w:color w:val="FF0000"/>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 xml:space="preserve">Lei 8.080/1990, </w:t>
      </w:r>
      <w:proofErr w:type="spellStart"/>
      <w:r>
        <w:rPr>
          <w:rFonts w:ascii="Calibri" w:hAnsi="Calibri" w:cs="Calibri"/>
          <w:sz w:val="20"/>
          <w:szCs w:val="20"/>
        </w:rPr>
        <w:t>arts</w:t>
      </w:r>
      <w:proofErr w:type="spellEnd"/>
      <w:r>
        <w:rPr>
          <w:rFonts w:ascii="Calibri" w:hAnsi="Calibri" w:cs="Calibri"/>
          <w:sz w:val="20"/>
          <w:szCs w:val="20"/>
        </w:rPr>
        <w:t>. 24 e seguintes;</w:t>
      </w:r>
    </w:p>
    <w:p w:rsidR="00932BA4" w:rsidRDefault="00932BA4"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Lei 8.666/1993 e alterações;</w:t>
      </w:r>
    </w:p>
    <w:p w:rsidR="00932BA4" w:rsidRDefault="00932BA4"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widowControl w:val="0"/>
        <w:autoSpaceDE w:val="0"/>
        <w:autoSpaceDN w:val="0"/>
        <w:adjustRightInd w:val="0"/>
        <w:spacing w:after="0" w:line="264" w:lineRule="auto"/>
        <w:jc w:val="both"/>
        <w:rPr>
          <w:rFonts w:ascii="Calibri" w:hAnsi="Calibri" w:cs="Calibri"/>
          <w:sz w:val="20"/>
          <w:szCs w:val="20"/>
          <w:highlight w:val="white"/>
        </w:rPr>
      </w:pPr>
      <w:r>
        <w:rPr>
          <w:rFonts w:ascii="Calibri" w:hAnsi="Calibri" w:cs="Calibri"/>
          <w:sz w:val="20"/>
          <w:szCs w:val="20"/>
          <w:highlight w:val="white"/>
        </w:rPr>
        <w:t>PORTARIA nº 24/SMS/2018 que cria a Comissão Especial de Credenciamento de Serviços de Saúde para Contratação de Prestadores de Serviços de Saúde, para Secretaria Municipal de Saúde Florianópolis;</w:t>
      </w:r>
    </w:p>
    <w:p w:rsidR="00932BA4" w:rsidRDefault="00932BA4" w:rsidP="002E5CA2">
      <w:pPr>
        <w:widowControl w:val="0"/>
        <w:autoSpaceDE w:val="0"/>
        <w:autoSpaceDN w:val="0"/>
        <w:adjustRightInd w:val="0"/>
        <w:spacing w:after="0" w:line="264" w:lineRule="auto"/>
        <w:jc w:val="both"/>
        <w:rPr>
          <w:rFonts w:ascii="Calibri" w:hAnsi="Calibri" w:cs="Calibri"/>
          <w:sz w:val="20"/>
          <w:szCs w:val="20"/>
          <w:highlight w:val="white"/>
        </w:rPr>
      </w:pPr>
    </w:p>
    <w:p w:rsidR="0054213B" w:rsidRDefault="0054213B" w:rsidP="002E5CA2">
      <w:pPr>
        <w:autoSpaceDE w:val="0"/>
        <w:autoSpaceDN w:val="0"/>
        <w:adjustRightInd w:val="0"/>
        <w:spacing w:after="0" w:line="264" w:lineRule="auto"/>
        <w:jc w:val="both"/>
        <w:rPr>
          <w:rFonts w:ascii="Calibri" w:hAnsi="Calibri" w:cs="Calibri"/>
          <w:color w:val="000000"/>
          <w:sz w:val="20"/>
          <w:szCs w:val="20"/>
        </w:rPr>
      </w:pPr>
      <w:r>
        <w:rPr>
          <w:rFonts w:ascii="Calibri" w:hAnsi="Calibri" w:cs="Calibri"/>
          <w:color w:val="000000"/>
          <w:sz w:val="20"/>
          <w:szCs w:val="20"/>
        </w:rPr>
        <w:t>Norma Regulamentadora 32 -  NR 32 - Segurança e Saúde no Trabalho em Serviços de Saúde</w:t>
      </w:r>
      <w:r w:rsidR="00932BA4">
        <w:rPr>
          <w:rFonts w:ascii="Calibri" w:hAnsi="Calibri" w:cs="Calibri"/>
          <w:color w:val="000000"/>
          <w:sz w:val="20"/>
          <w:szCs w:val="20"/>
        </w:rPr>
        <w:t>;</w:t>
      </w:r>
    </w:p>
    <w:p w:rsidR="00932BA4" w:rsidRDefault="00932BA4" w:rsidP="002E5CA2">
      <w:pPr>
        <w:autoSpaceDE w:val="0"/>
        <w:autoSpaceDN w:val="0"/>
        <w:adjustRightInd w:val="0"/>
        <w:spacing w:after="0" w:line="264" w:lineRule="auto"/>
        <w:jc w:val="both"/>
        <w:rPr>
          <w:rFonts w:ascii="Times New Roman" w:hAnsi="Times New Roman" w:cs="Times New Roman"/>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color w:val="000000"/>
          <w:sz w:val="20"/>
          <w:szCs w:val="20"/>
        </w:rPr>
        <w:lastRenderedPageBreak/>
        <w:t xml:space="preserve">RESOLUÇÃO DE DIRETORIA COLEGIADA – RDC Nº 50, DE 21 DE FEVEREIRO DE 2002 - </w:t>
      </w:r>
      <w:r>
        <w:rPr>
          <w:rFonts w:ascii="Calibri" w:hAnsi="Calibri" w:cs="Calibri"/>
          <w:sz w:val="20"/>
          <w:szCs w:val="20"/>
        </w:rPr>
        <w:t>Dispõe sobre o Regulamento Técnico para planejamento, programação, elaboração e avaliação de projetos físicos de estabelecimentos assistenciais de saúde</w:t>
      </w:r>
      <w:r w:rsidR="00932BA4">
        <w:rPr>
          <w:rFonts w:ascii="Calibri" w:hAnsi="Calibri" w:cs="Calibri"/>
          <w:sz w:val="20"/>
          <w:szCs w:val="20"/>
        </w:rPr>
        <w:t>;</w:t>
      </w:r>
    </w:p>
    <w:p w:rsidR="00932BA4" w:rsidRDefault="00932BA4"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Times New Roman" w:hAnsi="Times New Roman" w:cs="Times New Roman"/>
          <w:b/>
          <w:bCs/>
          <w:i/>
          <w:iCs/>
          <w:color w:val="000000"/>
          <w:sz w:val="20"/>
          <w:szCs w:val="20"/>
        </w:rPr>
      </w:pPr>
      <w:r>
        <w:rPr>
          <w:rFonts w:ascii="Calibri" w:hAnsi="Calibri" w:cs="Calibri"/>
          <w:color w:val="000000"/>
          <w:sz w:val="20"/>
          <w:szCs w:val="20"/>
        </w:rPr>
        <w:t>RESOLUÇÃO DE DIRETORIA COLEGIADA – RDC Nº 306, DE 07 DE DEZEMBRO DE 2004 – Dispõe sobre o Regulamento Técnico para o gerenciamento de resíduos de serviços de saúde</w:t>
      </w:r>
      <w:r w:rsidR="00932BA4" w:rsidRPr="00932BA4">
        <w:rPr>
          <w:rFonts w:ascii="Times New Roman" w:hAnsi="Times New Roman" w:cs="Times New Roman"/>
          <w:bCs/>
          <w:iCs/>
          <w:color w:val="000000"/>
          <w:sz w:val="20"/>
          <w:szCs w:val="20"/>
        </w:rPr>
        <w:t>;</w:t>
      </w:r>
    </w:p>
    <w:p w:rsidR="00932BA4" w:rsidRDefault="00932BA4" w:rsidP="002E5CA2">
      <w:pPr>
        <w:autoSpaceDE w:val="0"/>
        <w:autoSpaceDN w:val="0"/>
        <w:adjustRightInd w:val="0"/>
        <w:spacing w:after="0" w:line="264" w:lineRule="auto"/>
        <w:jc w:val="both"/>
        <w:rPr>
          <w:rFonts w:ascii="Calibri" w:hAnsi="Calibri" w:cs="Calibri"/>
          <w:color w:val="000000"/>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PORTARIA Nº 788, DE 15 DE MARÇO DE 2017 que regulamenta a aplicação das emendas parlamentares que adicionarem recursos ao SUS no exercício de 2017, para incremento do Teto de Média e Alta Complexidade e do Piso de Atenção Básica, com base no disposto no art. 40, § 6o, da Lei no 13.408, de 26 de dezembro de 2016, e dá outras providências</w:t>
      </w:r>
      <w:r w:rsidR="00932BA4">
        <w:rPr>
          <w:rFonts w:ascii="Calibri" w:hAnsi="Calibri" w:cs="Calibri"/>
          <w:sz w:val="20"/>
          <w:szCs w:val="20"/>
        </w:rPr>
        <w:t>;</w:t>
      </w:r>
    </w:p>
    <w:p w:rsidR="00932BA4" w:rsidRDefault="00932BA4" w:rsidP="002E5CA2">
      <w:pPr>
        <w:autoSpaceDE w:val="0"/>
        <w:autoSpaceDN w:val="0"/>
        <w:adjustRightInd w:val="0"/>
        <w:spacing w:after="0" w:line="264" w:lineRule="auto"/>
        <w:jc w:val="both"/>
        <w:rPr>
          <w:rFonts w:ascii="Calibri" w:hAnsi="Calibri" w:cs="Calibri"/>
          <w:sz w:val="20"/>
          <w:szCs w:val="20"/>
        </w:rPr>
      </w:pPr>
    </w:p>
    <w:p w:rsidR="00932BA4" w:rsidRDefault="0054213B" w:rsidP="002E5CA2">
      <w:pPr>
        <w:autoSpaceDE w:val="0"/>
        <w:autoSpaceDN w:val="0"/>
        <w:adjustRightInd w:val="0"/>
        <w:spacing w:after="0" w:line="264" w:lineRule="auto"/>
        <w:jc w:val="both"/>
        <w:rPr>
          <w:rFonts w:ascii="Calibri" w:hAnsi="Calibri" w:cs="Calibri"/>
          <w:color w:val="000000"/>
          <w:sz w:val="20"/>
          <w:szCs w:val="20"/>
        </w:rPr>
      </w:pPr>
      <w:r>
        <w:rPr>
          <w:rFonts w:ascii="Calibri" w:hAnsi="Calibri" w:cs="Calibri"/>
          <w:color w:val="000000"/>
          <w:sz w:val="20"/>
          <w:szCs w:val="20"/>
        </w:rPr>
        <w:t>Portaria nº 1.820, de 13 de agosto de 2009, que dispõe sobre os direitos e deveres dos usuários da saúde</w:t>
      </w:r>
      <w:r w:rsidR="00932BA4">
        <w:rPr>
          <w:rFonts w:ascii="Calibri" w:hAnsi="Calibri" w:cs="Calibri"/>
          <w:color w:val="000000"/>
          <w:sz w:val="20"/>
          <w:szCs w:val="20"/>
        </w:rPr>
        <w:t>;</w:t>
      </w:r>
    </w:p>
    <w:p w:rsidR="0054213B" w:rsidRDefault="0054213B" w:rsidP="002E5CA2">
      <w:pPr>
        <w:autoSpaceDE w:val="0"/>
        <w:autoSpaceDN w:val="0"/>
        <w:adjustRightInd w:val="0"/>
        <w:spacing w:after="0" w:line="264" w:lineRule="auto"/>
        <w:jc w:val="both"/>
        <w:rPr>
          <w:rFonts w:ascii="Calibri" w:hAnsi="Calibri" w:cs="Calibri"/>
          <w:color w:val="000000"/>
          <w:sz w:val="20"/>
          <w:szCs w:val="20"/>
        </w:rPr>
      </w:pPr>
      <w:r>
        <w:rPr>
          <w:rFonts w:ascii="Calibri" w:hAnsi="Calibri" w:cs="Calibri"/>
          <w:color w:val="000000"/>
          <w:sz w:val="20"/>
          <w:szCs w:val="20"/>
        </w:rPr>
        <w:t xml:space="preserve"> </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Resolução 1.821/2007 do Conselho Federal de Medicina - Aprova as normas técnicas concernentes à digitalização e uso dos sistemas informatizados para a guarda e manuseio dos documentos dos prontuários dos pacientes</w:t>
      </w:r>
      <w:r w:rsidR="00932BA4">
        <w:rPr>
          <w:rFonts w:ascii="Calibri" w:hAnsi="Calibri" w:cs="Calibri"/>
          <w:sz w:val="20"/>
          <w:szCs w:val="20"/>
        </w:rPr>
        <w:t>;</w:t>
      </w:r>
    </w:p>
    <w:p w:rsidR="00932BA4" w:rsidRDefault="00932BA4" w:rsidP="002E5CA2">
      <w:pPr>
        <w:autoSpaceDE w:val="0"/>
        <w:autoSpaceDN w:val="0"/>
        <w:adjustRightInd w:val="0"/>
        <w:spacing w:after="0" w:line="264" w:lineRule="auto"/>
        <w:jc w:val="both"/>
        <w:rPr>
          <w:rFonts w:ascii="Times New Roman" w:hAnsi="Times New Roman" w:cs="Times New Roman"/>
          <w:sz w:val="20"/>
          <w:szCs w:val="20"/>
          <w:highlight w:val="yellow"/>
        </w:rPr>
      </w:pPr>
    </w:p>
    <w:p w:rsidR="0054213B" w:rsidRDefault="0054213B" w:rsidP="002E5CA2">
      <w:pPr>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sz w:val="20"/>
          <w:szCs w:val="20"/>
        </w:rPr>
        <w:t xml:space="preserve">Brasil. Ministério da Saúde/ Secretaria de Atenção à Saúde/ Departamento de Regulação, Avaliação e Controle/Coordenação Geral de Sistemas de Informação – 2012. Manual Técnico Operacional SIA/SUS - Sistema de Informações </w:t>
      </w:r>
      <w:proofErr w:type="gramStart"/>
      <w:r>
        <w:rPr>
          <w:rFonts w:ascii="Calibri" w:hAnsi="Calibri" w:cs="Calibri"/>
          <w:sz w:val="20"/>
          <w:szCs w:val="20"/>
        </w:rPr>
        <w:t>Ambulatoriais -Aplicativos</w:t>
      </w:r>
      <w:proofErr w:type="gramEnd"/>
      <w:r>
        <w:rPr>
          <w:rFonts w:ascii="Calibri" w:hAnsi="Calibri" w:cs="Calibri"/>
          <w:sz w:val="20"/>
          <w:szCs w:val="20"/>
        </w:rPr>
        <w:t xml:space="preserve"> de captação da produção ambulatorial APAC Magnético – BPA Magnético VERSIA – DE-PARA – FPO Magnético. Disponível em: </w:t>
      </w:r>
      <w:hyperlink r:id="rId10" w:history="1">
        <w:r>
          <w:rPr>
            <w:rFonts w:ascii="Calibri" w:hAnsi="Calibri" w:cs="Calibri"/>
            <w:color w:val="0000FF"/>
            <w:sz w:val="20"/>
            <w:szCs w:val="20"/>
            <w:u w:val="single"/>
          </w:rPr>
          <w:t>http://www.saude.am.gov.br/docs/programas/bucal/manual_sia/Manual_Operacional_SIA_v_1.pdf</w:t>
        </w:r>
      </w:hyperlink>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Instrução Normativa nº 003/2013 da Secretaria Municipal de Saúde de Florianópolis que regulamenta o processo de agendamento de con</w:t>
      </w:r>
      <w:r w:rsidR="00932BA4">
        <w:rPr>
          <w:rFonts w:ascii="Calibri" w:hAnsi="Calibri" w:cs="Calibri"/>
          <w:sz w:val="20"/>
          <w:szCs w:val="20"/>
        </w:rPr>
        <w:t>sultas e exames especializados;</w:t>
      </w:r>
    </w:p>
    <w:p w:rsidR="00932BA4" w:rsidRDefault="00932BA4"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shd w:val="clear" w:color="auto" w:fill="FFFFFF"/>
        <w:autoSpaceDE w:val="0"/>
        <w:autoSpaceDN w:val="0"/>
        <w:adjustRightInd w:val="0"/>
        <w:spacing w:after="0" w:line="264" w:lineRule="auto"/>
        <w:jc w:val="both"/>
        <w:rPr>
          <w:rFonts w:ascii="Calibri" w:hAnsi="Calibri" w:cs="Calibri"/>
          <w:color w:val="000000"/>
          <w:sz w:val="20"/>
          <w:szCs w:val="20"/>
        </w:rPr>
      </w:pPr>
      <w:r>
        <w:rPr>
          <w:rFonts w:ascii="Calibri" w:hAnsi="Calibri" w:cs="Calibri"/>
          <w:color w:val="000000"/>
          <w:sz w:val="20"/>
          <w:szCs w:val="20"/>
        </w:rPr>
        <w:t>Enunciado n° 18 COMESC/SC - Os profissionais de saúde que atendem pacientes encaminhados pelo Poder Público ou pelo Consórcio Intermunicipal de Saúde, seja em estabelecimento privado conveniado ou contratado com o SUS, ou em estabelecimento eminentemente particular, são equiparados a agentes públicos para fins de responsabilização e devem observar as diretrizes e princípios que norteiam o sistema público de saúde, incluindo a observância dos Protocolos Clínicos e Diretrizes Terapêuticas e a proibição de cobrança ao pa</w:t>
      </w:r>
      <w:r w:rsidR="00932BA4">
        <w:rPr>
          <w:rFonts w:ascii="Calibri" w:hAnsi="Calibri" w:cs="Calibri"/>
          <w:color w:val="000000"/>
          <w:sz w:val="20"/>
          <w:szCs w:val="20"/>
        </w:rPr>
        <w:t>ciente pelos serviços prestados;</w:t>
      </w:r>
    </w:p>
    <w:p w:rsidR="00932BA4" w:rsidRDefault="00932BA4" w:rsidP="002E5CA2">
      <w:pPr>
        <w:shd w:val="clear" w:color="auto" w:fill="FFFFFF"/>
        <w:autoSpaceDE w:val="0"/>
        <w:autoSpaceDN w:val="0"/>
        <w:adjustRightInd w:val="0"/>
        <w:spacing w:after="0" w:line="264" w:lineRule="auto"/>
        <w:jc w:val="both"/>
        <w:rPr>
          <w:rFonts w:ascii="Calibri" w:hAnsi="Calibri" w:cs="Calibri"/>
          <w:color w:val="000000"/>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Resolução Normativa Nº 003/DIVS/SES - 25/05/201, que dispõe sobre a Normatização, orientação, monitoramento e controle do funcionamento dos Serviços de Saúde que utilizam meios de contrastes.</w:t>
      </w:r>
    </w:p>
    <w:p w:rsidR="003B625C" w:rsidRDefault="003B625C" w:rsidP="002E5CA2">
      <w:pPr>
        <w:autoSpaceDE w:val="0"/>
        <w:autoSpaceDN w:val="0"/>
        <w:adjustRightInd w:val="0"/>
        <w:spacing w:after="0" w:line="264" w:lineRule="auto"/>
        <w:jc w:val="both"/>
        <w:rPr>
          <w:rFonts w:ascii="Calibri" w:hAnsi="Calibri" w:cs="Calibri"/>
          <w:sz w:val="20"/>
          <w:szCs w:val="20"/>
        </w:rPr>
      </w:pPr>
    </w:p>
    <w:p w:rsidR="003B625C" w:rsidRDefault="003B625C"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Deliberação 225/CIB/2019 – Secretaria de Estado da Saúde de Santa Catarina – Absenteísmo.</w:t>
      </w:r>
    </w:p>
    <w:p w:rsidR="003B625C" w:rsidRDefault="003B625C"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E novas Legislações ou outras que venham a substituir as existentes.</w:t>
      </w:r>
    </w:p>
    <w:p w:rsidR="003B625C" w:rsidRDefault="003B625C" w:rsidP="002E5CA2">
      <w:pPr>
        <w:autoSpaceDE w:val="0"/>
        <w:autoSpaceDN w:val="0"/>
        <w:adjustRightInd w:val="0"/>
        <w:spacing w:after="0" w:line="264" w:lineRule="auto"/>
        <w:jc w:val="both"/>
        <w:rPr>
          <w:rFonts w:ascii="Calibri" w:hAnsi="Calibri" w:cs="Calibri"/>
          <w:sz w:val="20"/>
          <w:szCs w:val="20"/>
        </w:rPr>
      </w:pPr>
    </w:p>
    <w:p w:rsidR="003B625C" w:rsidRDefault="003B625C"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tabs>
          <w:tab w:val="left" w:pos="6589"/>
        </w:tabs>
        <w:autoSpaceDE w:val="0"/>
        <w:autoSpaceDN w:val="0"/>
        <w:adjustRightInd w:val="0"/>
        <w:spacing w:after="0" w:line="264" w:lineRule="auto"/>
        <w:jc w:val="both"/>
        <w:rPr>
          <w:rFonts w:ascii="Times New Roman" w:hAnsi="Times New Roman" w:cs="Times New Roman"/>
          <w:sz w:val="20"/>
          <w:szCs w:val="20"/>
        </w:rPr>
      </w:pPr>
    </w:p>
    <w:p w:rsidR="0054213B" w:rsidRDefault="0054213B" w:rsidP="002E5CA2">
      <w:pPr>
        <w:tabs>
          <w:tab w:val="left" w:pos="6589"/>
        </w:tabs>
        <w:autoSpaceDE w:val="0"/>
        <w:autoSpaceDN w:val="0"/>
        <w:adjustRightInd w:val="0"/>
        <w:spacing w:after="0" w:line="264" w:lineRule="auto"/>
        <w:jc w:val="both"/>
        <w:rPr>
          <w:rFonts w:ascii="Calibri" w:hAnsi="Calibri" w:cs="Calibri"/>
          <w:b/>
          <w:bCs/>
          <w:color w:val="000000"/>
          <w:sz w:val="20"/>
          <w:szCs w:val="20"/>
        </w:rPr>
      </w:pPr>
      <w:r>
        <w:rPr>
          <w:rFonts w:ascii="Calibri" w:hAnsi="Calibri" w:cs="Calibri"/>
          <w:b/>
          <w:bCs/>
          <w:color w:val="000000"/>
          <w:sz w:val="20"/>
          <w:szCs w:val="20"/>
        </w:rPr>
        <w:t xml:space="preserve">3. </w:t>
      </w:r>
      <w:r>
        <w:rPr>
          <w:rFonts w:ascii="Calibri" w:hAnsi="Calibri" w:cs="Calibri"/>
          <w:b/>
          <w:bCs/>
          <w:sz w:val="20"/>
          <w:szCs w:val="20"/>
        </w:rPr>
        <w:t xml:space="preserve">DAS </w:t>
      </w:r>
      <w:r>
        <w:rPr>
          <w:rFonts w:ascii="Calibri" w:hAnsi="Calibri" w:cs="Calibri"/>
          <w:b/>
          <w:bCs/>
          <w:color w:val="000000"/>
          <w:sz w:val="20"/>
          <w:szCs w:val="20"/>
        </w:rPr>
        <w:t>CONDIÇÕES PARA PARTICIPAÇÃO NO CREDENCIAMENTO (</w:t>
      </w:r>
      <w:r>
        <w:rPr>
          <w:rFonts w:ascii="Calibri" w:hAnsi="Calibri" w:cs="Calibri"/>
          <w:b/>
          <w:bCs/>
          <w:sz w:val="20"/>
          <w:szCs w:val="20"/>
        </w:rPr>
        <w:t>art</w:t>
      </w:r>
      <w:r>
        <w:rPr>
          <w:rFonts w:ascii="Calibri" w:hAnsi="Calibri" w:cs="Calibri"/>
          <w:b/>
          <w:bCs/>
          <w:color w:val="000000"/>
          <w:sz w:val="20"/>
          <w:szCs w:val="20"/>
        </w:rPr>
        <w:t>. 40</w:t>
      </w:r>
      <w:proofErr w:type="gramStart"/>
      <w:r>
        <w:rPr>
          <w:rFonts w:ascii="Calibri" w:hAnsi="Calibri" w:cs="Calibri"/>
          <w:b/>
          <w:bCs/>
          <w:color w:val="000000"/>
          <w:sz w:val="20"/>
          <w:szCs w:val="20"/>
        </w:rPr>
        <w:t>, VI</w:t>
      </w:r>
      <w:proofErr w:type="gramEnd"/>
      <w:r>
        <w:rPr>
          <w:rFonts w:ascii="Calibri" w:hAnsi="Calibri" w:cs="Calibri"/>
          <w:b/>
          <w:bCs/>
          <w:color w:val="000000"/>
          <w:sz w:val="20"/>
          <w:szCs w:val="20"/>
        </w:rPr>
        <w:t>, da Lei nº 8.666/93)</w:t>
      </w:r>
    </w:p>
    <w:p w:rsidR="00AB068A" w:rsidRDefault="00AB068A" w:rsidP="002E5CA2">
      <w:pPr>
        <w:tabs>
          <w:tab w:val="left" w:pos="6589"/>
        </w:tabs>
        <w:autoSpaceDE w:val="0"/>
        <w:autoSpaceDN w:val="0"/>
        <w:adjustRightInd w:val="0"/>
        <w:spacing w:after="0" w:line="264" w:lineRule="auto"/>
        <w:jc w:val="both"/>
        <w:rPr>
          <w:rFonts w:ascii="Times New Roman" w:hAnsi="Times New Roman" w:cs="Times New Roman"/>
          <w:sz w:val="20"/>
          <w:szCs w:val="20"/>
          <w:highlight w:val="yellow"/>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color w:val="000000"/>
          <w:sz w:val="20"/>
          <w:szCs w:val="20"/>
        </w:rPr>
        <w:t>3.1</w:t>
      </w:r>
      <w:r>
        <w:rPr>
          <w:rFonts w:ascii="Times New Roman" w:hAnsi="Times New Roman" w:cs="Times New Roman"/>
          <w:sz w:val="20"/>
          <w:szCs w:val="20"/>
        </w:rPr>
        <w:t>.</w:t>
      </w:r>
      <w:r>
        <w:rPr>
          <w:rFonts w:ascii="Calibri" w:hAnsi="Calibri" w:cs="Calibri"/>
          <w:color w:val="000000"/>
          <w:sz w:val="20"/>
          <w:szCs w:val="20"/>
        </w:rPr>
        <w:t xml:space="preserve"> Poderão participar no credenciamento todas as empresas que atenderem aos procedimentos contidos no item </w:t>
      </w:r>
      <w:proofErr w:type="gramStart"/>
      <w:r>
        <w:rPr>
          <w:rFonts w:ascii="Calibri" w:hAnsi="Calibri" w:cs="Calibri"/>
          <w:color w:val="000000"/>
          <w:sz w:val="20"/>
          <w:szCs w:val="20"/>
        </w:rPr>
        <w:t>1</w:t>
      </w:r>
      <w:proofErr w:type="gramEnd"/>
      <w:r>
        <w:rPr>
          <w:rFonts w:ascii="Calibri" w:hAnsi="Calibri" w:cs="Calibri"/>
          <w:color w:val="000000"/>
          <w:sz w:val="20"/>
          <w:szCs w:val="20"/>
        </w:rPr>
        <w:t>, que tenham seu objeto contratual compatível com o que se almeja contratar no presente processo, desde que atendidos todos os requisitos exigidos neste instrumento de chamamento</w:t>
      </w:r>
      <w:r>
        <w:rPr>
          <w:rFonts w:ascii="Calibri" w:hAnsi="Calibri" w:cs="Calibri"/>
          <w:sz w:val="20"/>
          <w:szCs w:val="20"/>
        </w:rPr>
        <w:t>;</w:t>
      </w:r>
    </w:p>
    <w:p w:rsidR="00AB068A" w:rsidRDefault="00AB068A"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3.2 Não poderão participar desta Chamada Pública:</w:t>
      </w:r>
    </w:p>
    <w:p w:rsidR="0054213B" w:rsidRDefault="0054213B" w:rsidP="006E14A1">
      <w:pPr>
        <w:autoSpaceDE w:val="0"/>
        <w:autoSpaceDN w:val="0"/>
        <w:adjustRightInd w:val="0"/>
        <w:spacing w:after="0" w:line="264" w:lineRule="auto"/>
        <w:ind w:left="708"/>
        <w:jc w:val="both"/>
        <w:rPr>
          <w:rFonts w:ascii="Calibri" w:hAnsi="Calibri" w:cs="Calibri"/>
          <w:sz w:val="20"/>
          <w:szCs w:val="20"/>
        </w:rPr>
      </w:pPr>
      <w:r>
        <w:rPr>
          <w:rFonts w:ascii="Calibri" w:hAnsi="Calibri" w:cs="Calibri"/>
          <w:sz w:val="20"/>
          <w:szCs w:val="20"/>
        </w:rPr>
        <w:lastRenderedPageBreak/>
        <w:t>a) os interessados que estejam cumprindo as sanções previstas nos incisos III, do art. 87, da Lei n 8.666/93;</w:t>
      </w:r>
    </w:p>
    <w:p w:rsidR="0054213B" w:rsidRDefault="0054213B" w:rsidP="006E14A1">
      <w:pPr>
        <w:autoSpaceDE w:val="0"/>
        <w:autoSpaceDN w:val="0"/>
        <w:adjustRightInd w:val="0"/>
        <w:spacing w:after="0" w:line="264" w:lineRule="auto"/>
        <w:ind w:left="708"/>
        <w:jc w:val="both"/>
        <w:rPr>
          <w:rFonts w:ascii="Calibri" w:hAnsi="Calibri" w:cs="Calibri"/>
          <w:sz w:val="20"/>
          <w:szCs w:val="20"/>
        </w:rPr>
      </w:pPr>
      <w:r>
        <w:rPr>
          <w:rFonts w:ascii="Calibri" w:hAnsi="Calibri" w:cs="Calibri"/>
          <w:sz w:val="20"/>
          <w:szCs w:val="20"/>
        </w:rPr>
        <w:t>b) os interessados que estejam cumprindo a sanção prevista no inciso IV, do art. 87, da Lei n 8.666/93 (aplicável a todas as licitações sob qualquer modalidade, bem como aos procedimentos de dispensa e inexigibilidade de licitação por força do disposto no art. 97), que tenham sido declaradas inidôneas pela Secretaria Municipal de Saúde e/ou estejam cadastradas nos impedidos de licitar no site do Tribunal de Contas do Estado de Santa Catarina;</w:t>
      </w:r>
    </w:p>
    <w:p w:rsidR="00AB068A" w:rsidRDefault="00AB068A"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3.3. Somente poderão participar desta Chamada Pública, interessados que possuam sede em Florianópolis;</w:t>
      </w:r>
    </w:p>
    <w:p w:rsidR="00AB068A" w:rsidRDefault="00AB068A"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3.</w:t>
      </w:r>
      <w:r>
        <w:rPr>
          <w:rFonts w:ascii="Calibri" w:hAnsi="Calibri" w:cs="Calibri"/>
          <w:sz w:val="20"/>
          <w:szCs w:val="20"/>
        </w:rPr>
        <w:t>4.</w:t>
      </w:r>
      <w:r>
        <w:rPr>
          <w:rFonts w:ascii="Calibri" w:hAnsi="Calibri" w:cs="Calibri"/>
          <w:color w:val="000000"/>
          <w:sz w:val="20"/>
          <w:szCs w:val="20"/>
        </w:rPr>
        <w:t xml:space="preserve"> Poderão part</w:t>
      </w:r>
      <w:r w:rsidR="00AB068A">
        <w:rPr>
          <w:rFonts w:ascii="Calibri" w:hAnsi="Calibri" w:cs="Calibri"/>
          <w:color w:val="000000"/>
          <w:sz w:val="20"/>
          <w:szCs w:val="20"/>
        </w:rPr>
        <w:t>icipar apenas pessoas jurídicas;</w:t>
      </w:r>
    </w:p>
    <w:p w:rsidR="00AB068A" w:rsidRDefault="00AB068A" w:rsidP="002E5CA2">
      <w:pPr>
        <w:autoSpaceDE w:val="0"/>
        <w:autoSpaceDN w:val="0"/>
        <w:adjustRightInd w:val="0"/>
        <w:spacing w:after="0" w:line="240" w:lineRule="auto"/>
        <w:jc w:val="both"/>
        <w:rPr>
          <w:rFonts w:ascii="Calibri" w:hAnsi="Calibri" w:cs="Calibri"/>
          <w:color w:val="000000"/>
          <w:sz w:val="20"/>
          <w:szCs w:val="20"/>
        </w:rPr>
      </w:pPr>
    </w:p>
    <w:p w:rsidR="0054213B" w:rsidRDefault="0054213B" w:rsidP="002E5CA2">
      <w:pPr>
        <w:autoSpaceDE w:val="0"/>
        <w:autoSpaceDN w:val="0"/>
        <w:adjustRightInd w:val="0"/>
        <w:spacing w:after="0" w:line="264" w:lineRule="auto"/>
        <w:jc w:val="both"/>
        <w:rPr>
          <w:rFonts w:ascii="Calibri" w:hAnsi="Calibri" w:cs="Calibri"/>
          <w:b/>
          <w:bCs/>
          <w:sz w:val="20"/>
          <w:szCs w:val="20"/>
        </w:rPr>
      </w:pPr>
      <w:r>
        <w:rPr>
          <w:rFonts w:ascii="Calibri" w:hAnsi="Calibri" w:cs="Calibri"/>
          <w:b/>
          <w:bCs/>
          <w:sz w:val="20"/>
          <w:szCs w:val="20"/>
        </w:rPr>
        <w:t>4. DA INSCRIÇÃO NO CREDENCIAMENTO (art. 40</w:t>
      </w:r>
      <w:proofErr w:type="gramStart"/>
      <w:r>
        <w:rPr>
          <w:rFonts w:ascii="Calibri" w:hAnsi="Calibri" w:cs="Calibri"/>
          <w:b/>
          <w:bCs/>
          <w:sz w:val="20"/>
          <w:szCs w:val="20"/>
        </w:rPr>
        <w:t>, VI</w:t>
      </w:r>
      <w:proofErr w:type="gramEnd"/>
      <w:r>
        <w:rPr>
          <w:rFonts w:ascii="Calibri" w:hAnsi="Calibri" w:cs="Calibri"/>
          <w:b/>
          <w:bCs/>
          <w:sz w:val="20"/>
          <w:szCs w:val="20"/>
        </w:rPr>
        <w:t>, da Lei nº 8.666/93)</w:t>
      </w:r>
    </w:p>
    <w:p w:rsidR="00073168" w:rsidRDefault="00073168" w:rsidP="002E5CA2">
      <w:pPr>
        <w:autoSpaceDE w:val="0"/>
        <w:autoSpaceDN w:val="0"/>
        <w:adjustRightInd w:val="0"/>
        <w:spacing w:after="0" w:line="264" w:lineRule="auto"/>
        <w:jc w:val="both"/>
        <w:rPr>
          <w:rFonts w:ascii="Calibri" w:hAnsi="Calibri" w:cs="Calibri"/>
          <w:b/>
          <w:bCs/>
          <w:sz w:val="20"/>
          <w:szCs w:val="20"/>
        </w:rPr>
      </w:pPr>
    </w:p>
    <w:p w:rsidR="0054213B" w:rsidRDefault="0054213B" w:rsidP="002E5CA2">
      <w:pPr>
        <w:autoSpaceDE w:val="0"/>
        <w:autoSpaceDN w:val="0"/>
        <w:adjustRightInd w:val="0"/>
        <w:spacing w:after="0" w:line="264" w:lineRule="auto"/>
        <w:jc w:val="both"/>
        <w:rPr>
          <w:rFonts w:ascii="Calibri" w:hAnsi="Calibri" w:cs="Calibri"/>
          <w:b/>
          <w:bCs/>
          <w:sz w:val="20"/>
          <w:szCs w:val="20"/>
        </w:rPr>
      </w:pPr>
      <w:proofErr w:type="gramStart"/>
      <w:r>
        <w:rPr>
          <w:rFonts w:ascii="Calibri" w:hAnsi="Calibri" w:cs="Calibri"/>
          <w:sz w:val="20"/>
          <w:szCs w:val="20"/>
        </w:rPr>
        <w:t xml:space="preserve">4.1 – As empresas interessadas poderão inscrever-se para credenciamento no primeiro dia útil subsequente à publicação do presente instrumento no Diário Oficial do Município de Florianópolis, </w:t>
      </w:r>
      <w:r>
        <w:rPr>
          <w:rFonts w:ascii="Calibri" w:hAnsi="Calibri" w:cs="Calibri"/>
          <w:color w:val="000000"/>
          <w:sz w:val="20"/>
          <w:szCs w:val="20"/>
        </w:rPr>
        <w:t>na sala do Protocolo Central da Secretaria Municipal de Saúde de Florianópolis,</w:t>
      </w:r>
      <w:r>
        <w:rPr>
          <w:rFonts w:ascii="Calibri" w:hAnsi="Calibri" w:cs="Calibri"/>
          <w:sz w:val="20"/>
          <w:szCs w:val="20"/>
        </w:rPr>
        <w:t xml:space="preserve"> situada na Av. Henrique da Silva Fontes, 6100 – Trindade</w:t>
      </w:r>
      <w:proofErr w:type="gramEnd"/>
      <w:r>
        <w:rPr>
          <w:rFonts w:ascii="Calibri" w:hAnsi="Calibri" w:cs="Calibri"/>
          <w:sz w:val="20"/>
          <w:szCs w:val="20"/>
        </w:rPr>
        <w:t xml:space="preserve">, Florianópolis/SC, no período de </w:t>
      </w:r>
      <w:r w:rsidR="0085196F">
        <w:rPr>
          <w:rFonts w:ascii="Calibri" w:hAnsi="Calibri" w:cs="Calibri"/>
          <w:b/>
          <w:sz w:val="20"/>
          <w:szCs w:val="20"/>
        </w:rPr>
        <w:t>21</w:t>
      </w:r>
      <w:r w:rsidRPr="003B625C">
        <w:rPr>
          <w:rFonts w:ascii="Calibri" w:hAnsi="Calibri" w:cs="Calibri"/>
          <w:b/>
          <w:bCs/>
          <w:sz w:val="20"/>
          <w:szCs w:val="20"/>
        </w:rPr>
        <w:t>/</w:t>
      </w:r>
      <w:r w:rsidR="003B625C" w:rsidRPr="003B625C">
        <w:rPr>
          <w:rFonts w:ascii="Calibri" w:hAnsi="Calibri" w:cs="Calibri"/>
          <w:b/>
          <w:bCs/>
          <w:sz w:val="20"/>
          <w:szCs w:val="20"/>
        </w:rPr>
        <w:t>11</w:t>
      </w:r>
      <w:r w:rsidR="00410FE3" w:rsidRPr="003B625C">
        <w:rPr>
          <w:rFonts w:ascii="Calibri" w:hAnsi="Calibri" w:cs="Calibri"/>
          <w:b/>
          <w:bCs/>
          <w:sz w:val="20"/>
          <w:szCs w:val="20"/>
        </w:rPr>
        <w:t>/</w:t>
      </w:r>
      <w:r w:rsidR="003B625C" w:rsidRPr="003B625C">
        <w:rPr>
          <w:rFonts w:ascii="Calibri" w:hAnsi="Calibri" w:cs="Calibri"/>
          <w:b/>
          <w:bCs/>
          <w:sz w:val="20"/>
          <w:szCs w:val="20"/>
        </w:rPr>
        <w:t>2019 até 13/12</w:t>
      </w:r>
      <w:r w:rsidRPr="003B625C">
        <w:rPr>
          <w:rFonts w:ascii="Calibri" w:hAnsi="Calibri" w:cs="Calibri"/>
          <w:b/>
          <w:bCs/>
          <w:sz w:val="20"/>
          <w:szCs w:val="20"/>
        </w:rPr>
        <w:t>/2019</w:t>
      </w:r>
      <w:r w:rsidRPr="003B625C">
        <w:rPr>
          <w:rFonts w:ascii="Times New Roman" w:hAnsi="Times New Roman" w:cs="Times New Roman"/>
          <w:sz w:val="20"/>
          <w:szCs w:val="20"/>
        </w:rPr>
        <w:t>,</w:t>
      </w:r>
      <w:r w:rsidRPr="003B625C">
        <w:rPr>
          <w:rFonts w:ascii="Calibri" w:hAnsi="Calibri" w:cs="Calibri"/>
          <w:sz w:val="20"/>
          <w:szCs w:val="20"/>
        </w:rPr>
        <w:t xml:space="preserve"> no</w:t>
      </w:r>
      <w:r>
        <w:rPr>
          <w:rFonts w:ascii="Calibri" w:hAnsi="Calibri" w:cs="Calibri"/>
          <w:sz w:val="20"/>
          <w:szCs w:val="20"/>
        </w:rPr>
        <w:t xml:space="preserve"> horário</w:t>
      </w:r>
      <w:r>
        <w:rPr>
          <w:rFonts w:ascii="Calibri" w:hAnsi="Calibri" w:cs="Calibri"/>
          <w:b/>
          <w:bCs/>
          <w:sz w:val="20"/>
          <w:szCs w:val="20"/>
        </w:rPr>
        <w:t xml:space="preserve"> </w:t>
      </w:r>
      <w:r>
        <w:rPr>
          <w:rFonts w:ascii="Calibri" w:hAnsi="Calibri" w:cs="Calibri"/>
          <w:sz w:val="20"/>
          <w:szCs w:val="20"/>
        </w:rPr>
        <w:t>das</w:t>
      </w:r>
      <w:r w:rsidR="00073168">
        <w:rPr>
          <w:rFonts w:ascii="Calibri" w:hAnsi="Calibri" w:cs="Calibri"/>
          <w:b/>
          <w:bCs/>
          <w:sz w:val="20"/>
          <w:szCs w:val="20"/>
        </w:rPr>
        <w:t xml:space="preserve"> 12h00min às 17h00min;</w:t>
      </w:r>
    </w:p>
    <w:p w:rsidR="00073168" w:rsidRDefault="00073168" w:rsidP="002E5CA2">
      <w:pPr>
        <w:autoSpaceDE w:val="0"/>
        <w:autoSpaceDN w:val="0"/>
        <w:adjustRightInd w:val="0"/>
        <w:spacing w:after="0" w:line="264" w:lineRule="auto"/>
        <w:jc w:val="both"/>
        <w:rPr>
          <w:rFonts w:ascii="Calibri" w:hAnsi="Calibri" w:cs="Calibri"/>
          <w:b/>
          <w:bCs/>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4.2 – Os interessados para atenderem o chamamento do credenciamento poderão ter acesso aos modelos e anexos no endereço eletrônico da SMS </w:t>
      </w:r>
      <w:hyperlink r:id="rId11" w:history="1">
        <w:r>
          <w:rPr>
            <w:rFonts w:ascii="Calibri" w:hAnsi="Calibri" w:cs="Calibri"/>
            <w:color w:val="0000FF"/>
            <w:sz w:val="20"/>
            <w:szCs w:val="20"/>
            <w:u w:val="single"/>
          </w:rPr>
          <w:t>http://www.pmf.sc.gov.br/entidades/saude/index.php?cms=chamadas+publicas+2019</w:t>
        </w:r>
      </w:hyperlink>
      <w:r>
        <w:rPr>
          <w:rFonts w:ascii="Calibri" w:hAnsi="Calibri" w:cs="Calibri"/>
          <w:sz w:val="20"/>
          <w:szCs w:val="20"/>
        </w:rPr>
        <w:t xml:space="preserve"> </w:t>
      </w:r>
    </w:p>
    <w:p w:rsidR="0054213B" w:rsidRDefault="0054213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5. DA FORMA DE APRESENTAÇÃO DOS DOCUMENTOS (art. 40</w:t>
      </w:r>
      <w:proofErr w:type="gramStart"/>
      <w:r>
        <w:rPr>
          <w:rFonts w:ascii="Calibri" w:hAnsi="Calibri" w:cs="Calibri"/>
          <w:b/>
          <w:bCs/>
          <w:sz w:val="20"/>
          <w:szCs w:val="20"/>
        </w:rPr>
        <w:t>, VI</w:t>
      </w:r>
      <w:proofErr w:type="gramEnd"/>
      <w:r>
        <w:rPr>
          <w:rFonts w:ascii="Calibri" w:hAnsi="Calibri" w:cs="Calibri"/>
          <w:b/>
          <w:bCs/>
          <w:sz w:val="20"/>
          <w:szCs w:val="20"/>
        </w:rPr>
        <w:t>, da Lei nº 8.666/93)</w:t>
      </w:r>
    </w:p>
    <w:p w:rsidR="00073168" w:rsidRDefault="00073168" w:rsidP="002E5CA2">
      <w:pPr>
        <w:autoSpaceDE w:val="0"/>
        <w:autoSpaceDN w:val="0"/>
        <w:adjustRightInd w:val="0"/>
        <w:spacing w:after="0" w:line="240" w:lineRule="auto"/>
        <w:jc w:val="both"/>
        <w:rPr>
          <w:rFonts w:ascii="Times New Roman" w:hAnsi="Times New Roman" w:cs="Times New Roman"/>
          <w:sz w:val="20"/>
          <w:szCs w:val="20"/>
        </w:rPr>
      </w:pPr>
    </w:p>
    <w:p w:rsidR="0054213B" w:rsidRPr="003B625C"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5.1 – Os interessados deverão encaminhar os documentos relacionados no item </w:t>
      </w:r>
      <w:proofErr w:type="gramStart"/>
      <w:r>
        <w:rPr>
          <w:rFonts w:ascii="Calibri" w:hAnsi="Calibri" w:cs="Calibri"/>
          <w:sz w:val="20"/>
          <w:szCs w:val="20"/>
        </w:rPr>
        <w:t>6</w:t>
      </w:r>
      <w:proofErr w:type="gramEnd"/>
      <w:r>
        <w:rPr>
          <w:rFonts w:ascii="Calibri" w:hAnsi="Calibri" w:cs="Calibri"/>
          <w:sz w:val="20"/>
          <w:szCs w:val="20"/>
        </w:rPr>
        <w:t xml:space="preserve"> deste Edital para a Secretaria Municipal de Saúde, na sala </w:t>
      </w:r>
      <w:r>
        <w:rPr>
          <w:rFonts w:ascii="Calibri" w:hAnsi="Calibri" w:cs="Calibri"/>
          <w:color w:val="000000"/>
          <w:sz w:val="20"/>
          <w:szCs w:val="20"/>
        </w:rPr>
        <w:t xml:space="preserve">do Protocolo Central,  </w:t>
      </w:r>
      <w:r>
        <w:rPr>
          <w:rFonts w:ascii="Calibri" w:hAnsi="Calibri" w:cs="Calibri"/>
          <w:sz w:val="20"/>
          <w:szCs w:val="20"/>
        </w:rPr>
        <w:t xml:space="preserve">no horário das </w:t>
      </w:r>
      <w:r>
        <w:rPr>
          <w:rFonts w:ascii="Calibri" w:hAnsi="Calibri" w:cs="Calibri"/>
          <w:b/>
          <w:bCs/>
          <w:sz w:val="20"/>
          <w:szCs w:val="20"/>
        </w:rPr>
        <w:t>12h00min às 17h00min</w:t>
      </w:r>
      <w:r>
        <w:rPr>
          <w:rFonts w:ascii="Calibri" w:hAnsi="Calibri" w:cs="Calibri"/>
          <w:sz w:val="20"/>
          <w:szCs w:val="20"/>
        </w:rPr>
        <w:t xml:space="preserve">, na Avenida Henrique da Silva Fontes, nº 6.100, Bairro Trindade, Florianópolis/SC, no </w:t>
      </w:r>
      <w:r w:rsidRPr="003B625C">
        <w:rPr>
          <w:rFonts w:ascii="Calibri" w:hAnsi="Calibri" w:cs="Calibri"/>
          <w:sz w:val="20"/>
          <w:szCs w:val="20"/>
        </w:rPr>
        <w:t xml:space="preserve">período de </w:t>
      </w:r>
      <w:r w:rsidR="003B625C" w:rsidRPr="003B625C">
        <w:rPr>
          <w:rFonts w:ascii="Calibri" w:hAnsi="Calibri" w:cs="Calibri"/>
          <w:b/>
          <w:sz w:val="20"/>
          <w:szCs w:val="20"/>
        </w:rPr>
        <w:t>2</w:t>
      </w:r>
      <w:r w:rsidR="006941A5">
        <w:rPr>
          <w:rFonts w:ascii="Calibri" w:hAnsi="Calibri" w:cs="Calibri"/>
          <w:b/>
          <w:sz w:val="20"/>
          <w:szCs w:val="20"/>
        </w:rPr>
        <w:t>1</w:t>
      </w:r>
      <w:r w:rsidRPr="003B625C">
        <w:rPr>
          <w:rFonts w:ascii="Calibri" w:hAnsi="Calibri" w:cs="Calibri"/>
          <w:b/>
          <w:bCs/>
          <w:sz w:val="20"/>
          <w:szCs w:val="20"/>
        </w:rPr>
        <w:t>/</w:t>
      </w:r>
      <w:r w:rsidR="003B625C" w:rsidRPr="003B625C">
        <w:rPr>
          <w:rFonts w:ascii="Calibri" w:hAnsi="Calibri" w:cs="Calibri"/>
          <w:b/>
          <w:bCs/>
          <w:sz w:val="20"/>
          <w:szCs w:val="20"/>
        </w:rPr>
        <w:t>11/2019 até 13</w:t>
      </w:r>
      <w:r w:rsidRPr="003B625C">
        <w:rPr>
          <w:rFonts w:ascii="Calibri" w:hAnsi="Calibri" w:cs="Calibri"/>
          <w:b/>
          <w:bCs/>
          <w:sz w:val="20"/>
          <w:szCs w:val="20"/>
        </w:rPr>
        <w:t>/</w:t>
      </w:r>
      <w:r w:rsidR="003B625C" w:rsidRPr="003B625C">
        <w:rPr>
          <w:rFonts w:ascii="Calibri" w:hAnsi="Calibri" w:cs="Calibri"/>
          <w:b/>
          <w:bCs/>
          <w:sz w:val="20"/>
          <w:szCs w:val="20"/>
        </w:rPr>
        <w:t>12</w:t>
      </w:r>
      <w:r w:rsidRPr="003B625C">
        <w:rPr>
          <w:rFonts w:ascii="Calibri" w:hAnsi="Calibri" w:cs="Calibri"/>
          <w:b/>
          <w:bCs/>
          <w:sz w:val="20"/>
          <w:szCs w:val="20"/>
        </w:rPr>
        <w:t>/2019</w:t>
      </w:r>
      <w:r w:rsidR="00073168" w:rsidRPr="003B625C">
        <w:rPr>
          <w:rFonts w:ascii="Calibri" w:hAnsi="Calibri" w:cs="Calibri"/>
          <w:sz w:val="20"/>
          <w:szCs w:val="20"/>
        </w:rPr>
        <w:t>;</w:t>
      </w:r>
    </w:p>
    <w:p w:rsidR="00073168" w:rsidRPr="003B625C" w:rsidRDefault="00073168"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sidRPr="003B625C">
        <w:rPr>
          <w:rFonts w:ascii="Calibri" w:hAnsi="Calibri" w:cs="Calibri"/>
          <w:sz w:val="20"/>
          <w:szCs w:val="20"/>
        </w:rPr>
        <w:t xml:space="preserve">5.2. Os documentos do item </w:t>
      </w:r>
      <w:proofErr w:type="gramStart"/>
      <w:r w:rsidRPr="003B625C">
        <w:rPr>
          <w:rFonts w:ascii="Calibri" w:hAnsi="Calibri" w:cs="Calibri"/>
          <w:sz w:val="20"/>
          <w:szCs w:val="20"/>
        </w:rPr>
        <w:t>6</w:t>
      </w:r>
      <w:proofErr w:type="gramEnd"/>
      <w:r w:rsidRPr="003B625C">
        <w:rPr>
          <w:rFonts w:ascii="Calibri" w:hAnsi="Calibri" w:cs="Calibri"/>
          <w:sz w:val="20"/>
          <w:szCs w:val="20"/>
        </w:rPr>
        <w:t xml:space="preserve"> deverão ser apresentados em dois envelopes hermeticamente fecha</w:t>
      </w:r>
      <w:r w:rsidR="00073168" w:rsidRPr="003B625C">
        <w:rPr>
          <w:rFonts w:ascii="Calibri" w:hAnsi="Calibri" w:cs="Calibri"/>
          <w:sz w:val="20"/>
          <w:szCs w:val="20"/>
        </w:rPr>
        <w:t>dos</w:t>
      </w:r>
      <w:r w:rsidR="00073168">
        <w:rPr>
          <w:rFonts w:ascii="Calibri" w:hAnsi="Calibri" w:cs="Calibri"/>
          <w:sz w:val="20"/>
          <w:szCs w:val="20"/>
        </w:rPr>
        <w:t>, conforme descrito a seguir:</w:t>
      </w:r>
    </w:p>
    <w:p w:rsidR="00073168" w:rsidRDefault="00073168"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a) </w:t>
      </w:r>
      <w:r>
        <w:rPr>
          <w:rFonts w:ascii="Calibri" w:hAnsi="Calibri" w:cs="Calibri"/>
          <w:b/>
          <w:bCs/>
          <w:sz w:val="20"/>
          <w:szCs w:val="20"/>
          <w:u w:val="single"/>
        </w:rPr>
        <w:t xml:space="preserve">Envelope </w:t>
      </w:r>
      <w:proofErr w:type="gramStart"/>
      <w:r>
        <w:rPr>
          <w:rFonts w:ascii="Calibri" w:hAnsi="Calibri" w:cs="Calibri"/>
          <w:b/>
          <w:bCs/>
          <w:sz w:val="20"/>
          <w:szCs w:val="20"/>
          <w:u w:val="single"/>
        </w:rPr>
        <w:t>1</w:t>
      </w:r>
      <w:proofErr w:type="gramEnd"/>
      <w:r>
        <w:rPr>
          <w:rFonts w:ascii="Calibri" w:hAnsi="Calibri" w:cs="Calibri"/>
          <w:sz w:val="20"/>
          <w:szCs w:val="20"/>
        </w:rPr>
        <w:t>: destinado aos documentos do item 6.1 (relativos à Capacidade Jurídica), 6.2 (relativos à Regularidade Fiscal) e 6.3 (relativos à Idoneidade Financeira), identificado conforme segue:</w:t>
      </w:r>
    </w:p>
    <w:p w:rsidR="0054213B" w:rsidRDefault="0054213B" w:rsidP="002E5CA2">
      <w:pPr>
        <w:autoSpaceDE w:val="0"/>
        <w:autoSpaceDN w:val="0"/>
        <w:adjustRightInd w:val="0"/>
        <w:spacing w:after="0" w:line="360" w:lineRule="auto"/>
        <w:jc w:val="both"/>
        <w:rPr>
          <w:rFonts w:ascii="Times New Roman" w:hAnsi="Times New Roman" w:cs="Times New Roman"/>
          <w:sz w:val="20"/>
          <w:szCs w:val="20"/>
        </w:rPr>
      </w:pPr>
    </w:p>
    <w:p w:rsidR="0054213B" w:rsidRDefault="0054213B" w:rsidP="00073168">
      <w:pPr>
        <w:pBdr>
          <w:top w:val="single" w:sz="4" w:space="0" w:color="000000"/>
          <w:left w:val="single" w:sz="4" w:space="4" w:color="000000"/>
          <w:bottom w:val="single" w:sz="4" w:space="1" w:color="000000"/>
          <w:right w:val="single" w:sz="4" w:space="4" w:color="000000"/>
        </w:pBdr>
        <w:autoSpaceDE w:val="0"/>
        <w:autoSpaceDN w:val="0"/>
        <w:adjustRightInd w:val="0"/>
        <w:spacing w:after="0"/>
        <w:jc w:val="center"/>
        <w:rPr>
          <w:rFonts w:ascii="Calibri" w:hAnsi="Calibri" w:cs="Calibri"/>
          <w:color w:val="000000"/>
          <w:sz w:val="20"/>
          <w:szCs w:val="20"/>
        </w:rPr>
      </w:pPr>
      <w:r>
        <w:rPr>
          <w:rFonts w:ascii="Calibri" w:hAnsi="Calibri" w:cs="Calibri"/>
          <w:color w:val="000000"/>
          <w:sz w:val="20"/>
          <w:szCs w:val="20"/>
        </w:rPr>
        <w:t>ENVELOPE 01 – DOCUMENTAÇÃO DE HABILITAÇÃO</w:t>
      </w:r>
    </w:p>
    <w:p w:rsidR="0054213B" w:rsidRDefault="0054213B" w:rsidP="00073168">
      <w:pPr>
        <w:pBdr>
          <w:top w:val="single" w:sz="4" w:space="0" w:color="000000"/>
          <w:left w:val="single" w:sz="4" w:space="4" w:color="000000"/>
          <w:bottom w:val="single" w:sz="4" w:space="1" w:color="000000"/>
          <w:right w:val="single" w:sz="4" w:space="4" w:color="000000"/>
        </w:pBdr>
        <w:autoSpaceDE w:val="0"/>
        <w:autoSpaceDN w:val="0"/>
        <w:adjustRightInd w:val="0"/>
        <w:spacing w:after="0"/>
        <w:jc w:val="center"/>
        <w:rPr>
          <w:rFonts w:ascii="Calibri" w:hAnsi="Calibri" w:cs="Calibri"/>
          <w:color w:val="000000"/>
          <w:sz w:val="20"/>
          <w:szCs w:val="20"/>
        </w:rPr>
      </w:pPr>
      <w:r>
        <w:rPr>
          <w:rFonts w:ascii="Calibri" w:hAnsi="Calibri" w:cs="Calibri"/>
          <w:color w:val="000000"/>
          <w:sz w:val="20"/>
          <w:szCs w:val="20"/>
        </w:rPr>
        <w:t>SECRETARIA MUNICIPAL DE SAÚDE</w:t>
      </w:r>
    </w:p>
    <w:p w:rsidR="0054213B" w:rsidRPr="003B625C" w:rsidRDefault="0054213B" w:rsidP="00073168">
      <w:pPr>
        <w:pBdr>
          <w:top w:val="single" w:sz="4" w:space="0" w:color="000000"/>
          <w:left w:val="single" w:sz="4" w:space="4" w:color="000000"/>
          <w:bottom w:val="single" w:sz="4" w:space="1" w:color="000000"/>
          <w:right w:val="single" w:sz="4" w:space="4" w:color="000000"/>
        </w:pBdr>
        <w:autoSpaceDE w:val="0"/>
        <w:autoSpaceDN w:val="0"/>
        <w:adjustRightInd w:val="0"/>
        <w:spacing w:after="0"/>
        <w:jc w:val="center"/>
        <w:rPr>
          <w:rFonts w:ascii="Calibri" w:hAnsi="Calibri" w:cs="Calibri"/>
          <w:color w:val="000000"/>
          <w:sz w:val="20"/>
          <w:szCs w:val="20"/>
        </w:rPr>
      </w:pPr>
      <w:r w:rsidRPr="003B625C">
        <w:rPr>
          <w:rFonts w:ascii="Calibri" w:hAnsi="Calibri" w:cs="Calibri"/>
          <w:color w:val="000000"/>
          <w:sz w:val="20"/>
          <w:szCs w:val="20"/>
        </w:rPr>
        <w:t>SALA DO PROTOCOLO CENTRAL</w:t>
      </w:r>
    </w:p>
    <w:p w:rsidR="0054213B" w:rsidRPr="00410FE3" w:rsidRDefault="0054213B" w:rsidP="00073168">
      <w:pPr>
        <w:pBdr>
          <w:top w:val="single" w:sz="4" w:space="0" w:color="000000"/>
          <w:left w:val="single" w:sz="4" w:space="4" w:color="000000"/>
          <w:bottom w:val="single" w:sz="4" w:space="1" w:color="000000"/>
          <w:right w:val="single" w:sz="4" w:space="4" w:color="000000"/>
        </w:pBdr>
        <w:autoSpaceDE w:val="0"/>
        <w:autoSpaceDN w:val="0"/>
        <w:adjustRightInd w:val="0"/>
        <w:spacing w:after="0"/>
        <w:jc w:val="center"/>
        <w:rPr>
          <w:rFonts w:cs="Calibri"/>
          <w:color w:val="000000"/>
          <w:sz w:val="20"/>
          <w:szCs w:val="20"/>
        </w:rPr>
      </w:pPr>
      <w:r w:rsidRPr="003B625C">
        <w:rPr>
          <w:rFonts w:cs="Calibri"/>
          <w:color w:val="000000"/>
          <w:sz w:val="20"/>
          <w:szCs w:val="20"/>
        </w:rPr>
        <w:t xml:space="preserve">EDITAL DE CHAMADA PÚBLICA Nº </w:t>
      </w:r>
      <w:r w:rsidRPr="003B625C">
        <w:rPr>
          <w:rFonts w:cs="Times New Roman"/>
          <w:color w:val="000000"/>
          <w:sz w:val="20"/>
          <w:szCs w:val="20"/>
        </w:rPr>
        <w:t>0</w:t>
      </w:r>
      <w:r w:rsidR="003B625C" w:rsidRPr="003B625C">
        <w:rPr>
          <w:rFonts w:cs="Times New Roman"/>
          <w:color w:val="000000"/>
          <w:sz w:val="20"/>
          <w:szCs w:val="20"/>
        </w:rPr>
        <w:t>13</w:t>
      </w:r>
      <w:r w:rsidRPr="003B625C">
        <w:rPr>
          <w:rFonts w:cs="Calibri"/>
          <w:color w:val="000000"/>
          <w:sz w:val="20"/>
          <w:szCs w:val="20"/>
        </w:rPr>
        <w:t>/2019/SMS/PMF</w:t>
      </w:r>
    </w:p>
    <w:p w:rsidR="0054213B" w:rsidRDefault="0054213B" w:rsidP="00073168">
      <w:pPr>
        <w:pBdr>
          <w:top w:val="single" w:sz="4" w:space="0" w:color="000000"/>
          <w:left w:val="single" w:sz="4" w:space="4" w:color="000000"/>
          <w:bottom w:val="single" w:sz="4" w:space="1" w:color="000000"/>
          <w:right w:val="single" w:sz="4" w:space="4" w:color="000000"/>
        </w:pBdr>
        <w:autoSpaceDE w:val="0"/>
        <w:autoSpaceDN w:val="0"/>
        <w:adjustRightInd w:val="0"/>
        <w:spacing w:after="0"/>
        <w:jc w:val="center"/>
        <w:rPr>
          <w:rFonts w:ascii="Times New Roman" w:hAnsi="Times New Roman" w:cs="Times New Roman"/>
          <w:sz w:val="20"/>
          <w:szCs w:val="20"/>
        </w:rPr>
      </w:pPr>
      <w:r>
        <w:rPr>
          <w:rFonts w:ascii="Calibri" w:hAnsi="Calibri" w:cs="Calibri"/>
          <w:b/>
          <w:bCs/>
          <w:color w:val="000000"/>
          <w:sz w:val="20"/>
          <w:szCs w:val="20"/>
        </w:rPr>
        <w:t xml:space="preserve">Procedimentos </w:t>
      </w:r>
      <w:r w:rsidR="003354FE">
        <w:rPr>
          <w:rFonts w:ascii="Calibri" w:hAnsi="Calibri" w:cs="Calibri"/>
          <w:b/>
          <w:bCs/>
          <w:color w:val="000000"/>
          <w:sz w:val="20"/>
          <w:szCs w:val="20"/>
        </w:rPr>
        <w:t xml:space="preserve">de </w:t>
      </w:r>
      <w:r w:rsidR="00F17C30" w:rsidRPr="00410FE3">
        <w:rPr>
          <w:rFonts w:ascii="Calibri" w:hAnsi="Calibri" w:cs="Calibri"/>
          <w:b/>
          <w:bCs/>
          <w:sz w:val="20"/>
          <w:szCs w:val="20"/>
        </w:rPr>
        <w:t xml:space="preserve">Ultrassonografia </w:t>
      </w:r>
      <w:r w:rsidR="00073168" w:rsidRPr="00410FE3">
        <w:rPr>
          <w:rFonts w:ascii="Calibri" w:hAnsi="Calibri" w:cs="Calibri"/>
          <w:b/>
          <w:bCs/>
          <w:sz w:val="20"/>
          <w:szCs w:val="20"/>
        </w:rPr>
        <w:t>Obstétri</w:t>
      </w:r>
      <w:r w:rsidR="00410FE3" w:rsidRPr="00410FE3">
        <w:rPr>
          <w:rFonts w:ascii="Calibri" w:hAnsi="Calibri" w:cs="Calibri"/>
          <w:b/>
          <w:bCs/>
          <w:sz w:val="20"/>
          <w:szCs w:val="20"/>
        </w:rPr>
        <w:t>ca</w:t>
      </w:r>
    </w:p>
    <w:p w:rsidR="0054213B" w:rsidRDefault="0054213B" w:rsidP="00073168">
      <w:pPr>
        <w:pBdr>
          <w:top w:val="single" w:sz="4" w:space="0" w:color="000000"/>
          <w:left w:val="single" w:sz="4" w:space="4" w:color="000000"/>
          <w:bottom w:val="single" w:sz="4" w:space="1" w:color="000000"/>
          <w:right w:val="single" w:sz="4" w:space="4" w:color="000000"/>
        </w:pBdr>
        <w:autoSpaceDE w:val="0"/>
        <w:autoSpaceDN w:val="0"/>
        <w:adjustRightInd w:val="0"/>
        <w:spacing w:after="0"/>
        <w:jc w:val="center"/>
        <w:rPr>
          <w:rFonts w:ascii="Calibri" w:hAnsi="Calibri" w:cs="Calibri"/>
          <w:i/>
          <w:iCs/>
          <w:color w:val="000000"/>
          <w:sz w:val="20"/>
          <w:szCs w:val="20"/>
        </w:rPr>
      </w:pPr>
      <w:r>
        <w:rPr>
          <w:rFonts w:ascii="Calibri" w:hAnsi="Calibri" w:cs="Calibri"/>
          <w:i/>
          <w:iCs/>
          <w:color w:val="000000"/>
          <w:sz w:val="20"/>
          <w:szCs w:val="20"/>
        </w:rPr>
        <w:t>RAZÃO OU DENOMINAÇÃO SOCIAL E ENDEREÇO DO PROPONENTE</w:t>
      </w:r>
    </w:p>
    <w:p w:rsidR="0054213B" w:rsidRDefault="0054213B" w:rsidP="002E5CA2">
      <w:pPr>
        <w:autoSpaceDE w:val="0"/>
        <w:autoSpaceDN w:val="0"/>
        <w:adjustRightInd w:val="0"/>
        <w:spacing w:after="0"/>
        <w:jc w:val="both"/>
        <w:rPr>
          <w:rFonts w:ascii="Times New Roman" w:hAnsi="Times New Roman" w:cs="Times New Roman"/>
          <w:i/>
          <w:iCs/>
          <w:color w:val="000000"/>
          <w:sz w:val="20"/>
          <w:szCs w:val="20"/>
        </w:rPr>
      </w:pPr>
    </w:p>
    <w:p w:rsidR="003B625C" w:rsidRDefault="003B625C" w:rsidP="002E5CA2">
      <w:pPr>
        <w:autoSpaceDE w:val="0"/>
        <w:autoSpaceDN w:val="0"/>
        <w:adjustRightInd w:val="0"/>
        <w:spacing w:after="0"/>
        <w:jc w:val="both"/>
        <w:rPr>
          <w:rFonts w:ascii="Times New Roman" w:hAnsi="Times New Roman" w:cs="Times New Roman"/>
          <w:i/>
          <w:iCs/>
          <w:color w:val="000000"/>
          <w:sz w:val="20"/>
          <w:szCs w:val="20"/>
        </w:rPr>
      </w:pPr>
    </w:p>
    <w:p w:rsidR="003B625C" w:rsidRDefault="003B625C" w:rsidP="002E5CA2">
      <w:pPr>
        <w:autoSpaceDE w:val="0"/>
        <w:autoSpaceDN w:val="0"/>
        <w:adjustRightInd w:val="0"/>
        <w:spacing w:after="0"/>
        <w:jc w:val="both"/>
        <w:rPr>
          <w:rFonts w:ascii="Times New Roman" w:hAnsi="Times New Roman" w:cs="Times New Roman"/>
          <w:i/>
          <w:iCs/>
          <w:color w:val="000000"/>
          <w:sz w:val="20"/>
          <w:szCs w:val="20"/>
        </w:rPr>
      </w:pPr>
    </w:p>
    <w:p w:rsidR="003B625C" w:rsidRDefault="003B625C" w:rsidP="002E5CA2">
      <w:pPr>
        <w:autoSpaceDE w:val="0"/>
        <w:autoSpaceDN w:val="0"/>
        <w:adjustRightInd w:val="0"/>
        <w:spacing w:after="0"/>
        <w:jc w:val="both"/>
        <w:rPr>
          <w:rFonts w:ascii="Times New Roman" w:hAnsi="Times New Roman" w:cs="Times New Roman"/>
          <w:i/>
          <w:iCs/>
          <w:color w:val="000000"/>
          <w:sz w:val="20"/>
          <w:szCs w:val="20"/>
        </w:rPr>
      </w:pPr>
    </w:p>
    <w:p w:rsidR="003B625C" w:rsidRDefault="003B625C" w:rsidP="002E5CA2">
      <w:pPr>
        <w:autoSpaceDE w:val="0"/>
        <w:autoSpaceDN w:val="0"/>
        <w:adjustRightInd w:val="0"/>
        <w:spacing w:after="0"/>
        <w:jc w:val="both"/>
        <w:rPr>
          <w:rFonts w:ascii="Times New Roman" w:hAnsi="Times New Roman" w:cs="Times New Roman"/>
          <w:i/>
          <w:iCs/>
          <w:color w:val="000000"/>
          <w:sz w:val="20"/>
          <w:szCs w:val="20"/>
        </w:rPr>
      </w:pPr>
    </w:p>
    <w:p w:rsidR="003B625C" w:rsidRDefault="003B625C" w:rsidP="002E5CA2">
      <w:pPr>
        <w:autoSpaceDE w:val="0"/>
        <w:autoSpaceDN w:val="0"/>
        <w:adjustRightInd w:val="0"/>
        <w:spacing w:after="0"/>
        <w:jc w:val="both"/>
        <w:rPr>
          <w:rFonts w:ascii="Times New Roman" w:hAnsi="Times New Roman" w:cs="Times New Roman"/>
          <w:i/>
          <w:iCs/>
          <w:color w:val="000000"/>
          <w:sz w:val="20"/>
          <w:szCs w:val="20"/>
        </w:rPr>
      </w:pPr>
    </w:p>
    <w:p w:rsidR="0054213B" w:rsidRDefault="0054213B" w:rsidP="002E5CA2">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lastRenderedPageBreak/>
        <w:t xml:space="preserve">b) Envelope </w:t>
      </w:r>
      <w:proofErr w:type="gramStart"/>
      <w:r>
        <w:rPr>
          <w:rFonts w:ascii="Calibri" w:hAnsi="Calibri" w:cs="Calibri"/>
          <w:sz w:val="20"/>
          <w:szCs w:val="20"/>
        </w:rPr>
        <w:t>2</w:t>
      </w:r>
      <w:proofErr w:type="gramEnd"/>
      <w:r>
        <w:rPr>
          <w:rFonts w:ascii="Calibri" w:hAnsi="Calibri" w:cs="Calibri"/>
          <w:sz w:val="20"/>
          <w:szCs w:val="20"/>
        </w:rPr>
        <w:t>: destinado aos documentos do item 6.4 (relativos à Qualificação Técnica e Oferta de Serviços), identificado conforme segue:</w:t>
      </w:r>
    </w:p>
    <w:p w:rsidR="0054213B" w:rsidRDefault="0054213B" w:rsidP="00073168">
      <w:pPr>
        <w:pBdr>
          <w:top w:val="single" w:sz="4" w:space="1" w:color="000000"/>
          <w:left w:val="single" w:sz="4" w:space="4" w:color="000000"/>
          <w:bottom w:val="single" w:sz="4" w:space="1" w:color="000000"/>
          <w:right w:val="single" w:sz="4" w:space="4" w:color="000000"/>
        </w:pBdr>
        <w:autoSpaceDE w:val="0"/>
        <w:autoSpaceDN w:val="0"/>
        <w:adjustRightInd w:val="0"/>
        <w:spacing w:after="0"/>
        <w:jc w:val="center"/>
        <w:rPr>
          <w:rFonts w:ascii="Calibri" w:hAnsi="Calibri" w:cs="Calibri"/>
          <w:color w:val="000000"/>
          <w:sz w:val="20"/>
          <w:szCs w:val="20"/>
        </w:rPr>
      </w:pPr>
      <w:r>
        <w:rPr>
          <w:rFonts w:ascii="Calibri" w:hAnsi="Calibri" w:cs="Calibri"/>
          <w:color w:val="000000"/>
          <w:sz w:val="20"/>
          <w:szCs w:val="20"/>
        </w:rPr>
        <w:t>ENVELOPE 02 – DOCUMENTAÇÃO DE QUALIFICAÇÃO TÉCNICA E OFERTA DE SERVIÇOS</w:t>
      </w:r>
    </w:p>
    <w:p w:rsidR="0054213B" w:rsidRDefault="0054213B" w:rsidP="00073168">
      <w:pPr>
        <w:pBdr>
          <w:top w:val="single" w:sz="4" w:space="1" w:color="000000"/>
          <w:left w:val="single" w:sz="4" w:space="4" w:color="000000"/>
          <w:bottom w:val="single" w:sz="4" w:space="1" w:color="000000"/>
          <w:right w:val="single" w:sz="4" w:space="4" w:color="000000"/>
        </w:pBdr>
        <w:autoSpaceDE w:val="0"/>
        <w:autoSpaceDN w:val="0"/>
        <w:adjustRightInd w:val="0"/>
        <w:spacing w:after="0"/>
        <w:jc w:val="center"/>
        <w:rPr>
          <w:rFonts w:ascii="Calibri" w:hAnsi="Calibri" w:cs="Calibri"/>
          <w:color w:val="000000"/>
          <w:sz w:val="20"/>
          <w:szCs w:val="20"/>
        </w:rPr>
      </w:pPr>
      <w:r>
        <w:rPr>
          <w:rFonts w:ascii="Calibri" w:hAnsi="Calibri" w:cs="Calibri"/>
          <w:color w:val="000000"/>
          <w:sz w:val="20"/>
          <w:szCs w:val="20"/>
        </w:rPr>
        <w:t>SECRETARIA MUNICIPAL DE SAÚDE</w:t>
      </w:r>
    </w:p>
    <w:p w:rsidR="0054213B" w:rsidRDefault="0054213B" w:rsidP="00073168">
      <w:pPr>
        <w:pBdr>
          <w:top w:val="single" w:sz="4" w:space="1" w:color="000000"/>
          <w:left w:val="single" w:sz="4" w:space="4" w:color="000000"/>
          <w:bottom w:val="single" w:sz="4" w:space="1" w:color="000000"/>
          <w:right w:val="single" w:sz="4" w:space="4" w:color="000000"/>
        </w:pBdr>
        <w:autoSpaceDE w:val="0"/>
        <w:autoSpaceDN w:val="0"/>
        <w:adjustRightInd w:val="0"/>
        <w:spacing w:after="0"/>
        <w:jc w:val="center"/>
        <w:rPr>
          <w:rFonts w:ascii="Calibri" w:hAnsi="Calibri" w:cs="Calibri"/>
          <w:color w:val="000000"/>
          <w:sz w:val="20"/>
          <w:szCs w:val="20"/>
        </w:rPr>
      </w:pPr>
      <w:r>
        <w:rPr>
          <w:rFonts w:ascii="Calibri" w:hAnsi="Calibri" w:cs="Calibri"/>
          <w:color w:val="000000"/>
          <w:sz w:val="20"/>
          <w:szCs w:val="20"/>
        </w:rPr>
        <w:t>SALA DO PROTOCOLO CENTRAL</w:t>
      </w:r>
    </w:p>
    <w:p w:rsidR="0054213B" w:rsidRPr="00410FE3" w:rsidRDefault="0054213B" w:rsidP="00073168">
      <w:pPr>
        <w:pBdr>
          <w:top w:val="single" w:sz="4" w:space="1" w:color="000000"/>
          <w:left w:val="single" w:sz="4" w:space="4" w:color="000000"/>
          <w:bottom w:val="single" w:sz="4" w:space="1" w:color="000000"/>
          <w:right w:val="single" w:sz="4" w:space="4" w:color="000000"/>
        </w:pBdr>
        <w:autoSpaceDE w:val="0"/>
        <w:autoSpaceDN w:val="0"/>
        <w:adjustRightInd w:val="0"/>
        <w:spacing w:after="0"/>
        <w:jc w:val="center"/>
        <w:rPr>
          <w:rFonts w:cs="Times New Roman"/>
          <w:sz w:val="20"/>
          <w:szCs w:val="20"/>
        </w:rPr>
      </w:pPr>
      <w:r w:rsidRPr="00410FE3">
        <w:rPr>
          <w:rFonts w:cs="Calibri"/>
          <w:color w:val="000000"/>
          <w:sz w:val="20"/>
          <w:szCs w:val="20"/>
        </w:rPr>
        <w:t xml:space="preserve">EDITAL DE CHAMADA </w:t>
      </w:r>
      <w:r w:rsidRPr="003B625C">
        <w:rPr>
          <w:rFonts w:cs="Calibri"/>
          <w:sz w:val="20"/>
          <w:szCs w:val="20"/>
        </w:rPr>
        <w:t xml:space="preserve">PÚBLICA Nº </w:t>
      </w:r>
      <w:r w:rsidR="003B625C" w:rsidRPr="003B625C">
        <w:rPr>
          <w:rFonts w:cs="Calibri"/>
          <w:sz w:val="20"/>
          <w:szCs w:val="20"/>
        </w:rPr>
        <w:t>013</w:t>
      </w:r>
      <w:r w:rsidRPr="003B625C">
        <w:rPr>
          <w:rFonts w:cs="Calibri"/>
          <w:sz w:val="20"/>
          <w:szCs w:val="20"/>
        </w:rPr>
        <w:t>/2019/SMS/PMF</w:t>
      </w:r>
    </w:p>
    <w:p w:rsidR="0054213B" w:rsidRDefault="0054213B" w:rsidP="00073168">
      <w:pPr>
        <w:pBdr>
          <w:top w:val="single" w:sz="4" w:space="1" w:color="000000"/>
          <w:left w:val="single" w:sz="4" w:space="4" w:color="000000"/>
          <w:bottom w:val="single" w:sz="4" w:space="1" w:color="000000"/>
          <w:right w:val="single" w:sz="4" w:space="4" w:color="000000"/>
        </w:pBdr>
        <w:autoSpaceDE w:val="0"/>
        <w:autoSpaceDN w:val="0"/>
        <w:adjustRightInd w:val="0"/>
        <w:spacing w:after="0"/>
        <w:jc w:val="center"/>
        <w:rPr>
          <w:rFonts w:ascii="Times New Roman" w:hAnsi="Times New Roman" w:cs="Times New Roman"/>
          <w:sz w:val="20"/>
          <w:szCs w:val="20"/>
        </w:rPr>
      </w:pPr>
      <w:r>
        <w:rPr>
          <w:rFonts w:ascii="Calibri" w:hAnsi="Calibri" w:cs="Calibri"/>
          <w:b/>
          <w:bCs/>
          <w:color w:val="000000"/>
          <w:sz w:val="20"/>
          <w:szCs w:val="20"/>
        </w:rPr>
        <w:t xml:space="preserve">Procedimentos </w:t>
      </w:r>
      <w:r w:rsidR="003354FE">
        <w:rPr>
          <w:rFonts w:ascii="Calibri" w:hAnsi="Calibri" w:cs="Calibri"/>
          <w:b/>
          <w:bCs/>
          <w:color w:val="000000"/>
          <w:sz w:val="20"/>
          <w:szCs w:val="20"/>
        </w:rPr>
        <w:t>de</w:t>
      </w:r>
      <w:r>
        <w:rPr>
          <w:rFonts w:ascii="Calibri" w:hAnsi="Calibri" w:cs="Calibri"/>
          <w:b/>
          <w:bCs/>
          <w:sz w:val="20"/>
          <w:szCs w:val="20"/>
        </w:rPr>
        <w:t xml:space="preserve"> </w:t>
      </w:r>
      <w:r w:rsidR="00073168" w:rsidRPr="00410FE3">
        <w:rPr>
          <w:rFonts w:ascii="Calibri" w:hAnsi="Calibri" w:cs="Calibri"/>
          <w:b/>
          <w:bCs/>
          <w:sz w:val="20"/>
          <w:szCs w:val="20"/>
        </w:rPr>
        <w:t>Ultrassonografia Obstétric</w:t>
      </w:r>
      <w:r w:rsidR="00410FE3" w:rsidRPr="00410FE3">
        <w:rPr>
          <w:rFonts w:ascii="Calibri" w:hAnsi="Calibri" w:cs="Calibri"/>
          <w:b/>
          <w:bCs/>
          <w:sz w:val="20"/>
          <w:szCs w:val="20"/>
        </w:rPr>
        <w:t>a</w:t>
      </w:r>
    </w:p>
    <w:p w:rsidR="0054213B" w:rsidRDefault="0054213B" w:rsidP="00073168">
      <w:pPr>
        <w:pBdr>
          <w:top w:val="single" w:sz="4" w:space="1" w:color="000000"/>
          <w:left w:val="single" w:sz="4" w:space="4" w:color="000000"/>
          <w:bottom w:val="single" w:sz="4" w:space="1" w:color="000000"/>
          <w:right w:val="single" w:sz="4" w:space="4" w:color="000000"/>
        </w:pBdr>
        <w:autoSpaceDE w:val="0"/>
        <w:autoSpaceDN w:val="0"/>
        <w:adjustRightInd w:val="0"/>
        <w:spacing w:after="0"/>
        <w:jc w:val="center"/>
        <w:rPr>
          <w:rFonts w:ascii="Calibri" w:hAnsi="Calibri" w:cs="Calibri"/>
          <w:i/>
          <w:iCs/>
          <w:color w:val="000000"/>
          <w:sz w:val="20"/>
          <w:szCs w:val="20"/>
        </w:rPr>
      </w:pPr>
      <w:r>
        <w:rPr>
          <w:rFonts w:ascii="Calibri" w:hAnsi="Calibri" w:cs="Calibri"/>
          <w:i/>
          <w:iCs/>
          <w:color w:val="000000"/>
          <w:sz w:val="20"/>
          <w:szCs w:val="20"/>
        </w:rPr>
        <w:t>RAZÃO OU DENOMINAÇÃO SOCIAL E ENDEREÇO DO PROPONENTE</w:t>
      </w:r>
    </w:p>
    <w:p w:rsidR="0054213B" w:rsidRDefault="0054213B" w:rsidP="002E5CA2">
      <w:pPr>
        <w:autoSpaceDE w:val="0"/>
        <w:autoSpaceDN w:val="0"/>
        <w:adjustRightInd w:val="0"/>
        <w:spacing w:after="0" w:line="360" w:lineRule="auto"/>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6. DA DOCUMENTAÇÃO REFERENTE À HABILITAÇÃO (Art. 40</w:t>
      </w:r>
      <w:proofErr w:type="gramStart"/>
      <w:r>
        <w:rPr>
          <w:rFonts w:ascii="Calibri" w:hAnsi="Calibri" w:cs="Calibri"/>
          <w:b/>
          <w:bCs/>
          <w:sz w:val="20"/>
          <w:szCs w:val="20"/>
        </w:rPr>
        <w:t>, VI</w:t>
      </w:r>
      <w:proofErr w:type="gramEnd"/>
      <w:r>
        <w:rPr>
          <w:rFonts w:ascii="Calibri" w:hAnsi="Calibri" w:cs="Calibri"/>
          <w:b/>
          <w:bCs/>
          <w:sz w:val="20"/>
          <w:szCs w:val="20"/>
        </w:rPr>
        <w:t xml:space="preserve"> e art. 27 da Lei nº 8.666/93)</w:t>
      </w:r>
    </w:p>
    <w:p w:rsidR="00773B5A" w:rsidRDefault="00773B5A" w:rsidP="002E5CA2">
      <w:pPr>
        <w:autoSpaceDE w:val="0"/>
        <w:autoSpaceDN w:val="0"/>
        <w:adjustRightInd w:val="0"/>
        <w:spacing w:after="0" w:line="240" w:lineRule="auto"/>
        <w:jc w:val="both"/>
        <w:rPr>
          <w:rFonts w:ascii="Calibri" w:hAnsi="Calibri" w:cs="Calibri"/>
          <w:sz w:val="20"/>
          <w:szCs w:val="20"/>
        </w:rPr>
      </w:pPr>
    </w:p>
    <w:p w:rsidR="0054213B" w:rsidRPr="004560EF" w:rsidRDefault="0054213B" w:rsidP="002E5CA2">
      <w:pPr>
        <w:autoSpaceDE w:val="0"/>
        <w:autoSpaceDN w:val="0"/>
        <w:adjustRightInd w:val="0"/>
        <w:spacing w:after="0" w:line="240" w:lineRule="auto"/>
        <w:jc w:val="both"/>
        <w:rPr>
          <w:rFonts w:ascii="Times New Roman" w:hAnsi="Times New Roman" w:cs="Times New Roman"/>
          <w:b/>
          <w:bCs/>
          <w:sz w:val="20"/>
          <w:szCs w:val="20"/>
        </w:rPr>
      </w:pPr>
      <w:r w:rsidRPr="004560EF">
        <w:rPr>
          <w:rFonts w:ascii="Calibri" w:hAnsi="Calibri" w:cs="Calibri"/>
          <w:sz w:val="20"/>
          <w:szCs w:val="20"/>
        </w:rPr>
        <w:t>Para o credenciamento da empresa deverão ser apresentados os seguintes documentos:</w:t>
      </w:r>
    </w:p>
    <w:p w:rsidR="00073168" w:rsidRPr="004560EF" w:rsidRDefault="00073168" w:rsidP="002E5CA2">
      <w:pPr>
        <w:autoSpaceDE w:val="0"/>
        <w:autoSpaceDN w:val="0"/>
        <w:adjustRightInd w:val="0"/>
        <w:spacing w:after="0" w:line="240" w:lineRule="auto"/>
        <w:jc w:val="both"/>
        <w:rPr>
          <w:rFonts w:ascii="Times New Roman" w:hAnsi="Times New Roman" w:cs="Times New Roman"/>
          <w:b/>
          <w:bCs/>
          <w:sz w:val="20"/>
          <w:szCs w:val="20"/>
        </w:rPr>
      </w:pPr>
    </w:p>
    <w:p w:rsidR="0054213B" w:rsidRPr="004560EF" w:rsidRDefault="0054213B" w:rsidP="002E5CA2">
      <w:pPr>
        <w:autoSpaceDE w:val="0"/>
        <w:autoSpaceDN w:val="0"/>
        <w:adjustRightInd w:val="0"/>
        <w:spacing w:after="0" w:line="240" w:lineRule="auto"/>
        <w:jc w:val="both"/>
        <w:rPr>
          <w:rFonts w:ascii="Times New Roman" w:hAnsi="Times New Roman" w:cs="Times New Roman"/>
          <w:sz w:val="20"/>
          <w:szCs w:val="20"/>
        </w:rPr>
      </w:pPr>
      <w:r w:rsidRPr="004560EF">
        <w:rPr>
          <w:rFonts w:ascii="Calibri" w:hAnsi="Calibri" w:cs="Calibri"/>
          <w:b/>
          <w:bCs/>
          <w:sz w:val="20"/>
          <w:szCs w:val="20"/>
        </w:rPr>
        <w:t xml:space="preserve">6.1. DOCUMENTOS RELATIVOS À CAPACIDADE JURÍDICA (Envelope </w:t>
      </w:r>
      <w:proofErr w:type="gramStart"/>
      <w:r w:rsidRPr="004560EF">
        <w:rPr>
          <w:rFonts w:ascii="Calibri" w:hAnsi="Calibri" w:cs="Calibri"/>
          <w:b/>
          <w:bCs/>
          <w:sz w:val="20"/>
          <w:szCs w:val="20"/>
        </w:rPr>
        <w:t>1</w:t>
      </w:r>
      <w:proofErr w:type="gramEnd"/>
      <w:r w:rsidRPr="004560EF">
        <w:rPr>
          <w:rFonts w:ascii="Calibri" w:hAnsi="Calibri" w:cs="Calibri"/>
          <w:b/>
          <w:bCs/>
          <w:sz w:val="20"/>
          <w:szCs w:val="20"/>
        </w:rPr>
        <w:t>)</w:t>
      </w:r>
    </w:p>
    <w:p w:rsidR="006B1B92" w:rsidRDefault="0054213B" w:rsidP="006B1B92">
      <w:pPr>
        <w:pStyle w:val="PargrafodaLista"/>
        <w:numPr>
          <w:ilvl w:val="0"/>
          <w:numId w:val="2"/>
        </w:numPr>
        <w:autoSpaceDE w:val="0"/>
        <w:autoSpaceDN w:val="0"/>
        <w:adjustRightInd w:val="0"/>
        <w:spacing w:after="0" w:line="240" w:lineRule="auto"/>
        <w:ind w:left="709" w:hanging="425"/>
        <w:jc w:val="both"/>
        <w:rPr>
          <w:rFonts w:ascii="Calibri" w:hAnsi="Calibri" w:cs="Calibri"/>
          <w:color w:val="000000"/>
          <w:sz w:val="20"/>
          <w:szCs w:val="20"/>
        </w:rPr>
      </w:pPr>
      <w:r w:rsidRPr="006B1B92">
        <w:rPr>
          <w:rFonts w:ascii="Calibri" w:hAnsi="Calibri" w:cs="Calibri"/>
          <w:color w:val="000000"/>
          <w:sz w:val="20"/>
          <w:szCs w:val="20"/>
        </w:rPr>
        <w:t>Identificação do proponente, com CNPJ, nome, endereço, inscrição municipal e todas as formas de c</w:t>
      </w:r>
      <w:r w:rsidR="006B42BD">
        <w:rPr>
          <w:rFonts w:ascii="Calibri" w:hAnsi="Calibri" w:cs="Calibri"/>
          <w:color w:val="000000"/>
          <w:sz w:val="20"/>
          <w:szCs w:val="20"/>
        </w:rPr>
        <w:t>ontato (telefone, fax e e-mail);</w:t>
      </w:r>
    </w:p>
    <w:p w:rsidR="0054213B" w:rsidRPr="006B1B92" w:rsidRDefault="0054213B" w:rsidP="006B1B92">
      <w:pPr>
        <w:pStyle w:val="PargrafodaLista"/>
        <w:numPr>
          <w:ilvl w:val="0"/>
          <w:numId w:val="2"/>
        </w:numPr>
        <w:autoSpaceDE w:val="0"/>
        <w:autoSpaceDN w:val="0"/>
        <w:adjustRightInd w:val="0"/>
        <w:spacing w:after="0" w:line="240" w:lineRule="auto"/>
        <w:ind w:left="709" w:hanging="425"/>
        <w:jc w:val="both"/>
        <w:rPr>
          <w:rFonts w:ascii="Calibri" w:hAnsi="Calibri" w:cs="Calibri"/>
          <w:color w:val="000000"/>
          <w:sz w:val="20"/>
          <w:szCs w:val="20"/>
        </w:rPr>
      </w:pPr>
      <w:r w:rsidRPr="006B1B92">
        <w:rPr>
          <w:rFonts w:ascii="Calibri" w:hAnsi="Calibri" w:cs="Calibri"/>
          <w:color w:val="000000"/>
          <w:sz w:val="20"/>
          <w:szCs w:val="20"/>
        </w:rPr>
        <w:t xml:space="preserve">Cédula de Identidade </w:t>
      </w:r>
      <w:r w:rsidR="00073168" w:rsidRPr="006B1B92">
        <w:rPr>
          <w:rFonts w:ascii="Calibri" w:hAnsi="Calibri" w:cs="Calibri"/>
          <w:color w:val="000000"/>
          <w:sz w:val="20"/>
          <w:szCs w:val="20"/>
        </w:rPr>
        <w:t xml:space="preserve">autenticada </w:t>
      </w:r>
      <w:r w:rsidRPr="006B1B92">
        <w:rPr>
          <w:rFonts w:ascii="Calibri" w:hAnsi="Calibri" w:cs="Calibri"/>
          <w:color w:val="000000"/>
          <w:sz w:val="20"/>
          <w:szCs w:val="20"/>
        </w:rPr>
        <w:t>dos sócios-diretores e Certidão de Matrícula na Junta Comercial, no caso de firma individual</w:t>
      </w:r>
      <w:r w:rsidR="00073168" w:rsidRPr="006B1B92">
        <w:rPr>
          <w:rFonts w:ascii="Calibri" w:hAnsi="Calibri" w:cs="Calibri"/>
          <w:color w:val="000000"/>
          <w:sz w:val="20"/>
          <w:szCs w:val="20"/>
        </w:rPr>
        <w:t>;</w:t>
      </w:r>
    </w:p>
    <w:p w:rsidR="00773B5A" w:rsidRDefault="0054213B" w:rsidP="006B1B92">
      <w:pPr>
        <w:pStyle w:val="PargrafodaLista"/>
        <w:numPr>
          <w:ilvl w:val="0"/>
          <w:numId w:val="2"/>
        </w:numPr>
        <w:autoSpaceDE w:val="0"/>
        <w:autoSpaceDN w:val="0"/>
        <w:adjustRightInd w:val="0"/>
        <w:spacing w:after="0" w:line="240" w:lineRule="auto"/>
        <w:ind w:left="709" w:hanging="425"/>
        <w:jc w:val="both"/>
        <w:rPr>
          <w:rFonts w:ascii="Calibri" w:hAnsi="Calibri" w:cs="Calibri"/>
          <w:color w:val="000000"/>
          <w:sz w:val="20"/>
          <w:szCs w:val="20"/>
        </w:rPr>
      </w:pPr>
      <w:r>
        <w:rPr>
          <w:rFonts w:ascii="Calibri" w:hAnsi="Calibri" w:cs="Calibri"/>
          <w:color w:val="000000"/>
          <w:sz w:val="20"/>
          <w:szCs w:val="20"/>
        </w:rPr>
        <w:t xml:space="preserve">Ato Constitutivo (estatuto ou contrato social) devidamente registrado e acompanhado das alterações posteriores, em se tratando de Sociedades Comerciais, e, no caso de Sociedades por Ações, acompanhado de documentos de eleição de seus administradores; </w:t>
      </w:r>
    </w:p>
    <w:p w:rsidR="0054213B" w:rsidRPr="006B1B92" w:rsidRDefault="0054213B" w:rsidP="006B1B92">
      <w:pPr>
        <w:pStyle w:val="PargrafodaLista"/>
        <w:numPr>
          <w:ilvl w:val="0"/>
          <w:numId w:val="2"/>
        </w:numPr>
        <w:autoSpaceDE w:val="0"/>
        <w:autoSpaceDN w:val="0"/>
        <w:adjustRightInd w:val="0"/>
        <w:spacing w:after="0" w:line="240" w:lineRule="auto"/>
        <w:ind w:left="709" w:hanging="425"/>
        <w:jc w:val="both"/>
        <w:rPr>
          <w:rFonts w:ascii="Calibri" w:hAnsi="Calibri" w:cs="Calibri"/>
          <w:color w:val="000000"/>
          <w:sz w:val="20"/>
          <w:szCs w:val="20"/>
        </w:rPr>
      </w:pPr>
      <w:r>
        <w:rPr>
          <w:rFonts w:ascii="Calibri" w:hAnsi="Calibri" w:cs="Calibri"/>
          <w:color w:val="000000"/>
          <w:sz w:val="20"/>
          <w:szCs w:val="20"/>
        </w:rPr>
        <w:t>Registro do Ato Constitutivo, no caso de Sociedades Civis, acompanhada de alterações e prova de diretoria em exercício;</w:t>
      </w:r>
      <w:r w:rsidRPr="006B1B92">
        <w:rPr>
          <w:rFonts w:ascii="Calibri" w:hAnsi="Calibri" w:cs="Calibri"/>
          <w:color w:val="000000"/>
          <w:sz w:val="20"/>
          <w:szCs w:val="20"/>
        </w:rPr>
        <w:t xml:space="preserve"> </w:t>
      </w:r>
    </w:p>
    <w:p w:rsidR="0054213B" w:rsidRDefault="0054213B" w:rsidP="006B1B92">
      <w:pPr>
        <w:pStyle w:val="PargrafodaLista"/>
        <w:numPr>
          <w:ilvl w:val="0"/>
          <w:numId w:val="2"/>
        </w:numPr>
        <w:autoSpaceDE w:val="0"/>
        <w:autoSpaceDN w:val="0"/>
        <w:adjustRightInd w:val="0"/>
        <w:spacing w:after="0" w:line="240" w:lineRule="auto"/>
        <w:ind w:left="709" w:hanging="425"/>
        <w:jc w:val="both"/>
        <w:rPr>
          <w:rFonts w:ascii="Calibri" w:hAnsi="Calibri" w:cs="Calibri"/>
          <w:color w:val="000000"/>
          <w:sz w:val="20"/>
          <w:szCs w:val="20"/>
        </w:rPr>
      </w:pPr>
      <w:r>
        <w:rPr>
          <w:rFonts w:ascii="Calibri" w:hAnsi="Calibri" w:cs="Calibri"/>
          <w:color w:val="000000"/>
          <w:sz w:val="20"/>
          <w:szCs w:val="20"/>
        </w:rPr>
        <w:t>Decreto de Autorização, devidamente arquivado, em se tratando de empresa ou sociedade estrangeira em funcionamento no País, e ato de registro ou autorização para funcionamento expedido pelo órgão competente, quando a atividade assim o exigir;</w:t>
      </w:r>
    </w:p>
    <w:p w:rsidR="0054213B" w:rsidRPr="006B1B92" w:rsidRDefault="0054213B" w:rsidP="006B1B92">
      <w:pPr>
        <w:pStyle w:val="PargrafodaLista"/>
        <w:numPr>
          <w:ilvl w:val="0"/>
          <w:numId w:val="2"/>
        </w:numPr>
        <w:autoSpaceDE w:val="0"/>
        <w:autoSpaceDN w:val="0"/>
        <w:adjustRightInd w:val="0"/>
        <w:spacing w:after="0" w:line="240" w:lineRule="auto"/>
        <w:ind w:left="709" w:hanging="425"/>
        <w:jc w:val="both"/>
        <w:rPr>
          <w:rFonts w:ascii="Calibri" w:hAnsi="Calibri" w:cs="Calibri"/>
          <w:color w:val="000000"/>
          <w:sz w:val="20"/>
          <w:szCs w:val="20"/>
        </w:rPr>
      </w:pPr>
      <w:r>
        <w:rPr>
          <w:rFonts w:ascii="Calibri" w:hAnsi="Calibri" w:cs="Calibri"/>
          <w:color w:val="000000"/>
          <w:sz w:val="20"/>
          <w:szCs w:val="20"/>
        </w:rPr>
        <w:t xml:space="preserve">Declaração afirmando estar ciente das condições do Edital de Chamada Pública nº </w:t>
      </w:r>
      <w:r w:rsidRPr="003B625C">
        <w:rPr>
          <w:rFonts w:ascii="Calibri" w:hAnsi="Calibri" w:cs="Calibri"/>
          <w:color w:val="000000"/>
          <w:sz w:val="20"/>
          <w:szCs w:val="20"/>
        </w:rPr>
        <w:t>0</w:t>
      </w:r>
      <w:r w:rsidR="003B625C" w:rsidRPr="003B625C">
        <w:rPr>
          <w:rFonts w:ascii="Calibri" w:hAnsi="Calibri" w:cs="Calibri"/>
          <w:color w:val="000000"/>
          <w:sz w:val="20"/>
          <w:szCs w:val="20"/>
        </w:rPr>
        <w:t>1</w:t>
      </w:r>
      <w:r w:rsidR="006941A5">
        <w:rPr>
          <w:rFonts w:ascii="Calibri" w:hAnsi="Calibri" w:cs="Calibri"/>
          <w:color w:val="000000"/>
          <w:sz w:val="20"/>
          <w:szCs w:val="20"/>
        </w:rPr>
        <w:t>3</w:t>
      </w:r>
      <w:r w:rsidRPr="003B625C">
        <w:rPr>
          <w:rFonts w:ascii="Calibri" w:hAnsi="Calibri" w:cs="Calibri"/>
          <w:color w:val="000000"/>
          <w:sz w:val="20"/>
          <w:szCs w:val="20"/>
        </w:rPr>
        <w:t>/2019/SMS/PMF e que assume</w:t>
      </w:r>
      <w:r>
        <w:rPr>
          <w:rFonts w:ascii="Calibri" w:hAnsi="Calibri" w:cs="Calibri"/>
          <w:color w:val="000000"/>
          <w:sz w:val="20"/>
          <w:szCs w:val="20"/>
        </w:rPr>
        <w:t xml:space="preserve"> a responsabilidade pela autenticidade de todos os documentos apresentados, sujeitando-se às penalidades legais e a sumária desclassificação do chamamento, e que fornecerá quaisquer informações complementares solicitadas pela Comissão Permanente de Licitação para Contratação de Prestadores de Serviços de Saúde, conforme </w:t>
      </w:r>
      <w:r w:rsidRPr="006B42BD">
        <w:rPr>
          <w:rFonts w:ascii="Calibri" w:hAnsi="Calibri" w:cs="Calibri"/>
          <w:b/>
          <w:color w:val="000000"/>
          <w:sz w:val="20"/>
          <w:szCs w:val="20"/>
        </w:rPr>
        <w:t>Anexo III</w:t>
      </w:r>
      <w:r w:rsidR="00773B5A" w:rsidRPr="006B1B92">
        <w:rPr>
          <w:rFonts w:ascii="Calibri" w:hAnsi="Calibri" w:cs="Calibri"/>
          <w:color w:val="000000"/>
          <w:sz w:val="20"/>
          <w:szCs w:val="20"/>
        </w:rPr>
        <w:t>. Tal Declaração deverá conter data e assinatura do responsável</w:t>
      </w:r>
      <w:r w:rsidRPr="006B1B92">
        <w:rPr>
          <w:rFonts w:ascii="Calibri" w:hAnsi="Calibri" w:cs="Calibri"/>
          <w:color w:val="000000"/>
          <w:sz w:val="20"/>
          <w:szCs w:val="20"/>
        </w:rPr>
        <w:t>;</w:t>
      </w:r>
    </w:p>
    <w:p w:rsidR="0054213B" w:rsidRPr="006B1B92" w:rsidRDefault="0054213B" w:rsidP="006B1B92">
      <w:pPr>
        <w:pStyle w:val="PargrafodaLista"/>
        <w:numPr>
          <w:ilvl w:val="0"/>
          <w:numId w:val="2"/>
        </w:numPr>
        <w:autoSpaceDE w:val="0"/>
        <w:autoSpaceDN w:val="0"/>
        <w:adjustRightInd w:val="0"/>
        <w:spacing w:after="0" w:line="240" w:lineRule="auto"/>
        <w:ind w:left="709" w:hanging="425"/>
        <w:jc w:val="both"/>
        <w:rPr>
          <w:rFonts w:ascii="Calibri" w:hAnsi="Calibri" w:cs="Calibri"/>
          <w:color w:val="000000"/>
          <w:sz w:val="20"/>
          <w:szCs w:val="20"/>
        </w:rPr>
      </w:pPr>
      <w:r>
        <w:rPr>
          <w:rFonts w:ascii="Calibri" w:hAnsi="Calibri" w:cs="Calibri"/>
          <w:color w:val="000000"/>
          <w:sz w:val="20"/>
          <w:szCs w:val="20"/>
        </w:rPr>
        <w:t>Alvará Sanitário;</w:t>
      </w:r>
    </w:p>
    <w:p w:rsidR="0054213B" w:rsidRDefault="0054213B" w:rsidP="006B1B92">
      <w:pPr>
        <w:pStyle w:val="PargrafodaLista"/>
        <w:numPr>
          <w:ilvl w:val="0"/>
          <w:numId w:val="2"/>
        </w:numPr>
        <w:autoSpaceDE w:val="0"/>
        <w:autoSpaceDN w:val="0"/>
        <w:adjustRightInd w:val="0"/>
        <w:spacing w:after="0" w:line="240" w:lineRule="auto"/>
        <w:ind w:left="709" w:hanging="425"/>
        <w:jc w:val="both"/>
        <w:rPr>
          <w:rFonts w:ascii="Calibri" w:hAnsi="Calibri" w:cs="Calibri"/>
          <w:color w:val="000000"/>
          <w:sz w:val="20"/>
          <w:szCs w:val="20"/>
        </w:rPr>
      </w:pPr>
      <w:r>
        <w:rPr>
          <w:rFonts w:ascii="Calibri" w:hAnsi="Calibri" w:cs="Calibri"/>
          <w:color w:val="000000"/>
          <w:sz w:val="20"/>
          <w:szCs w:val="20"/>
        </w:rPr>
        <w:t>Dados de identificação de conta bancária: identificação do Banco, número da agência e da conta corrente;</w:t>
      </w:r>
    </w:p>
    <w:p w:rsidR="006B1B92" w:rsidRDefault="0054213B" w:rsidP="006B1B92">
      <w:pPr>
        <w:pStyle w:val="PargrafodaLista"/>
        <w:numPr>
          <w:ilvl w:val="0"/>
          <w:numId w:val="2"/>
        </w:numPr>
        <w:autoSpaceDE w:val="0"/>
        <w:autoSpaceDN w:val="0"/>
        <w:adjustRightInd w:val="0"/>
        <w:spacing w:after="0" w:line="240" w:lineRule="auto"/>
        <w:ind w:left="709" w:hanging="425"/>
        <w:jc w:val="both"/>
        <w:rPr>
          <w:rFonts w:ascii="Calibri" w:hAnsi="Calibri" w:cs="Calibri"/>
          <w:color w:val="000000"/>
          <w:sz w:val="20"/>
          <w:szCs w:val="20"/>
        </w:rPr>
      </w:pPr>
      <w:r>
        <w:rPr>
          <w:rFonts w:ascii="Calibri" w:hAnsi="Calibri" w:cs="Calibri"/>
          <w:color w:val="000000"/>
          <w:sz w:val="20"/>
          <w:szCs w:val="20"/>
        </w:rPr>
        <w:t>Declaração emitida pela empresa atestando que atende ao inciso XXXIII, art. 7º da Constituição Federal (</w:t>
      </w:r>
      <w:r w:rsidRPr="006B1B92">
        <w:rPr>
          <w:rFonts w:ascii="Calibri" w:hAnsi="Calibri" w:cs="Calibri"/>
          <w:color w:val="000000"/>
          <w:sz w:val="20"/>
          <w:szCs w:val="20"/>
        </w:rPr>
        <w:t>proibição de trabalho noturno, perigoso ou insalubre aos menores de dezoito e de qualquer trabalho a menores de quatorze anos, salvo condição de aprendiz</w:t>
      </w:r>
      <w:r>
        <w:rPr>
          <w:rFonts w:ascii="Calibri" w:hAnsi="Calibri" w:cs="Calibri"/>
          <w:color w:val="000000"/>
          <w:sz w:val="20"/>
          <w:szCs w:val="20"/>
        </w:rPr>
        <w:t>)</w:t>
      </w:r>
      <w:r w:rsidR="00773B5A">
        <w:rPr>
          <w:rFonts w:ascii="Calibri" w:hAnsi="Calibri" w:cs="Calibri"/>
          <w:color w:val="000000"/>
          <w:sz w:val="20"/>
          <w:szCs w:val="20"/>
        </w:rPr>
        <w:t>. Tal Declaração deverá conter data e assinatura do responsável</w:t>
      </w:r>
      <w:r>
        <w:rPr>
          <w:rFonts w:ascii="Calibri" w:hAnsi="Calibri" w:cs="Calibri"/>
          <w:color w:val="000000"/>
          <w:sz w:val="20"/>
          <w:szCs w:val="20"/>
        </w:rPr>
        <w:t xml:space="preserve">; </w:t>
      </w:r>
    </w:p>
    <w:p w:rsidR="006B1B92" w:rsidRPr="006B1B92" w:rsidRDefault="0054213B" w:rsidP="006B1B92">
      <w:pPr>
        <w:pStyle w:val="PargrafodaLista"/>
        <w:numPr>
          <w:ilvl w:val="0"/>
          <w:numId w:val="2"/>
        </w:numPr>
        <w:autoSpaceDE w:val="0"/>
        <w:autoSpaceDN w:val="0"/>
        <w:adjustRightInd w:val="0"/>
        <w:spacing w:after="0" w:line="240" w:lineRule="auto"/>
        <w:ind w:left="709" w:hanging="425"/>
        <w:jc w:val="both"/>
        <w:rPr>
          <w:rFonts w:ascii="Calibri" w:hAnsi="Calibri" w:cs="Calibri"/>
          <w:color w:val="000000"/>
          <w:sz w:val="20"/>
          <w:szCs w:val="20"/>
        </w:rPr>
      </w:pPr>
      <w:proofErr w:type="gramStart"/>
      <w:r w:rsidRPr="006B1B92">
        <w:rPr>
          <w:rFonts w:ascii="Calibri" w:hAnsi="Calibri" w:cs="Calibri"/>
          <w:color w:val="000000"/>
          <w:sz w:val="20"/>
          <w:szCs w:val="20"/>
        </w:rPr>
        <w:t>Declaração de Inexistência de Fato Superveniente e Impeditivo</w:t>
      </w:r>
      <w:proofErr w:type="gramEnd"/>
      <w:r w:rsidRPr="006B1B92">
        <w:rPr>
          <w:rFonts w:ascii="Calibri" w:hAnsi="Calibri" w:cs="Calibri"/>
          <w:color w:val="000000"/>
          <w:sz w:val="20"/>
          <w:szCs w:val="20"/>
        </w:rPr>
        <w:t xml:space="preserve"> (</w:t>
      </w:r>
      <w:r w:rsidRPr="006B42BD">
        <w:rPr>
          <w:rFonts w:ascii="Calibri" w:hAnsi="Calibri" w:cs="Calibri"/>
          <w:b/>
          <w:color w:val="000000"/>
          <w:sz w:val="20"/>
          <w:szCs w:val="20"/>
        </w:rPr>
        <w:t>Anexo IV</w:t>
      </w:r>
      <w:r w:rsidRPr="006B1B92">
        <w:rPr>
          <w:rFonts w:ascii="Calibri" w:hAnsi="Calibri" w:cs="Calibri"/>
          <w:color w:val="000000"/>
          <w:sz w:val="20"/>
          <w:szCs w:val="20"/>
        </w:rPr>
        <w:t>)</w:t>
      </w:r>
      <w:r w:rsidR="006B1B92" w:rsidRPr="006B1B92">
        <w:rPr>
          <w:rFonts w:ascii="Calibri" w:hAnsi="Calibri" w:cs="Calibri"/>
          <w:color w:val="000000"/>
          <w:sz w:val="20"/>
          <w:szCs w:val="20"/>
        </w:rPr>
        <w:t xml:space="preserve">. Tal Declaração deverá conter data e assinatura do responsável; </w:t>
      </w:r>
    </w:p>
    <w:p w:rsidR="0054213B" w:rsidRPr="006B1B92" w:rsidRDefault="0054213B" w:rsidP="006B1B92">
      <w:pPr>
        <w:pStyle w:val="PargrafodaLista"/>
        <w:numPr>
          <w:ilvl w:val="0"/>
          <w:numId w:val="2"/>
        </w:numPr>
        <w:autoSpaceDE w:val="0"/>
        <w:autoSpaceDN w:val="0"/>
        <w:adjustRightInd w:val="0"/>
        <w:spacing w:after="0" w:line="240" w:lineRule="auto"/>
        <w:ind w:left="709" w:hanging="425"/>
        <w:jc w:val="both"/>
        <w:rPr>
          <w:rFonts w:ascii="Calibri" w:hAnsi="Calibri" w:cs="Calibri"/>
          <w:color w:val="000000"/>
          <w:sz w:val="20"/>
          <w:szCs w:val="20"/>
        </w:rPr>
      </w:pPr>
      <w:r w:rsidRPr="006B1B92">
        <w:rPr>
          <w:rFonts w:ascii="Calibri" w:hAnsi="Calibri" w:cs="Calibri"/>
          <w:color w:val="000000"/>
          <w:sz w:val="20"/>
          <w:szCs w:val="20"/>
        </w:rPr>
        <w:t xml:space="preserve">Certidão </w:t>
      </w:r>
      <w:r w:rsidR="006B1B92">
        <w:rPr>
          <w:rFonts w:ascii="Calibri" w:hAnsi="Calibri" w:cs="Calibri"/>
          <w:color w:val="000000"/>
          <w:sz w:val="20"/>
          <w:szCs w:val="20"/>
        </w:rPr>
        <w:t>Simplificada da Junta Comercial.</w:t>
      </w:r>
    </w:p>
    <w:p w:rsidR="0054213B" w:rsidRDefault="0054213B" w:rsidP="002E5CA2">
      <w:pPr>
        <w:autoSpaceDE w:val="0"/>
        <w:autoSpaceDN w:val="0"/>
        <w:adjustRightInd w:val="0"/>
        <w:spacing w:after="0" w:line="240" w:lineRule="auto"/>
        <w:jc w:val="both"/>
        <w:rPr>
          <w:rFonts w:ascii="Times New Roman" w:hAnsi="Times New Roman" w:cs="Times New Roman"/>
          <w:b/>
          <w:bCs/>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 xml:space="preserve">6.2. DOCUMENTOS </w:t>
      </w:r>
      <w:r w:rsidRPr="003B625C">
        <w:rPr>
          <w:rFonts w:ascii="Calibri" w:hAnsi="Calibri" w:cs="Calibri"/>
          <w:b/>
          <w:bCs/>
          <w:sz w:val="20"/>
          <w:szCs w:val="20"/>
        </w:rPr>
        <w:t xml:space="preserve">RELATIVOS À REGULARIDADE FISCAL (Envelope </w:t>
      </w:r>
      <w:proofErr w:type="gramStart"/>
      <w:r w:rsidRPr="003B625C">
        <w:rPr>
          <w:rFonts w:ascii="Calibri" w:hAnsi="Calibri" w:cs="Calibri"/>
          <w:b/>
          <w:bCs/>
          <w:sz w:val="20"/>
          <w:szCs w:val="20"/>
        </w:rPr>
        <w:t>1</w:t>
      </w:r>
      <w:proofErr w:type="gramEnd"/>
      <w:r w:rsidRPr="003B625C">
        <w:rPr>
          <w:rFonts w:ascii="Calibri" w:hAnsi="Calibri" w:cs="Calibri"/>
          <w:b/>
          <w:bCs/>
          <w:sz w:val="20"/>
          <w:szCs w:val="20"/>
        </w:rPr>
        <w:t>)</w:t>
      </w:r>
    </w:p>
    <w:p w:rsidR="00CF3E8E" w:rsidRDefault="00CF3E8E" w:rsidP="002E5CA2">
      <w:pPr>
        <w:autoSpaceDE w:val="0"/>
        <w:autoSpaceDN w:val="0"/>
        <w:adjustRightInd w:val="0"/>
        <w:spacing w:after="0" w:line="240" w:lineRule="auto"/>
        <w:jc w:val="both"/>
        <w:rPr>
          <w:rFonts w:ascii="Times New Roman" w:hAnsi="Times New Roman" w:cs="Times New Roman"/>
          <w:sz w:val="20"/>
          <w:szCs w:val="20"/>
          <w:highlight w:val="yellow"/>
        </w:rPr>
      </w:pPr>
    </w:p>
    <w:p w:rsidR="0054213B" w:rsidRDefault="0054213B" w:rsidP="002E5CA2">
      <w:pPr>
        <w:autoSpaceDE w:val="0"/>
        <w:autoSpaceDN w:val="0"/>
        <w:adjustRightInd w:val="0"/>
        <w:spacing w:after="0" w:line="240" w:lineRule="auto"/>
        <w:ind w:left="369"/>
        <w:jc w:val="both"/>
        <w:rPr>
          <w:rFonts w:ascii="Calibri" w:hAnsi="Calibri" w:cs="Calibri"/>
          <w:sz w:val="20"/>
          <w:szCs w:val="20"/>
        </w:rPr>
      </w:pPr>
      <w:r>
        <w:rPr>
          <w:rFonts w:ascii="Calibri" w:hAnsi="Calibri" w:cs="Calibri"/>
          <w:sz w:val="20"/>
          <w:szCs w:val="20"/>
        </w:rPr>
        <w:t>a) Prova de inscrição no</w:t>
      </w:r>
      <w:r>
        <w:rPr>
          <w:rFonts w:ascii="Calibri" w:hAnsi="Calibri" w:cs="Calibri"/>
          <w:color w:val="FF0000"/>
          <w:sz w:val="20"/>
          <w:szCs w:val="20"/>
        </w:rPr>
        <w:t xml:space="preserve"> </w:t>
      </w:r>
      <w:r>
        <w:rPr>
          <w:rFonts w:ascii="Calibri" w:hAnsi="Calibri" w:cs="Calibri"/>
          <w:sz w:val="20"/>
          <w:szCs w:val="20"/>
        </w:rPr>
        <w:t>Cadastro Nacional de Pessoas Jurídicas (CNPJ);</w:t>
      </w:r>
    </w:p>
    <w:p w:rsidR="0054213B" w:rsidRDefault="0054213B" w:rsidP="002E5CA2">
      <w:pPr>
        <w:autoSpaceDE w:val="0"/>
        <w:autoSpaceDN w:val="0"/>
        <w:adjustRightInd w:val="0"/>
        <w:spacing w:after="0" w:line="240" w:lineRule="auto"/>
        <w:ind w:left="369"/>
        <w:jc w:val="both"/>
        <w:rPr>
          <w:rFonts w:ascii="Calibri" w:hAnsi="Calibri" w:cs="Calibri"/>
          <w:sz w:val="20"/>
          <w:szCs w:val="20"/>
        </w:rPr>
      </w:pPr>
      <w:r>
        <w:rPr>
          <w:rFonts w:ascii="Calibri" w:hAnsi="Calibri" w:cs="Calibri"/>
          <w:sz w:val="20"/>
          <w:szCs w:val="20"/>
        </w:rPr>
        <w:t>b) Prova de inscrição no cadastro de contribuintes municipal, relativo ao domicílio ou sede do proponente, pertinente ao seu ramo de atividade e compatível com o objeto contratual;</w:t>
      </w:r>
    </w:p>
    <w:p w:rsidR="0054213B" w:rsidRDefault="0054213B" w:rsidP="002E5CA2">
      <w:pPr>
        <w:autoSpaceDE w:val="0"/>
        <w:autoSpaceDN w:val="0"/>
        <w:adjustRightInd w:val="0"/>
        <w:spacing w:after="0" w:line="240" w:lineRule="auto"/>
        <w:ind w:left="369"/>
        <w:jc w:val="both"/>
        <w:rPr>
          <w:rFonts w:ascii="Calibri" w:hAnsi="Calibri" w:cs="Calibri"/>
          <w:sz w:val="20"/>
          <w:szCs w:val="20"/>
        </w:rPr>
      </w:pPr>
      <w:r>
        <w:rPr>
          <w:rFonts w:ascii="Calibri" w:hAnsi="Calibri" w:cs="Calibri"/>
          <w:sz w:val="20"/>
          <w:szCs w:val="20"/>
        </w:rPr>
        <w:t>c) Certidões de regularidade de situação para com a Fazenda Federal (Receita Federal e Dívida Ativa da União, inclusive as decorrentes da Seguridade Social), Estadual e Municipal, sendo os dois últimos expedidos pela localidade sede;</w:t>
      </w:r>
    </w:p>
    <w:p w:rsidR="0054213B" w:rsidRDefault="0054213B" w:rsidP="002E5CA2">
      <w:pPr>
        <w:autoSpaceDE w:val="0"/>
        <w:autoSpaceDN w:val="0"/>
        <w:adjustRightInd w:val="0"/>
        <w:spacing w:after="0" w:line="240" w:lineRule="auto"/>
        <w:ind w:left="369"/>
        <w:jc w:val="both"/>
        <w:rPr>
          <w:rFonts w:ascii="Calibri" w:hAnsi="Calibri" w:cs="Calibri"/>
          <w:sz w:val="20"/>
          <w:szCs w:val="20"/>
        </w:rPr>
      </w:pPr>
      <w:r>
        <w:rPr>
          <w:rFonts w:ascii="Calibri" w:hAnsi="Calibri" w:cs="Calibri"/>
          <w:sz w:val="20"/>
          <w:szCs w:val="20"/>
        </w:rPr>
        <w:lastRenderedPageBreak/>
        <w:t>d) Certidão de regularidade com o Fundo de Garantia por Tempo de Serviço (FGTS), fornecida pela Caixa Econômica Federal, de acordo com o art. 27, “a”, da Lei Federal nº 8.036 de 11/05/1990.</w:t>
      </w:r>
    </w:p>
    <w:p w:rsidR="0054213B" w:rsidRDefault="0054213B" w:rsidP="002E5CA2">
      <w:pPr>
        <w:autoSpaceDE w:val="0"/>
        <w:autoSpaceDN w:val="0"/>
        <w:adjustRightInd w:val="0"/>
        <w:spacing w:after="0" w:line="240" w:lineRule="auto"/>
        <w:ind w:left="369"/>
        <w:jc w:val="both"/>
        <w:rPr>
          <w:rFonts w:ascii="Calibri" w:hAnsi="Calibri" w:cs="Calibri"/>
          <w:sz w:val="20"/>
          <w:szCs w:val="20"/>
        </w:rPr>
      </w:pPr>
    </w:p>
    <w:p w:rsidR="0054213B" w:rsidRPr="003B625C" w:rsidRDefault="0054213B" w:rsidP="002E5CA2">
      <w:pPr>
        <w:autoSpaceDE w:val="0"/>
        <w:autoSpaceDN w:val="0"/>
        <w:adjustRightInd w:val="0"/>
        <w:spacing w:after="0" w:line="240" w:lineRule="auto"/>
        <w:jc w:val="both"/>
        <w:rPr>
          <w:rFonts w:ascii="Calibri" w:hAnsi="Calibri" w:cs="Calibri"/>
          <w:b/>
          <w:bCs/>
          <w:sz w:val="20"/>
          <w:szCs w:val="20"/>
        </w:rPr>
      </w:pPr>
      <w:r w:rsidRPr="003B625C">
        <w:rPr>
          <w:rFonts w:ascii="Calibri" w:hAnsi="Calibri" w:cs="Calibri"/>
          <w:b/>
          <w:bCs/>
          <w:sz w:val="20"/>
          <w:szCs w:val="20"/>
        </w:rPr>
        <w:t xml:space="preserve">6.3. DOCUMENTOS RELATIVOS À IDONEIDADE FINANCEIRA (Envelope </w:t>
      </w:r>
      <w:proofErr w:type="gramStart"/>
      <w:r w:rsidRPr="003B625C">
        <w:rPr>
          <w:rFonts w:ascii="Calibri" w:hAnsi="Calibri" w:cs="Calibri"/>
          <w:b/>
          <w:bCs/>
          <w:sz w:val="20"/>
          <w:szCs w:val="20"/>
        </w:rPr>
        <w:t>1</w:t>
      </w:r>
      <w:proofErr w:type="gramEnd"/>
      <w:r w:rsidRPr="003B625C">
        <w:rPr>
          <w:rFonts w:ascii="Calibri" w:hAnsi="Calibri" w:cs="Calibri"/>
          <w:b/>
          <w:bCs/>
          <w:sz w:val="20"/>
          <w:szCs w:val="20"/>
        </w:rPr>
        <w:t>)</w:t>
      </w:r>
    </w:p>
    <w:p w:rsidR="00CF3E8E" w:rsidRPr="003B625C" w:rsidRDefault="00CF3E8E" w:rsidP="002E5CA2">
      <w:pPr>
        <w:autoSpaceDE w:val="0"/>
        <w:autoSpaceDN w:val="0"/>
        <w:adjustRightInd w:val="0"/>
        <w:spacing w:after="0" w:line="240" w:lineRule="auto"/>
        <w:jc w:val="both"/>
        <w:rPr>
          <w:rFonts w:ascii="Times New Roman" w:hAnsi="Times New Roman" w:cs="Times New Roman"/>
          <w:sz w:val="20"/>
          <w:szCs w:val="20"/>
        </w:rPr>
      </w:pPr>
    </w:p>
    <w:p w:rsidR="0054213B" w:rsidRDefault="0054213B" w:rsidP="000B1DC2">
      <w:pPr>
        <w:pStyle w:val="normal0"/>
        <w:pBdr>
          <w:top w:val="nil"/>
          <w:left w:val="nil"/>
          <w:bottom w:val="nil"/>
          <w:right w:val="nil"/>
          <w:between w:val="nil"/>
        </w:pBdr>
        <w:spacing w:after="0" w:line="240" w:lineRule="auto"/>
        <w:jc w:val="both"/>
        <w:rPr>
          <w:color w:val="000000"/>
          <w:sz w:val="20"/>
          <w:szCs w:val="20"/>
        </w:rPr>
      </w:pPr>
      <w:r>
        <w:rPr>
          <w:sz w:val="20"/>
          <w:szCs w:val="20"/>
        </w:rPr>
        <w:t xml:space="preserve">a) </w:t>
      </w:r>
      <w:r>
        <w:rPr>
          <w:color w:val="000000"/>
          <w:sz w:val="20"/>
          <w:szCs w:val="20"/>
        </w:rPr>
        <w:t>Demonstrativos financeiros consistentes do balanço e demonstração de resultados do último exercício social, considerados forma e calendários legais acompanhados de índices contábeis</w:t>
      </w:r>
      <w:r w:rsidR="00CF3E8E">
        <w:rPr>
          <w:color w:val="000000"/>
          <w:sz w:val="20"/>
          <w:szCs w:val="20"/>
        </w:rPr>
        <w:t xml:space="preserve"> (Liquidez Geral, Solvê</w:t>
      </w:r>
      <w:r w:rsidR="000B1DC2">
        <w:rPr>
          <w:color w:val="000000"/>
          <w:sz w:val="20"/>
          <w:szCs w:val="20"/>
        </w:rPr>
        <w:t>ncia Geral e Liquidez Corrente);</w:t>
      </w:r>
    </w:p>
    <w:p w:rsidR="0054213B" w:rsidRDefault="0054213B" w:rsidP="002E5CA2">
      <w:pPr>
        <w:autoSpaceDE w:val="0"/>
        <w:autoSpaceDN w:val="0"/>
        <w:adjustRightInd w:val="0"/>
        <w:spacing w:after="0" w:line="240" w:lineRule="auto"/>
        <w:jc w:val="both"/>
        <w:rPr>
          <w:rFonts w:ascii="Calibri" w:hAnsi="Calibri" w:cs="Calibri"/>
          <w:color w:val="000000"/>
          <w:sz w:val="20"/>
          <w:szCs w:val="20"/>
        </w:rPr>
      </w:pPr>
      <w:r>
        <w:rPr>
          <w:rFonts w:ascii="Calibri" w:hAnsi="Calibri" w:cs="Calibri"/>
          <w:sz w:val="20"/>
          <w:szCs w:val="20"/>
        </w:rPr>
        <w:t xml:space="preserve">b) </w:t>
      </w:r>
      <w:r>
        <w:rPr>
          <w:rFonts w:ascii="Calibri" w:hAnsi="Calibri" w:cs="Calibri"/>
          <w:color w:val="000000"/>
          <w:sz w:val="20"/>
          <w:szCs w:val="20"/>
        </w:rPr>
        <w:t xml:space="preserve">Certidões Negativas de pedido de falência ou recuperação judicial expedida pelo distribuidor da sede da pessoa jurídica, ou de execução patrimonial, expedida no domicílio da pessoa física. </w:t>
      </w:r>
    </w:p>
    <w:p w:rsidR="000B1DC2" w:rsidRDefault="000B1DC2" w:rsidP="002E5CA2">
      <w:pPr>
        <w:autoSpaceDE w:val="0"/>
        <w:autoSpaceDN w:val="0"/>
        <w:adjustRightInd w:val="0"/>
        <w:spacing w:after="0" w:line="240" w:lineRule="auto"/>
        <w:jc w:val="both"/>
        <w:rPr>
          <w:rFonts w:ascii="Calibri" w:hAnsi="Calibri" w:cs="Calibri"/>
          <w:color w:val="000000"/>
          <w:sz w:val="20"/>
          <w:szCs w:val="20"/>
        </w:rPr>
      </w:pPr>
    </w:p>
    <w:p w:rsidR="0054213B" w:rsidRDefault="0054213B" w:rsidP="002E5CA2">
      <w:pPr>
        <w:autoSpaceDE w:val="0"/>
        <w:autoSpaceDN w:val="0"/>
        <w:adjustRightInd w:val="0"/>
        <w:spacing w:after="0" w:line="240" w:lineRule="auto"/>
        <w:jc w:val="both"/>
        <w:rPr>
          <w:rFonts w:ascii="Calibri" w:hAnsi="Calibri" w:cs="Calibri"/>
          <w:b/>
          <w:bCs/>
          <w:smallCaps/>
          <w:color w:val="000000"/>
          <w:sz w:val="20"/>
          <w:szCs w:val="20"/>
        </w:rPr>
      </w:pPr>
      <w:r>
        <w:rPr>
          <w:rFonts w:ascii="Calibri" w:hAnsi="Calibri" w:cs="Calibri"/>
          <w:b/>
          <w:bCs/>
          <w:smallCaps/>
          <w:color w:val="000000"/>
          <w:sz w:val="20"/>
          <w:szCs w:val="20"/>
        </w:rPr>
        <w:t xml:space="preserve">OBSERVAÇÕES: </w:t>
      </w:r>
    </w:p>
    <w:p w:rsidR="0054213B" w:rsidRDefault="0054213B" w:rsidP="002E5CA2">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As certidões que não indicarem o prazo de validade deverão ter sido expedidas, no máximo, até 180 (cento e oitenta) dias antes da data de recebimento das propostas;</w:t>
      </w:r>
    </w:p>
    <w:p w:rsidR="000B1DC2" w:rsidRDefault="000B1DC2" w:rsidP="002E5CA2">
      <w:pPr>
        <w:autoSpaceDE w:val="0"/>
        <w:autoSpaceDN w:val="0"/>
        <w:adjustRightInd w:val="0"/>
        <w:spacing w:after="0" w:line="240" w:lineRule="auto"/>
        <w:jc w:val="both"/>
        <w:rPr>
          <w:rFonts w:ascii="Calibri" w:hAnsi="Calibri" w:cs="Calibri"/>
          <w:b/>
          <w:bCs/>
          <w:color w:val="000000"/>
          <w:sz w:val="20"/>
          <w:szCs w:val="20"/>
        </w:rPr>
      </w:pPr>
    </w:p>
    <w:p w:rsidR="0054213B" w:rsidRDefault="0054213B" w:rsidP="002E5CA2">
      <w:pPr>
        <w:autoSpaceDE w:val="0"/>
        <w:autoSpaceDN w:val="0"/>
        <w:adjustRightInd w:val="0"/>
        <w:spacing w:after="0" w:line="240" w:lineRule="auto"/>
        <w:ind w:right="-9"/>
        <w:jc w:val="both"/>
        <w:rPr>
          <w:rFonts w:ascii="Calibri" w:hAnsi="Calibri" w:cs="Calibri"/>
          <w:b/>
          <w:bCs/>
          <w:sz w:val="20"/>
          <w:szCs w:val="20"/>
        </w:rPr>
      </w:pPr>
      <w:r>
        <w:rPr>
          <w:rFonts w:ascii="Calibri" w:hAnsi="Calibri" w:cs="Calibri"/>
          <w:b/>
          <w:bCs/>
          <w:sz w:val="20"/>
          <w:szCs w:val="20"/>
        </w:rPr>
        <w:t>Os balanços, bem como os índices deverão conter as assinaturas dos sócios e do contador responsável da proponente, o número das folhas do livro diário, bem como seu registro na Junta Comercial ou Cartório de registro de Títulos e documentos.</w:t>
      </w:r>
    </w:p>
    <w:p w:rsidR="000B1DC2" w:rsidRDefault="000B1DC2" w:rsidP="002E5CA2">
      <w:pPr>
        <w:autoSpaceDE w:val="0"/>
        <w:autoSpaceDN w:val="0"/>
        <w:adjustRightInd w:val="0"/>
        <w:spacing w:after="0" w:line="240" w:lineRule="auto"/>
        <w:ind w:right="-9"/>
        <w:jc w:val="both"/>
        <w:rPr>
          <w:rFonts w:ascii="Calibri" w:hAnsi="Calibri" w:cs="Calibri"/>
          <w:b/>
          <w:bCs/>
          <w:sz w:val="20"/>
          <w:szCs w:val="20"/>
        </w:rPr>
      </w:pPr>
    </w:p>
    <w:p w:rsidR="0054213B" w:rsidRDefault="0054213B" w:rsidP="002E5CA2">
      <w:pPr>
        <w:autoSpaceDE w:val="0"/>
        <w:autoSpaceDN w:val="0"/>
        <w:adjustRightInd w:val="0"/>
        <w:spacing w:after="0" w:line="240" w:lineRule="auto"/>
        <w:ind w:right="-9"/>
        <w:jc w:val="both"/>
        <w:rPr>
          <w:rFonts w:ascii="Calibri" w:hAnsi="Calibri" w:cs="Calibri"/>
          <w:sz w:val="20"/>
          <w:szCs w:val="20"/>
        </w:rPr>
      </w:pPr>
      <w:r>
        <w:rPr>
          <w:rFonts w:ascii="Calibri" w:hAnsi="Calibri" w:cs="Calibri"/>
          <w:b/>
          <w:bCs/>
          <w:sz w:val="20"/>
          <w:szCs w:val="20"/>
        </w:rPr>
        <w:t>Os documentos que não possam ter sua autenticidade aferida por meio digital deverão estar devidamente autenticados, podendo ser em tabelionato/cartório oficial ou por servidor da Comissão de Credenciamento, mediante prévio agendamento de horário por meio do telefone 3239-15</w:t>
      </w:r>
      <w:r w:rsidR="000B1DC2">
        <w:rPr>
          <w:rFonts w:ascii="Calibri" w:hAnsi="Calibri" w:cs="Calibri"/>
          <w:b/>
          <w:bCs/>
          <w:sz w:val="20"/>
          <w:szCs w:val="20"/>
        </w:rPr>
        <w:t>27</w:t>
      </w:r>
      <w:r>
        <w:rPr>
          <w:rFonts w:ascii="Calibri" w:hAnsi="Calibri" w:cs="Calibri"/>
          <w:b/>
          <w:bCs/>
          <w:sz w:val="20"/>
          <w:szCs w:val="20"/>
        </w:rPr>
        <w:t xml:space="preserve"> e/ou e-mail</w:t>
      </w:r>
      <w:r>
        <w:rPr>
          <w:rFonts w:ascii="Calibri" w:hAnsi="Calibri" w:cs="Calibri"/>
          <w:sz w:val="20"/>
          <w:szCs w:val="20"/>
        </w:rPr>
        <w:t xml:space="preserve"> </w:t>
      </w:r>
      <w:hyperlink r:id="rId12" w:history="1">
        <w:r>
          <w:rPr>
            <w:rFonts w:ascii="Calibri" w:hAnsi="Calibri" w:cs="Calibri"/>
            <w:color w:val="0000FF"/>
            <w:sz w:val="20"/>
            <w:szCs w:val="20"/>
            <w:u w:val="single"/>
          </w:rPr>
          <w:t>credenciamentosaude.sms@gmail.com</w:t>
        </w:r>
      </w:hyperlink>
      <w:r>
        <w:rPr>
          <w:rFonts w:ascii="Calibri" w:hAnsi="Calibri" w:cs="Calibri"/>
          <w:sz w:val="20"/>
          <w:szCs w:val="20"/>
        </w:rPr>
        <w:t xml:space="preserve"> </w:t>
      </w:r>
    </w:p>
    <w:p w:rsidR="0054213B" w:rsidRDefault="0054213B" w:rsidP="002E5CA2">
      <w:pPr>
        <w:autoSpaceDE w:val="0"/>
        <w:autoSpaceDN w:val="0"/>
        <w:adjustRightInd w:val="0"/>
        <w:spacing w:after="0" w:line="240" w:lineRule="auto"/>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rPr>
      </w:pPr>
      <w:r w:rsidRPr="003B625C">
        <w:rPr>
          <w:rFonts w:ascii="Calibri" w:hAnsi="Calibri" w:cs="Calibri"/>
          <w:b/>
          <w:bCs/>
          <w:sz w:val="20"/>
          <w:szCs w:val="20"/>
        </w:rPr>
        <w:t xml:space="preserve">6.4. DOCUMENTOS RELATIVOS À QUALIFICAÇÃO TÉCNICA (Envelope </w:t>
      </w:r>
      <w:proofErr w:type="gramStart"/>
      <w:r w:rsidRPr="003B625C">
        <w:rPr>
          <w:rFonts w:ascii="Calibri" w:hAnsi="Calibri" w:cs="Calibri"/>
          <w:b/>
          <w:bCs/>
          <w:sz w:val="20"/>
          <w:szCs w:val="20"/>
        </w:rPr>
        <w:t>2</w:t>
      </w:r>
      <w:proofErr w:type="gramEnd"/>
      <w:r w:rsidRPr="003B625C">
        <w:rPr>
          <w:rFonts w:ascii="Calibri" w:hAnsi="Calibri" w:cs="Calibri"/>
          <w:b/>
          <w:bCs/>
          <w:sz w:val="20"/>
          <w:szCs w:val="20"/>
        </w:rPr>
        <w:t>)</w:t>
      </w:r>
    </w:p>
    <w:p w:rsidR="000B1DC2" w:rsidRDefault="000B1DC2" w:rsidP="002E5CA2">
      <w:pPr>
        <w:autoSpaceDE w:val="0"/>
        <w:autoSpaceDN w:val="0"/>
        <w:adjustRightInd w:val="0"/>
        <w:spacing w:after="0" w:line="240" w:lineRule="auto"/>
        <w:jc w:val="both"/>
        <w:rPr>
          <w:rFonts w:ascii="Calibri" w:hAnsi="Calibri" w:cs="Calibri"/>
          <w:b/>
          <w:bCs/>
          <w:sz w:val="20"/>
          <w:szCs w:val="20"/>
          <w:highlight w:val="yellow"/>
        </w:rPr>
      </w:pPr>
    </w:p>
    <w:p w:rsidR="0054213B" w:rsidRDefault="0054213B" w:rsidP="001947FC">
      <w:pPr>
        <w:pStyle w:val="normal0"/>
        <w:spacing w:after="0" w:line="240" w:lineRule="auto"/>
        <w:jc w:val="both"/>
        <w:rPr>
          <w:sz w:val="20"/>
          <w:szCs w:val="20"/>
        </w:rPr>
      </w:pPr>
      <w:r>
        <w:rPr>
          <w:sz w:val="20"/>
          <w:szCs w:val="20"/>
        </w:rPr>
        <w:t xml:space="preserve">a) Comprovante de cadastramento no Sistema de Cadastro Nacional de Estabelecimento de Saúde (SCNES) da empresa e de todos os profissionais que executarão </w:t>
      </w:r>
      <w:r w:rsidRPr="003502F3">
        <w:rPr>
          <w:sz w:val="20"/>
          <w:szCs w:val="20"/>
        </w:rPr>
        <w:t>os exames/procedimentos objeto deste edital</w:t>
      </w:r>
      <w:r w:rsidR="001947FC">
        <w:rPr>
          <w:sz w:val="20"/>
          <w:szCs w:val="20"/>
        </w:rPr>
        <w:t xml:space="preserve"> (apresentar ficha completa do SCNES)</w:t>
      </w:r>
      <w:r w:rsidR="001947FC" w:rsidRPr="00E712DD">
        <w:rPr>
          <w:sz w:val="20"/>
          <w:szCs w:val="20"/>
        </w:rPr>
        <w:t>;</w:t>
      </w:r>
    </w:p>
    <w:p w:rsidR="001947FC" w:rsidRDefault="001947FC" w:rsidP="001947FC">
      <w:pPr>
        <w:pStyle w:val="normal0"/>
        <w:spacing w:after="0" w:line="240" w:lineRule="auto"/>
        <w:jc w:val="both"/>
        <w:rPr>
          <w:rFonts w:ascii="Times New Roman" w:hAnsi="Times New Roman" w:cs="Times New Roman"/>
          <w:sz w:val="20"/>
          <w:szCs w:val="20"/>
        </w:rPr>
      </w:pPr>
    </w:p>
    <w:p w:rsidR="001947FC" w:rsidRDefault="0054213B" w:rsidP="001947FC">
      <w:pPr>
        <w:pStyle w:val="normal0"/>
        <w:spacing w:after="0" w:line="240" w:lineRule="auto"/>
        <w:jc w:val="both"/>
        <w:rPr>
          <w:sz w:val="20"/>
          <w:szCs w:val="20"/>
        </w:rPr>
      </w:pPr>
      <w:r w:rsidRPr="001947FC">
        <w:rPr>
          <w:sz w:val="20"/>
          <w:szCs w:val="20"/>
        </w:rPr>
        <w:t>b) Registro ou inscrição da instituição na entidade profissional competente</w:t>
      </w:r>
      <w:r w:rsidR="001947FC" w:rsidRPr="001947FC">
        <w:rPr>
          <w:sz w:val="20"/>
          <w:szCs w:val="20"/>
        </w:rPr>
        <w:t>. No caso de a documentação não ter certificação digital, o documento deverá ser autenticado;</w:t>
      </w:r>
    </w:p>
    <w:p w:rsidR="001947FC" w:rsidRDefault="001947FC" w:rsidP="001947FC">
      <w:pPr>
        <w:pStyle w:val="normal0"/>
        <w:spacing w:after="0" w:line="240" w:lineRule="auto"/>
        <w:jc w:val="both"/>
        <w:rPr>
          <w:sz w:val="20"/>
          <w:szCs w:val="20"/>
        </w:rPr>
      </w:pPr>
    </w:p>
    <w:p w:rsidR="001947FC" w:rsidRDefault="001947FC" w:rsidP="001947FC">
      <w:pPr>
        <w:pStyle w:val="normal0"/>
        <w:spacing w:after="0" w:line="240" w:lineRule="auto"/>
        <w:jc w:val="both"/>
        <w:rPr>
          <w:sz w:val="20"/>
          <w:szCs w:val="20"/>
        </w:rPr>
      </w:pPr>
      <w:r>
        <w:rPr>
          <w:sz w:val="20"/>
          <w:szCs w:val="20"/>
        </w:rPr>
        <w:t xml:space="preserve"> </w:t>
      </w:r>
      <w:r w:rsidR="0054213B">
        <w:rPr>
          <w:sz w:val="20"/>
          <w:szCs w:val="20"/>
        </w:rPr>
        <w:t xml:space="preserve">c) </w:t>
      </w:r>
      <w:r>
        <w:rPr>
          <w:sz w:val="20"/>
          <w:szCs w:val="20"/>
        </w:rPr>
        <w:t xml:space="preserve">Relação nominal dos profissionais envolvidos com a realização do objeto a ser </w:t>
      </w:r>
      <w:proofErr w:type="spellStart"/>
      <w:r>
        <w:rPr>
          <w:sz w:val="20"/>
          <w:szCs w:val="20"/>
        </w:rPr>
        <w:t>contratualizado</w:t>
      </w:r>
      <w:proofErr w:type="spellEnd"/>
      <w:r>
        <w:rPr>
          <w:sz w:val="20"/>
          <w:szCs w:val="20"/>
        </w:rPr>
        <w:t xml:space="preserve">, informando nome, CPF, carga horária semanal, cargo, função e </w:t>
      </w:r>
      <w:r w:rsidRPr="00E712DD">
        <w:rPr>
          <w:sz w:val="20"/>
          <w:szCs w:val="20"/>
        </w:rPr>
        <w:t>número de inscrição no respectivo Conselho Profissional</w:t>
      </w:r>
      <w:r>
        <w:rPr>
          <w:sz w:val="20"/>
          <w:szCs w:val="20"/>
        </w:rPr>
        <w:t xml:space="preserve"> e RQE </w:t>
      </w:r>
      <w:r>
        <w:rPr>
          <w:b/>
          <w:sz w:val="20"/>
          <w:szCs w:val="20"/>
        </w:rPr>
        <w:t xml:space="preserve">(Anexo V). </w:t>
      </w:r>
      <w:r w:rsidRPr="00014987">
        <w:rPr>
          <w:sz w:val="20"/>
          <w:szCs w:val="20"/>
        </w:rPr>
        <w:t>No caso de haver mais de um local de realização dos procedimentos, o prestador contratado deverá apresentar um documento para cada Unidade</w:t>
      </w:r>
      <w:r>
        <w:rPr>
          <w:b/>
          <w:sz w:val="20"/>
          <w:szCs w:val="20"/>
        </w:rPr>
        <w:t xml:space="preserve">. </w:t>
      </w:r>
      <w:r w:rsidRPr="00014987">
        <w:rPr>
          <w:sz w:val="20"/>
          <w:szCs w:val="20"/>
        </w:rPr>
        <w:t>Os documentos deverão conter data e assinatura do responsável;</w:t>
      </w:r>
    </w:p>
    <w:p w:rsidR="001947FC" w:rsidRDefault="001947FC" w:rsidP="002E5CA2">
      <w:pPr>
        <w:autoSpaceDE w:val="0"/>
        <w:autoSpaceDN w:val="0"/>
        <w:adjustRightInd w:val="0"/>
        <w:spacing w:after="0" w:line="240" w:lineRule="auto"/>
        <w:jc w:val="both"/>
        <w:rPr>
          <w:rFonts w:ascii="Times New Roman" w:hAnsi="Times New Roman" w:cs="Times New Roman"/>
          <w:sz w:val="20"/>
          <w:szCs w:val="20"/>
        </w:rPr>
      </w:pPr>
    </w:p>
    <w:p w:rsidR="001947FC" w:rsidRPr="009D06E4" w:rsidRDefault="0054213B" w:rsidP="001947FC">
      <w:pPr>
        <w:pStyle w:val="normal0"/>
        <w:spacing w:after="0" w:line="240" w:lineRule="auto"/>
        <w:jc w:val="both"/>
        <w:rPr>
          <w:sz w:val="20"/>
          <w:szCs w:val="20"/>
        </w:rPr>
      </w:pPr>
      <w:r>
        <w:rPr>
          <w:sz w:val="20"/>
          <w:szCs w:val="20"/>
        </w:rPr>
        <w:t xml:space="preserve">d) Declaração que a instituição não possui servidor público do Município de Florianópolis, como representante legal/membro da diretoria/sócio administrador/proprietário e/ou presidente da instituição </w:t>
      </w:r>
      <w:r w:rsidR="001947FC">
        <w:rPr>
          <w:b/>
          <w:bCs/>
          <w:sz w:val="20"/>
          <w:szCs w:val="20"/>
        </w:rPr>
        <w:t>(anexo VI)</w:t>
      </w:r>
      <w:r w:rsidR="001947FC" w:rsidRPr="001947FC">
        <w:rPr>
          <w:bCs/>
          <w:sz w:val="20"/>
          <w:szCs w:val="20"/>
        </w:rPr>
        <w:t>.</w:t>
      </w:r>
      <w:r w:rsidR="001947FC">
        <w:rPr>
          <w:b/>
          <w:bCs/>
          <w:sz w:val="20"/>
          <w:szCs w:val="20"/>
        </w:rPr>
        <w:t xml:space="preserve"> </w:t>
      </w:r>
      <w:r w:rsidR="001947FC" w:rsidRPr="009D06E4">
        <w:rPr>
          <w:sz w:val="20"/>
          <w:szCs w:val="20"/>
        </w:rPr>
        <w:t>A referida declaração deverá conter data e assinatura do responsável;</w:t>
      </w:r>
    </w:p>
    <w:p w:rsidR="001947FC" w:rsidRDefault="001947FC" w:rsidP="002E5CA2">
      <w:pPr>
        <w:autoSpaceDE w:val="0"/>
        <w:autoSpaceDN w:val="0"/>
        <w:adjustRightInd w:val="0"/>
        <w:spacing w:after="0" w:line="240" w:lineRule="auto"/>
        <w:jc w:val="both"/>
        <w:rPr>
          <w:rFonts w:ascii="Calibri" w:hAnsi="Calibri" w:cs="Calibri"/>
          <w:b/>
          <w:bCs/>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e) </w:t>
      </w:r>
      <w:r w:rsidR="001947FC">
        <w:rPr>
          <w:rFonts w:ascii="Calibri" w:hAnsi="Calibri" w:cs="Calibri"/>
          <w:sz w:val="20"/>
          <w:szCs w:val="20"/>
        </w:rPr>
        <w:t>Cópia autenticada do c</w:t>
      </w:r>
      <w:r>
        <w:rPr>
          <w:rFonts w:ascii="Calibri" w:hAnsi="Calibri" w:cs="Calibri"/>
          <w:sz w:val="20"/>
          <w:szCs w:val="20"/>
        </w:rPr>
        <w:t xml:space="preserve">ontrato de terceirização, nos casos em que a instituição terceirize seus serviços, desde que relacionados ao objeto deste edital; </w:t>
      </w:r>
    </w:p>
    <w:p w:rsidR="001947FC" w:rsidRDefault="001947FC" w:rsidP="002E5CA2">
      <w:pPr>
        <w:autoSpaceDE w:val="0"/>
        <w:autoSpaceDN w:val="0"/>
        <w:adjustRightInd w:val="0"/>
        <w:spacing w:after="0" w:line="240" w:lineRule="auto"/>
        <w:jc w:val="both"/>
        <w:rPr>
          <w:rFonts w:ascii="Times New Roman" w:hAnsi="Times New Roman" w:cs="Times New Roman"/>
          <w:sz w:val="20"/>
          <w:szCs w:val="20"/>
        </w:rPr>
      </w:pPr>
    </w:p>
    <w:p w:rsidR="0054213B" w:rsidRDefault="00F07BBC"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f</w:t>
      </w:r>
      <w:r w:rsidR="0054213B">
        <w:rPr>
          <w:rFonts w:ascii="Calibri" w:hAnsi="Calibri" w:cs="Calibri"/>
          <w:sz w:val="20"/>
          <w:szCs w:val="20"/>
        </w:rPr>
        <w:t>) A Comissão de Credenciamento poderá solicitar demais documentos que considerar pertinente para o processo de credenciamento de prestadores.</w:t>
      </w:r>
    </w:p>
    <w:p w:rsidR="0054213B" w:rsidRDefault="0054213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6.5. DOCUM</w:t>
      </w:r>
      <w:r w:rsidRPr="004D36E9">
        <w:rPr>
          <w:rFonts w:ascii="Calibri" w:hAnsi="Calibri" w:cs="Calibri"/>
          <w:b/>
          <w:bCs/>
          <w:sz w:val="20"/>
          <w:szCs w:val="20"/>
        </w:rPr>
        <w:t xml:space="preserve">ENTOS RELATIVOS À OFERTA DE SERVIÇOS (Envelope </w:t>
      </w:r>
      <w:proofErr w:type="gramStart"/>
      <w:r w:rsidRPr="004D36E9">
        <w:rPr>
          <w:rFonts w:ascii="Calibri" w:hAnsi="Calibri" w:cs="Calibri"/>
          <w:b/>
          <w:bCs/>
          <w:sz w:val="20"/>
          <w:szCs w:val="20"/>
        </w:rPr>
        <w:t>2</w:t>
      </w:r>
      <w:proofErr w:type="gramEnd"/>
      <w:r w:rsidRPr="004D36E9">
        <w:rPr>
          <w:rFonts w:ascii="Calibri" w:hAnsi="Calibri" w:cs="Calibri"/>
          <w:b/>
          <w:bCs/>
          <w:sz w:val="20"/>
          <w:szCs w:val="20"/>
        </w:rPr>
        <w:t>)</w:t>
      </w:r>
    </w:p>
    <w:p w:rsidR="00843E92" w:rsidRDefault="00843E92" w:rsidP="002E5CA2">
      <w:pPr>
        <w:autoSpaceDE w:val="0"/>
        <w:autoSpaceDN w:val="0"/>
        <w:adjustRightInd w:val="0"/>
        <w:spacing w:after="0" w:line="240" w:lineRule="auto"/>
        <w:jc w:val="both"/>
        <w:rPr>
          <w:rFonts w:ascii="Calibri" w:hAnsi="Calibri" w:cs="Calibri"/>
          <w:b/>
          <w:bCs/>
          <w:sz w:val="20"/>
          <w:szCs w:val="20"/>
          <w:highlight w:val="yellow"/>
        </w:rPr>
      </w:pPr>
    </w:p>
    <w:p w:rsidR="0054213B" w:rsidRDefault="0054213B" w:rsidP="002E5CA2">
      <w:pPr>
        <w:autoSpaceDE w:val="0"/>
        <w:autoSpaceDN w:val="0"/>
        <w:adjustRightInd w:val="0"/>
        <w:spacing w:after="0" w:line="240" w:lineRule="auto"/>
        <w:jc w:val="both"/>
        <w:rPr>
          <w:rFonts w:ascii="Times New Roman" w:hAnsi="Times New Roman" w:cs="Times New Roman"/>
          <w:color w:val="000000"/>
          <w:sz w:val="20"/>
          <w:szCs w:val="20"/>
        </w:rPr>
      </w:pPr>
      <w:r>
        <w:rPr>
          <w:rFonts w:ascii="Calibri" w:hAnsi="Calibri" w:cs="Calibri"/>
          <w:sz w:val="20"/>
          <w:szCs w:val="20"/>
        </w:rPr>
        <w:t xml:space="preserve">a) </w:t>
      </w:r>
      <w:r w:rsidRPr="003B625C">
        <w:rPr>
          <w:rFonts w:ascii="Calibri" w:hAnsi="Calibri" w:cs="Calibri"/>
          <w:color w:val="000000"/>
          <w:sz w:val="20"/>
          <w:szCs w:val="20"/>
        </w:rPr>
        <w:t xml:space="preserve">Ofício indicando sua capacidade de oferta e quantidade mensal que pretende ofertar para o SUS dos procedimentos </w:t>
      </w:r>
      <w:r w:rsidR="003354FE" w:rsidRPr="003B625C">
        <w:rPr>
          <w:rFonts w:ascii="Calibri" w:hAnsi="Calibri" w:cs="Calibri"/>
          <w:color w:val="000000"/>
          <w:sz w:val="20"/>
          <w:szCs w:val="20"/>
        </w:rPr>
        <w:t xml:space="preserve">de </w:t>
      </w:r>
      <w:r w:rsidR="00843E92" w:rsidRPr="003B625C">
        <w:rPr>
          <w:rFonts w:ascii="Calibri" w:hAnsi="Calibri" w:cs="Calibri"/>
          <w:b/>
          <w:bCs/>
          <w:sz w:val="20"/>
          <w:szCs w:val="20"/>
        </w:rPr>
        <w:t>Ultrassonografia</w:t>
      </w:r>
      <w:r w:rsidR="00843E92" w:rsidRPr="003B625C">
        <w:rPr>
          <w:rFonts w:ascii="Calibri" w:hAnsi="Calibri" w:cs="Calibri"/>
          <w:b/>
          <w:bCs/>
          <w:sz w:val="20"/>
          <w:szCs w:val="20"/>
        </w:rPr>
        <w:softHyphen/>
        <w:t xml:space="preserve"> Obstétric</w:t>
      </w:r>
      <w:r w:rsidR="003354FE" w:rsidRPr="003B625C">
        <w:rPr>
          <w:rFonts w:ascii="Calibri" w:hAnsi="Calibri" w:cs="Calibri"/>
          <w:b/>
          <w:bCs/>
          <w:sz w:val="20"/>
          <w:szCs w:val="20"/>
        </w:rPr>
        <w:t>a</w:t>
      </w:r>
      <w:r w:rsidR="00843E92" w:rsidRPr="003B625C">
        <w:rPr>
          <w:rFonts w:ascii="Calibri" w:hAnsi="Calibri" w:cs="Calibri"/>
          <w:bCs/>
          <w:sz w:val="20"/>
          <w:szCs w:val="20"/>
        </w:rPr>
        <w:t>,</w:t>
      </w:r>
      <w:r w:rsidRPr="003B625C">
        <w:rPr>
          <w:rFonts w:ascii="Calibri" w:hAnsi="Calibri" w:cs="Calibri"/>
          <w:color w:val="000000"/>
          <w:sz w:val="20"/>
          <w:szCs w:val="20"/>
        </w:rPr>
        <w:t xml:space="preserve"> conforme descrição da “Tabela de Procedimentos, </w:t>
      </w:r>
      <w:r w:rsidRPr="003B625C">
        <w:rPr>
          <w:rFonts w:ascii="Calibri" w:hAnsi="Calibri" w:cs="Calibri"/>
          <w:color w:val="000000"/>
          <w:sz w:val="20"/>
          <w:szCs w:val="20"/>
        </w:rPr>
        <w:lastRenderedPageBreak/>
        <w:t>Medicamentos, Órteses e Próteses e Materiais Especiais (OPM)” do Sistema Único de Saúde - SUS, e no Sistema de Regulação (SISREG) devendo estar d</w:t>
      </w:r>
      <w:r w:rsidRPr="003B625C">
        <w:rPr>
          <w:rFonts w:ascii="Calibri" w:hAnsi="Calibri" w:cs="Calibri"/>
          <w:sz w:val="20"/>
          <w:szCs w:val="20"/>
        </w:rPr>
        <w:t>i</w:t>
      </w:r>
      <w:r w:rsidRPr="003B625C">
        <w:rPr>
          <w:rFonts w:ascii="Calibri" w:hAnsi="Calibri" w:cs="Calibri"/>
          <w:color w:val="000000"/>
          <w:sz w:val="20"/>
          <w:szCs w:val="20"/>
        </w:rPr>
        <w:t>scriminados</w:t>
      </w:r>
      <w:r>
        <w:rPr>
          <w:rFonts w:ascii="Calibri" w:hAnsi="Calibri" w:cs="Calibri"/>
          <w:color w:val="000000"/>
          <w:sz w:val="20"/>
          <w:szCs w:val="20"/>
        </w:rPr>
        <w:t xml:space="preserve"> de acordo com o modelo de ofício do </w:t>
      </w:r>
      <w:r>
        <w:rPr>
          <w:rFonts w:ascii="Calibri" w:hAnsi="Calibri" w:cs="Calibri"/>
          <w:b/>
          <w:bCs/>
          <w:color w:val="000000"/>
          <w:sz w:val="20"/>
          <w:szCs w:val="20"/>
        </w:rPr>
        <w:t>Anexo V</w:t>
      </w:r>
      <w:r>
        <w:rPr>
          <w:rFonts w:ascii="Calibri" w:hAnsi="Calibri" w:cs="Calibri"/>
          <w:b/>
          <w:bCs/>
          <w:sz w:val="20"/>
          <w:szCs w:val="20"/>
        </w:rPr>
        <w:t>II</w:t>
      </w:r>
      <w:r>
        <w:rPr>
          <w:rFonts w:ascii="Calibri" w:hAnsi="Calibri" w:cs="Calibri"/>
          <w:sz w:val="20"/>
          <w:szCs w:val="20"/>
        </w:rPr>
        <w:t>;</w:t>
      </w:r>
    </w:p>
    <w:p w:rsidR="0054213B" w:rsidRDefault="0054213B" w:rsidP="002E5CA2">
      <w:pPr>
        <w:autoSpaceDE w:val="0"/>
        <w:autoSpaceDN w:val="0"/>
        <w:adjustRightInd w:val="0"/>
        <w:spacing w:after="0" w:line="240" w:lineRule="auto"/>
        <w:jc w:val="both"/>
        <w:rPr>
          <w:rFonts w:ascii="Calibri" w:hAnsi="Calibri" w:cs="Calibri"/>
          <w:color w:val="000000"/>
          <w:sz w:val="20"/>
          <w:szCs w:val="20"/>
        </w:rPr>
      </w:pPr>
      <w:r>
        <w:rPr>
          <w:rFonts w:ascii="Calibri" w:hAnsi="Calibri" w:cs="Calibri"/>
          <w:sz w:val="20"/>
          <w:szCs w:val="20"/>
        </w:rPr>
        <w:t xml:space="preserve">b) </w:t>
      </w:r>
      <w:r>
        <w:rPr>
          <w:rFonts w:ascii="Calibri" w:hAnsi="Calibri" w:cs="Calibri"/>
          <w:color w:val="000000"/>
          <w:sz w:val="20"/>
          <w:szCs w:val="20"/>
        </w:rPr>
        <w:t xml:space="preserve">Do preenchimento da planilha de ofertas para o SUS: </w:t>
      </w:r>
    </w:p>
    <w:p w:rsidR="0054213B" w:rsidRDefault="0054213B" w:rsidP="002E5CA2">
      <w:pPr>
        <w:autoSpaceDE w:val="0"/>
        <w:autoSpaceDN w:val="0"/>
        <w:adjustRightInd w:val="0"/>
        <w:spacing w:after="0" w:line="240" w:lineRule="auto"/>
        <w:ind w:firstLine="720"/>
        <w:jc w:val="both"/>
        <w:rPr>
          <w:rFonts w:ascii="Calibri" w:hAnsi="Calibri" w:cs="Calibri"/>
          <w:color w:val="000000"/>
          <w:sz w:val="20"/>
          <w:szCs w:val="20"/>
        </w:rPr>
      </w:pPr>
      <w:r>
        <w:rPr>
          <w:rFonts w:ascii="Calibri" w:hAnsi="Calibri" w:cs="Calibri"/>
          <w:sz w:val="20"/>
          <w:szCs w:val="20"/>
        </w:rPr>
        <w:t xml:space="preserve">I- </w:t>
      </w:r>
      <w:r>
        <w:rPr>
          <w:rFonts w:ascii="Calibri" w:hAnsi="Calibri" w:cs="Calibri"/>
          <w:color w:val="000000"/>
          <w:sz w:val="20"/>
          <w:szCs w:val="20"/>
        </w:rPr>
        <w:t xml:space="preserve">O </w:t>
      </w:r>
      <w:r w:rsidRPr="003B625C">
        <w:rPr>
          <w:rFonts w:ascii="Calibri" w:hAnsi="Calibri" w:cs="Calibri"/>
          <w:color w:val="000000"/>
          <w:sz w:val="20"/>
          <w:szCs w:val="20"/>
        </w:rPr>
        <w:t xml:space="preserve">prestador deverá acessar o Edital de Chamada Pública nº </w:t>
      </w:r>
      <w:r w:rsidR="003B625C" w:rsidRPr="003B625C">
        <w:rPr>
          <w:rFonts w:ascii="Calibri" w:hAnsi="Calibri" w:cs="Calibri"/>
          <w:color w:val="000000"/>
          <w:sz w:val="20"/>
          <w:szCs w:val="20"/>
        </w:rPr>
        <w:t>013</w:t>
      </w:r>
      <w:r w:rsidRPr="003B625C">
        <w:rPr>
          <w:rFonts w:ascii="Calibri" w:hAnsi="Calibri" w:cs="Calibri"/>
          <w:color w:val="000000"/>
          <w:sz w:val="20"/>
          <w:szCs w:val="20"/>
        </w:rPr>
        <w:t xml:space="preserve">/2019 e </w:t>
      </w:r>
      <w:r w:rsidRPr="003B625C">
        <w:rPr>
          <w:rFonts w:ascii="Calibri" w:hAnsi="Calibri" w:cs="Calibri"/>
          <w:sz w:val="20"/>
          <w:szCs w:val="20"/>
        </w:rPr>
        <w:t xml:space="preserve">preencher </w:t>
      </w:r>
      <w:r>
        <w:rPr>
          <w:rFonts w:ascii="Calibri" w:hAnsi="Calibri" w:cs="Calibri"/>
          <w:sz w:val="20"/>
          <w:szCs w:val="20"/>
          <w:highlight w:val="white"/>
        </w:rPr>
        <w:t xml:space="preserve">a </w:t>
      </w:r>
      <w:r>
        <w:rPr>
          <w:rFonts w:ascii="Calibri" w:hAnsi="Calibri" w:cs="Calibri"/>
          <w:color w:val="000000"/>
          <w:sz w:val="20"/>
          <w:szCs w:val="20"/>
        </w:rPr>
        <w:t xml:space="preserve">respectiva planilha de oferta de procedimentos no site da Secretaria Municipal de Saúde, por meio do link: </w:t>
      </w:r>
      <w:hyperlink r:id="rId13" w:history="1">
        <w:r>
          <w:rPr>
            <w:rFonts w:ascii="Calibri" w:hAnsi="Calibri" w:cs="Calibri"/>
            <w:color w:val="0000FF"/>
            <w:sz w:val="20"/>
            <w:szCs w:val="20"/>
            <w:u w:val="single"/>
          </w:rPr>
          <w:t>http://www.pmf.sc.gov.br/entidades/saude/index.php?cms=chamadas+publicas+2019</w:t>
        </w:r>
      </w:hyperlink>
      <w:r>
        <w:rPr>
          <w:rFonts w:ascii="Calibri" w:hAnsi="Calibri" w:cs="Calibri"/>
          <w:color w:val="000000"/>
          <w:sz w:val="20"/>
          <w:szCs w:val="20"/>
        </w:rPr>
        <w:t xml:space="preserve"> </w:t>
      </w:r>
    </w:p>
    <w:p w:rsidR="0054213B" w:rsidRDefault="0054213B" w:rsidP="002E5CA2">
      <w:pPr>
        <w:autoSpaceDE w:val="0"/>
        <w:autoSpaceDN w:val="0"/>
        <w:adjustRightInd w:val="0"/>
        <w:spacing w:after="0" w:line="240" w:lineRule="auto"/>
        <w:ind w:firstLine="720"/>
        <w:jc w:val="both"/>
        <w:rPr>
          <w:rFonts w:ascii="Calibri" w:hAnsi="Calibri" w:cs="Calibri"/>
          <w:color w:val="000000"/>
          <w:sz w:val="20"/>
          <w:szCs w:val="20"/>
        </w:rPr>
      </w:pPr>
      <w:r>
        <w:rPr>
          <w:rFonts w:ascii="Calibri" w:hAnsi="Calibri" w:cs="Calibri"/>
          <w:color w:val="000000"/>
          <w:sz w:val="20"/>
          <w:szCs w:val="20"/>
        </w:rPr>
        <w:t xml:space="preserve">II - Seguir os passos contidos na </w:t>
      </w:r>
      <w:r>
        <w:rPr>
          <w:rFonts w:ascii="Calibri" w:hAnsi="Calibri" w:cs="Calibri"/>
          <w:b/>
          <w:bCs/>
          <w:color w:val="000000"/>
          <w:sz w:val="20"/>
          <w:szCs w:val="20"/>
        </w:rPr>
        <w:t xml:space="preserve">Aba </w:t>
      </w:r>
      <w:proofErr w:type="gramStart"/>
      <w:r>
        <w:rPr>
          <w:rFonts w:ascii="Calibri" w:hAnsi="Calibri" w:cs="Calibri"/>
          <w:b/>
          <w:bCs/>
          <w:color w:val="000000"/>
          <w:sz w:val="20"/>
          <w:szCs w:val="20"/>
        </w:rPr>
        <w:t>1</w:t>
      </w:r>
      <w:proofErr w:type="gramEnd"/>
      <w:r>
        <w:rPr>
          <w:rFonts w:ascii="Calibri" w:hAnsi="Calibri" w:cs="Calibri"/>
          <w:b/>
          <w:bCs/>
          <w:color w:val="000000"/>
          <w:sz w:val="20"/>
          <w:szCs w:val="20"/>
        </w:rPr>
        <w:t>: ” Orientações Preenchimento”</w:t>
      </w:r>
      <w:r>
        <w:rPr>
          <w:rFonts w:ascii="Calibri" w:hAnsi="Calibri" w:cs="Calibri"/>
          <w:color w:val="000000"/>
          <w:sz w:val="20"/>
          <w:szCs w:val="20"/>
        </w:rPr>
        <w:t>, quais sejam:</w:t>
      </w:r>
    </w:p>
    <w:p w:rsidR="002811B8" w:rsidRDefault="002811B8" w:rsidP="002E5CA2">
      <w:pPr>
        <w:autoSpaceDE w:val="0"/>
        <w:autoSpaceDN w:val="0"/>
        <w:adjustRightInd w:val="0"/>
        <w:spacing w:after="0" w:line="240" w:lineRule="auto"/>
        <w:ind w:firstLine="720"/>
        <w:jc w:val="both"/>
        <w:rPr>
          <w:rFonts w:ascii="Calibri" w:hAnsi="Calibri" w:cs="Calibri"/>
          <w:color w:val="000000"/>
          <w:sz w:val="20"/>
          <w:szCs w:val="20"/>
        </w:rPr>
      </w:pPr>
    </w:p>
    <w:p w:rsidR="0054213B" w:rsidRDefault="0054213B" w:rsidP="002E5CA2">
      <w:pPr>
        <w:autoSpaceDE w:val="0"/>
        <w:autoSpaceDN w:val="0"/>
        <w:adjustRightInd w:val="0"/>
        <w:spacing w:after="0" w:line="240" w:lineRule="auto"/>
        <w:ind w:left="1425"/>
        <w:jc w:val="both"/>
        <w:rPr>
          <w:rFonts w:ascii="Calibri" w:hAnsi="Calibri" w:cs="Calibri"/>
          <w:color w:val="000000"/>
          <w:sz w:val="20"/>
          <w:szCs w:val="20"/>
        </w:rPr>
      </w:pPr>
      <w:r>
        <w:rPr>
          <w:rFonts w:ascii="Calibri" w:hAnsi="Calibri" w:cs="Calibri"/>
          <w:b/>
          <w:bCs/>
          <w:color w:val="000000"/>
          <w:sz w:val="20"/>
          <w:szCs w:val="20"/>
        </w:rPr>
        <w:t>1° Passo:</w:t>
      </w:r>
      <w:r>
        <w:rPr>
          <w:rFonts w:ascii="Calibri" w:hAnsi="Calibri" w:cs="Calibri"/>
          <w:color w:val="000000"/>
          <w:sz w:val="20"/>
          <w:szCs w:val="20"/>
        </w:rPr>
        <w:t xml:space="preserve"> Abrir a aba de “</w:t>
      </w:r>
      <w:r>
        <w:rPr>
          <w:rFonts w:ascii="Calibri" w:hAnsi="Calibri" w:cs="Calibri"/>
          <w:b/>
          <w:bCs/>
          <w:color w:val="000000"/>
          <w:sz w:val="20"/>
          <w:szCs w:val="20"/>
        </w:rPr>
        <w:t>Oferta</w:t>
      </w:r>
      <w:r w:rsidR="00A851AB">
        <w:rPr>
          <w:rFonts w:ascii="Calibri" w:hAnsi="Calibri" w:cs="Calibri"/>
          <w:b/>
          <w:bCs/>
          <w:color w:val="000000"/>
          <w:sz w:val="20"/>
          <w:szCs w:val="20"/>
        </w:rPr>
        <w:t xml:space="preserve"> Total Ultrassonografia”</w:t>
      </w:r>
      <w:r>
        <w:rPr>
          <w:rFonts w:ascii="Calibri" w:hAnsi="Calibri" w:cs="Calibri"/>
          <w:color w:val="000000"/>
          <w:sz w:val="20"/>
          <w:szCs w:val="20"/>
        </w:rPr>
        <w:t>;</w:t>
      </w:r>
    </w:p>
    <w:p w:rsidR="0054213B" w:rsidRDefault="0054213B" w:rsidP="002E5CA2">
      <w:pPr>
        <w:autoSpaceDE w:val="0"/>
        <w:autoSpaceDN w:val="0"/>
        <w:adjustRightInd w:val="0"/>
        <w:spacing w:after="0" w:line="240" w:lineRule="auto"/>
        <w:ind w:left="1425"/>
        <w:jc w:val="both"/>
        <w:rPr>
          <w:rFonts w:ascii="Calibri" w:hAnsi="Calibri" w:cs="Calibri"/>
          <w:color w:val="000000"/>
          <w:sz w:val="20"/>
          <w:szCs w:val="20"/>
        </w:rPr>
      </w:pPr>
      <w:r>
        <w:rPr>
          <w:rFonts w:ascii="Calibri" w:hAnsi="Calibri" w:cs="Calibri"/>
          <w:b/>
          <w:bCs/>
          <w:color w:val="000000"/>
          <w:sz w:val="20"/>
          <w:szCs w:val="20"/>
        </w:rPr>
        <w:t>2° Passo</w:t>
      </w:r>
      <w:r>
        <w:rPr>
          <w:rFonts w:ascii="Calibri" w:hAnsi="Calibri" w:cs="Calibri"/>
          <w:color w:val="000000"/>
          <w:sz w:val="20"/>
          <w:szCs w:val="20"/>
        </w:rPr>
        <w:t xml:space="preserve"> – (</w:t>
      </w:r>
      <w:r>
        <w:rPr>
          <w:rFonts w:ascii="Calibri" w:hAnsi="Calibri" w:cs="Calibri"/>
          <w:b/>
          <w:bCs/>
          <w:color w:val="000000"/>
          <w:sz w:val="20"/>
          <w:szCs w:val="20"/>
        </w:rPr>
        <w:t>Campo</w:t>
      </w:r>
      <w:r>
        <w:rPr>
          <w:rFonts w:ascii="Calibri" w:hAnsi="Calibri" w:cs="Calibri"/>
          <w:b/>
          <w:bCs/>
          <w:sz w:val="20"/>
          <w:szCs w:val="20"/>
        </w:rPr>
        <w:t xml:space="preserve"> Azul</w:t>
      </w:r>
      <w:r>
        <w:rPr>
          <w:rFonts w:ascii="Calibri" w:hAnsi="Calibri" w:cs="Calibri"/>
          <w:color w:val="000000"/>
          <w:sz w:val="20"/>
          <w:szCs w:val="20"/>
        </w:rPr>
        <w:t>) - Inserir a capacidade instalada total mensal de procedimentos realizados pelo proponente em seu estabelecimento;</w:t>
      </w:r>
    </w:p>
    <w:p w:rsidR="0054213B" w:rsidRDefault="0054213B" w:rsidP="002E5CA2">
      <w:pPr>
        <w:autoSpaceDE w:val="0"/>
        <w:autoSpaceDN w:val="0"/>
        <w:adjustRightInd w:val="0"/>
        <w:spacing w:after="0" w:line="240" w:lineRule="auto"/>
        <w:ind w:left="1425"/>
        <w:jc w:val="both"/>
        <w:rPr>
          <w:rFonts w:ascii="Times New Roman" w:hAnsi="Times New Roman" w:cs="Times New Roman"/>
          <w:sz w:val="20"/>
          <w:szCs w:val="20"/>
        </w:rPr>
      </w:pPr>
      <w:r>
        <w:rPr>
          <w:rFonts w:ascii="Calibri" w:hAnsi="Calibri" w:cs="Calibri"/>
          <w:b/>
          <w:bCs/>
          <w:color w:val="000000"/>
          <w:sz w:val="20"/>
          <w:szCs w:val="20"/>
        </w:rPr>
        <w:t xml:space="preserve"> 3° Passo</w:t>
      </w:r>
      <w:r>
        <w:rPr>
          <w:rFonts w:ascii="Calibri" w:hAnsi="Calibri" w:cs="Calibri"/>
          <w:color w:val="000000"/>
          <w:sz w:val="20"/>
          <w:szCs w:val="20"/>
        </w:rPr>
        <w:t xml:space="preserve"> – (</w:t>
      </w:r>
      <w:r>
        <w:rPr>
          <w:rFonts w:ascii="Calibri" w:hAnsi="Calibri" w:cs="Calibri"/>
          <w:b/>
          <w:bCs/>
          <w:color w:val="000000"/>
          <w:sz w:val="20"/>
          <w:szCs w:val="20"/>
        </w:rPr>
        <w:t xml:space="preserve">Campo </w:t>
      </w:r>
      <w:r w:rsidR="00C06347">
        <w:rPr>
          <w:rFonts w:ascii="Calibri" w:hAnsi="Calibri" w:cs="Calibri"/>
          <w:b/>
          <w:bCs/>
          <w:color w:val="000000"/>
          <w:sz w:val="20"/>
          <w:szCs w:val="20"/>
        </w:rPr>
        <w:t>laranja</w:t>
      </w:r>
      <w:r>
        <w:rPr>
          <w:rFonts w:ascii="Calibri" w:hAnsi="Calibri" w:cs="Calibri"/>
          <w:color w:val="000000"/>
          <w:sz w:val="20"/>
          <w:szCs w:val="20"/>
        </w:rPr>
        <w:t xml:space="preserve">) - Inserir a quantidade de </w:t>
      </w:r>
      <w:r>
        <w:rPr>
          <w:rFonts w:ascii="Calibri" w:hAnsi="Calibri" w:cs="Calibri"/>
          <w:b/>
          <w:bCs/>
          <w:color w:val="000000"/>
          <w:sz w:val="20"/>
          <w:szCs w:val="20"/>
        </w:rPr>
        <w:t xml:space="preserve">Procedimentos </w:t>
      </w:r>
      <w:r w:rsidR="00A851AB">
        <w:rPr>
          <w:rFonts w:ascii="Calibri" w:hAnsi="Calibri" w:cs="Calibri"/>
          <w:b/>
          <w:bCs/>
          <w:color w:val="000000"/>
          <w:sz w:val="20"/>
          <w:szCs w:val="20"/>
        </w:rPr>
        <w:t xml:space="preserve">de </w:t>
      </w:r>
      <w:r>
        <w:rPr>
          <w:rFonts w:ascii="Calibri" w:hAnsi="Calibri" w:cs="Calibri"/>
          <w:b/>
          <w:bCs/>
          <w:color w:val="000000"/>
          <w:sz w:val="20"/>
          <w:szCs w:val="20"/>
        </w:rPr>
        <w:t>Ultrassonografia Doppler</w:t>
      </w:r>
      <w:r w:rsidR="00C06347">
        <w:rPr>
          <w:rFonts w:ascii="Calibri" w:hAnsi="Calibri" w:cs="Calibri"/>
          <w:b/>
          <w:bCs/>
          <w:color w:val="000000"/>
          <w:sz w:val="20"/>
          <w:szCs w:val="20"/>
        </w:rPr>
        <w:t xml:space="preserve"> de Fluxo Obstétrico</w:t>
      </w:r>
      <w:r w:rsidR="00A851AB">
        <w:rPr>
          <w:rFonts w:ascii="Calibri" w:hAnsi="Calibri" w:cs="Calibri"/>
          <w:b/>
          <w:bCs/>
          <w:color w:val="000000"/>
          <w:sz w:val="20"/>
          <w:szCs w:val="20"/>
        </w:rPr>
        <w:t xml:space="preserve"> e de Ultrassonografia Obstétrica</w:t>
      </w:r>
      <w:r>
        <w:rPr>
          <w:rFonts w:ascii="Calibri" w:hAnsi="Calibri" w:cs="Calibri"/>
          <w:color w:val="000000"/>
          <w:sz w:val="20"/>
          <w:szCs w:val="20"/>
        </w:rPr>
        <w:t xml:space="preserve">, ofertados ao SUS; </w:t>
      </w:r>
    </w:p>
    <w:p w:rsidR="0054213B" w:rsidRDefault="0054213B" w:rsidP="002E5CA2">
      <w:pPr>
        <w:autoSpaceDE w:val="0"/>
        <w:autoSpaceDN w:val="0"/>
        <w:adjustRightInd w:val="0"/>
        <w:spacing w:after="0" w:line="240" w:lineRule="auto"/>
        <w:ind w:left="1425"/>
        <w:jc w:val="both"/>
        <w:rPr>
          <w:rFonts w:ascii="Calibri" w:hAnsi="Calibri" w:cs="Calibri"/>
          <w:b/>
          <w:bCs/>
          <w:color w:val="000000"/>
          <w:sz w:val="20"/>
          <w:szCs w:val="20"/>
        </w:rPr>
      </w:pPr>
      <w:r>
        <w:rPr>
          <w:rFonts w:ascii="Calibri" w:hAnsi="Calibri" w:cs="Calibri"/>
          <w:b/>
          <w:bCs/>
          <w:sz w:val="20"/>
          <w:szCs w:val="20"/>
        </w:rPr>
        <w:t>4</w:t>
      </w:r>
      <w:r>
        <w:rPr>
          <w:rFonts w:ascii="Calibri" w:hAnsi="Calibri" w:cs="Calibri"/>
          <w:b/>
          <w:bCs/>
          <w:color w:val="000000"/>
          <w:sz w:val="20"/>
          <w:szCs w:val="20"/>
        </w:rPr>
        <w:t>º Passo</w:t>
      </w:r>
      <w:r>
        <w:rPr>
          <w:rFonts w:ascii="Calibri" w:hAnsi="Calibri" w:cs="Calibri"/>
          <w:color w:val="000000"/>
          <w:sz w:val="20"/>
          <w:szCs w:val="20"/>
        </w:rPr>
        <w:t xml:space="preserve"> - Imprimir a</w:t>
      </w:r>
      <w:r w:rsidR="00C06347">
        <w:rPr>
          <w:rFonts w:ascii="Calibri" w:hAnsi="Calibri" w:cs="Calibri"/>
          <w:color w:val="000000"/>
          <w:sz w:val="20"/>
          <w:szCs w:val="20"/>
        </w:rPr>
        <w:t>s planilhas da aba</w:t>
      </w:r>
      <w:r>
        <w:rPr>
          <w:rFonts w:ascii="Calibri" w:hAnsi="Calibri" w:cs="Calibri"/>
          <w:color w:val="000000"/>
          <w:sz w:val="20"/>
          <w:szCs w:val="20"/>
        </w:rPr>
        <w:t>- “</w:t>
      </w:r>
      <w:r>
        <w:rPr>
          <w:rFonts w:ascii="Calibri" w:hAnsi="Calibri" w:cs="Calibri"/>
          <w:b/>
          <w:bCs/>
          <w:i/>
          <w:iCs/>
          <w:color w:val="000000"/>
          <w:sz w:val="20"/>
          <w:szCs w:val="20"/>
        </w:rPr>
        <w:t xml:space="preserve">Oferta </w:t>
      </w:r>
      <w:r>
        <w:rPr>
          <w:rFonts w:ascii="Calibri" w:hAnsi="Calibri" w:cs="Calibri"/>
          <w:b/>
          <w:bCs/>
          <w:i/>
          <w:iCs/>
          <w:sz w:val="20"/>
          <w:szCs w:val="20"/>
        </w:rPr>
        <w:t xml:space="preserve">Total </w:t>
      </w:r>
      <w:r w:rsidR="00A851AB">
        <w:rPr>
          <w:rFonts w:ascii="Calibri" w:hAnsi="Calibri" w:cs="Calibri"/>
          <w:b/>
          <w:bCs/>
          <w:i/>
          <w:iCs/>
          <w:sz w:val="20"/>
          <w:szCs w:val="20"/>
        </w:rPr>
        <w:t>de U</w:t>
      </w:r>
      <w:r>
        <w:rPr>
          <w:rFonts w:ascii="Calibri" w:hAnsi="Calibri" w:cs="Calibri"/>
          <w:b/>
          <w:bCs/>
          <w:i/>
          <w:iCs/>
          <w:sz w:val="20"/>
          <w:szCs w:val="20"/>
        </w:rPr>
        <w:t>ltrassonografia</w:t>
      </w:r>
      <w:proofErr w:type="gramStart"/>
      <w:r>
        <w:rPr>
          <w:rFonts w:ascii="Calibri" w:hAnsi="Calibri" w:cs="Calibri"/>
          <w:b/>
          <w:bCs/>
          <w:i/>
          <w:iCs/>
          <w:sz w:val="20"/>
          <w:szCs w:val="20"/>
        </w:rPr>
        <w:t xml:space="preserve"> </w:t>
      </w:r>
      <w:r>
        <w:rPr>
          <w:rFonts w:ascii="Calibri" w:hAnsi="Calibri" w:cs="Calibri"/>
          <w:color w:val="000000"/>
          <w:sz w:val="20"/>
          <w:szCs w:val="20"/>
        </w:rPr>
        <w:t>”</w:t>
      </w:r>
      <w:proofErr w:type="gramEnd"/>
      <w:r>
        <w:rPr>
          <w:rFonts w:ascii="Calibri" w:hAnsi="Calibri" w:cs="Calibri"/>
          <w:b/>
          <w:bCs/>
          <w:color w:val="000000"/>
          <w:sz w:val="20"/>
          <w:szCs w:val="20"/>
        </w:rPr>
        <w:t>;</w:t>
      </w:r>
    </w:p>
    <w:p w:rsidR="0054213B" w:rsidRDefault="0054213B" w:rsidP="002E5CA2">
      <w:pPr>
        <w:autoSpaceDE w:val="0"/>
        <w:autoSpaceDN w:val="0"/>
        <w:adjustRightInd w:val="0"/>
        <w:spacing w:after="0" w:line="240" w:lineRule="auto"/>
        <w:ind w:left="1425"/>
        <w:jc w:val="both"/>
        <w:rPr>
          <w:rFonts w:ascii="Calibri" w:hAnsi="Calibri" w:cs="Calibri"/>
          <w:color w:val="000000"/>
          <w:sz w:val="20"/>
          <w:szCs w:val="20"/>
        </w:rPr>
      </w:pPr>
      <w:r>
        <w:rPr>
          <w:rFonts w:ascii="Calibri" w:hAnsi="Calibri" w:cs="Calibri"/>
          <w:b/>
          <w:bCs/>
          <w:sz w:val="20"/>
          <w:szCs w:val="20"/>
        </w:rPr>
        <w:t>5</w:t>
      </w:r>
      <w:r>
        <w:rPr>
          <w:rFonts w:ascii="Calibri" w:hAnsi="Calibri" w:cs="Calibri"/>
          <w:b/>
          <w:bCs/>
          <w:color w:val="000000"/>
          <w:sz w:val="20"/>
          <w:szCs w:val="20"/>
        </w:rPr>
        <w:t>º Passo</w:t>
      </w:r>
      <w:r>
        <w:rPr>
          <w:rFonts w:ascii="Calibri" w:hAnsi="Calibri" w:cs="Calibri"/>
          <w:color w:val="000000"/>
          <w:sz w:val="20"/>
          <w:szCs w:val="20"/>
        </w:rPr>
        <w:t xml:space="preserve"> - Anexar a impres</w:t>
      </w:r>
      <w:r>
        <w:rPr>
          <w:rFonts w:ascii="Calibri" w:hAnsi="Calibri" w:cs="Calibri"/>
          <w:sz w:val="20"/>
          <w:szCs w:val="20"/>
        </w:rPr>
        <w:t>são</w:t>
      </w:r>
      <w:r>
        <w:rPr>
          <w:rFonts w:ascii="Calibri" w:hAnsi="Calibri" w:cs="Calibri"/>
          <w:color w:val="000000"/>
          <w:sz w:val="20"/>
          <w:szCs w:val="20"/>
        </w:rPr>
        <w:t xml:space="preserve"> do </w:t>
      </w:r>
      <w:r>
        <w:rPr>
          <w:rFonts w:ascii="Calibri" w:hAnsi="Calibri" w:cs="Calibri"/>
          <w:sz w:val="20"/>
          <w:szCs w:val="20"/>
        </w:rPr>
        <w:t>4</w:t>
      </w:r>
      <w:r>
        <w:rPr>
          <w:rFonts w:ascii="Calibri" w:hAnsi="Calibri" w:cs="Calibri"/>
          <w:color w:val="000000"/>
          <w:sz w:val="20"/>
          <w:szCs w:val="20"/>
        </w:rPr>
        <w:t>º Passo ao ofício da oferta de procedimentos, indicado no subitem “a” do item “6.4.1 – Documentos Relativos à Oferta de Serviços”;</w:t>
      </w:r>
    </w:p>
    <w:p w:rsidR="002811B8" w:rsidRPr="002811B8" w:rsidRDefault="002811B8" w:rsidP="002E5CA2">
      <w:pPr>
        <w:autoSpaceDE w:val="0"/>
        <w:autoSpaceDN w:val="0"/>
        <w:adjustRightInd w:val="0"/>
        <w:spacing w:after="0" w:line="240" w:lineRule="auto"/>
        <w:ind w:left="1425"/>
        <w:jc w:val="both"/>
        <w:rPr>
          <w:rFonts w:cs="Calibri"/>
          <w:color w:val="000000"/>
          <w:sz w:val="20"/>
          <w:szCs w:val="20"/>
        </w:rPr>
      </w:pPr>
    </w:p>
    <w:p w:rsidR="0054213B" w:rsidRPr="002811B8" w:rsidRDefault="0054213B" w:rsidP="002E5CA2">
      <w:pPr>
        <w:autoSpaceDE w:val="0"/>
        <w:autoSpaceDN w:val="0"/>
        <w:adjustRightInd w:val="0"/>
        <w:spacing w:after="0" w:line="240" w:lineRule="auto"/>
        <w:jc w:val="both"/>
        <w:rPr>
          <w:rFonts w:cs="Calibri"/>
          <w:sz w:val="20"/>
          <w:szCs w:val="20"/>
        </w:rPr>
      </w:pPr>
      <w:r w:rsidRPr="002811B8">
        <w:rPr>
          <w:rFonts w:cs="Calibri"/>
          <w:sz w:val="20"/>
          <w:szCs w:val="20"/>
        </w:rPr>
        <w:t xml:space="preserve">c) Modelo de Agenda, conforme documento do </w:t>
      </w:r>
      <w:r w:rsidRPr="002811B8">
        <w:rPr>
          <w:rFonts w:cs="Calibri"/>
          <w:b/>
          <w:bCs/>
          <w:sz w:val="20"/>
          <w:szCs w:val="20"/>
          <w:highlight w:val="yellow"/>
        </w:rPr>
        <w:t>Anexo VIII</w:t>
      </w:r>
      <w:r w:rsidRPr="002811B8">
        <w:rPr>
          <w:rFonts w:cs="Calibri"/>
          <w:sz w:val="20"/>
          <w:szCs w:val="20"/>
        </w:rPr>
        <w:t>, preenchido contendo o nome do profissional, horários, períodos e dias que realizará os procedimentos</w:t>
      </w:r>
      <w:r w:rsidR="002811B8" w:rsidRPr="002811B8">
        <w:rPr>
          <w:rFonts w:cs="Calibri"/>
          <w:sz w:val="20"/>
          <w:szCs w:val="20"/>
        </w:rPr>
        <w:t>. Tal documento deverá conter data e assinatura do responsável</w:t>
      </w:r>
      <w:r w:rsidRPr="002811B8">
        <w:rPr>
          <w:rFonts w:cs="Calibri"/>
          <w:sz w:val="20"/>
          <w:szCs w:val="20"/>
        </w:rPr>
        <w:t>;</w:t>
      </w:r>
    </w:p>
    <w:p w:rsidR="002811B8" w:rsidRPr="002811B8" w:rsidRDefault="002811B8" w:rsidP="002E5CA2">
      <w:pPr>
        <w:autoSpaceDE w:val="0"/>
        <w:autoSpaceDN w:val="0"/>
        <w:adjustRightInd w:val="0"/>
        <w:spacing w:after="0" w:line="240" w:lineRule="auto"/>
        <w:jc w:val="both"/>
        <w:rPr>
          <w:rFonts w:cs="Calibri"/>
          <w:sz w:val="20"/>
          <w:szCs w:val="20"/>
        </w:rPr>
      </w:pPr>
    </w:p>
    <w:p w:rsidR="002811B8" w:rsidRDefault="0054213B" w:rsidP="002811B8">
      <w:pPr>
        <w:autoSpaceDE w:val="0"/>
        <w:autoSpaceDN w:val="0"/>
        <w:adjustRightInd w:val="0"/>
        <w:spacing w:after="0" w:line="240" w:lineRule="auto"/>
        <w:jc w:val="both"/>
        <w:rPr>
          <w:rFonts w:cs="Calibri"/>
          <w:sz w:val="20"/>
          <w:szCs w:val="20"/>
        </w:rPr>
      </w:pPr>
      <w:r w:rsidRPr="002811B8">
        <w:rPr>
          <w:rFonts w:cs="Calibri"/>
          <w:sz w:val="20"/>
          <w:szCs w:val="20"/>
        </w:rPr>
        <w:t xml:space="preserve">d) </w:t>
      </w:r>
      <w:r w:rsidRPr="002811B8">
        <w:rPr>
          <w:rFonts w:cs="Calibri"/>
          <w:color w:val="000000"/>
          <w:sz w:val="20"/>
          <w:szCs w:val="20"/>
        </w:rPr>
        <w:t xml:space="preserve">Declaração de Aceitação dos Preços, conforme </w:t>
      </w:r>
      <w:r w:rsidRPr="002811B8">
        <w:rPr>
          <w:rFonts w:cs="Calibri"/>
          <w:b/>
          <w:bCs/>
          <w:color w:val="000000"/>
          <w:sz w:val="20"/>
          <w:szCs w:val="20"/>
          <w:highlight w:val="yellow"/>
        </w:rPr>
        <w:t xml:space="preserve">Anexo </w:t>
      </w:r>
      <w:r w:rsidRPr="002811B8">
        <w:rPr>
          <w:rFonts w:cs="Calibri"/>
          <w:b/>
          <w:bCs/>
          <w:sz w:val="20"/>
          <w:szCs w:val="20"/>
          <w:highlight w:val="yellow"/>
        </w:rPr>
        <w:t>IX</w:t>
      </w:r>
      <w:r w:rsidRPr="002811B8">
        <w:rPr>
          <w:rFonts w:cs="Times New Roman"/>
          <w:color w:val="000000"/>
          <w:sz w:val="20"/>
          <w:szCs w:val="20"/>
          <w:highlight w:val="yellow"/>
        </w:rPr>
        <w:t>.</w:t>
      </w:r>
      <w:r w:rsidR="002811B8">
        <w:rPr>
          <w:rFonts w:cs="Times New Roman"/>
          <w:color w:val="000000"/>
          <w:sz w:val="20"/>
          <w:szCs w:val="20"/>
          <w:highlight w:val="yellow"/>
        </w:rPr>
        <w:t xml:space="preserve"> </w:t>
      </w:r>
      <w:r w:rsidR="002811B8" w:rsidRPr="002811B8">
        <w:rPr>
          <w:rFonts w:cs="Calibri"/>
          <w:sz w:val="20"/>
          <w:szCs w:val="20"/>
        </w:rPr>
        <w:t xml:space="preserve">Tal </w:t>
      </w:r>
      <w:r w:rsidR="002811B8">
        <w:rPr>
          <w:rFonts w:cs="Calibri"/>
          <w:sz w:val="20"/>
          <w:szCs w:val="20"/>
        </w:rPr>
        <w:t>d</w:t>
      </w:r>
      <w:r w:rsidR="002811B8" w:rsidRPr="002811B8">
        <w:rPr>
          <w:rFonts w:cs="Calibri"/>
          <w:sz w:val="20"/>
          <w:szCs w:val="20"/>
        </w:rPr>
        <w:t>ocumento deverá conter data e assinatura do responsável;</w:t>
      </w:r>
    </w:p>
    <w:p w:rsidR="005B1431" w:rsidRDefault="005B1431" w:rsidP="002811B8">
      <w:pPr>
        <w:autoSpaceDE w:val="0"/>
        <w:autoSpaceDN w:val="0"/>
        <w:adjustRightInd w:val="0"/>
        <w:spacing w:after="0" w:line="240" w:lineRule="auto"/>
        <w:jc w:val="both"/>
        <w:rPr>
          <w:rFonts w:cs="Calibri"/>
          <w:sz w:val="20"/>
          <w:szCs w:val="20"/>
        </w:rPr>
      </w:pPr>
    </w:p>
    <w:p w:rsidR="005B1431" w:rsidRDefault="005B1431" w:rsidP="005B1431">
      <w:pPr>
        <w:pStyle w:val="normal0"/>
        <w:pBdr>
          <w:top w:val="nil"/>
          <w:left w:val="nil"/>
          <w:bottom w:val="nil"/>
          <w:right w:val="nil"/>
          <w:between w:val="nil"/>
        </w:pBdr>
        <w:spacing w:after="0" w:line="240" w:lineRule="auto"/>
        <w:jc w:val="both"/>
        <w:rPr>
          <w:color w:val="000000"/>
          <w:sz w:val="20"/>
          <w:szCs w:val="20"/>
        </w:rPr>
      </w:pPr>
      <w:r>
        <w:rPr>
          <w:color w:val="000000"/>
          <w:sz w:val="20"/>
          <w:szCs w:val="20"/>
        </w:rPr>
        <w:t>e) A oferta máxima de procedimentos pelo prestador deverá ser aquela definida pela Secretaria Municipal de Saúde contida no Termo de Referência deste Edital. Tal quantitativo será considerado para a divisão dos tetos físicos e financeiros dos contratos.</w:t>
      </w:r>
    </w:p>
    <w:p w:rsidR="005B1431" w:rsidRDefault="005B1431" w:rsidP="005B1431">
      <w:pPr>
        <w:pStyle w:val="normal0"/>
        <w:pBdr>
          <w:top w:val="nil"/>
          <w:left w:val="nil"/>
          <w:bottom w:val="nil"/>
          <w:right w:val="nil"/>
          <w:between w:val="nil"/>
        </w:pBdr>
        <w:spacing w:after="0" w:line="240" w:lineRule="auto"/>
        <w:jc w:val="both"/>
        <w:rPr>
          <w:color w:val="000000"/>
          <w:sz w:val="20"/>
          <w:szCs w:val="20"/>
        </w:rPr>
      </w:pPr>
    </w:p>
    <w:p w:rsidR="005B1431" w:rsidRPr="002811B8" w:rsidRDefault="005B1431" w:rsidP="002811B8">
      <w:pPr>
        <w:autoSpaceDE w:val="0"/>
        <w:autoSpaceDN w:val="0"/>
        <w:adjustRightInd w:val="0"/>
        <w:spacing w:after="0" w:line="240" w:lineRule="auto"/>
        <w:jc w:val="both"/>
        <w:rPr>
          <w:rFonts w:cs="Calibri"/>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 xml:space="preserve">7. DA SELEÇÃO E DA CONTRATAÇÃO </w:t>
      </w:r>
    </w:p>
    <w:p w:rsidR="002811B8" w:rsidRDefault="002811B8" w:rsidP="002E5CA2">
      <w:pPr>
        <w:autoSpaceDE w:val="0"/>
        <w:autoSpaceDN w:val="0"/>
        <w:adjustRightInd w:val="0"/>
        <w:spacing w:after="0" w:line="240" w:lineRule="auto"/>
        <w:jc w:val="both"/>
        <w:rPr>
          <w:rFonts w:ascii="Calibri" w:hAnsi="Calibri" w:cs="Calibri"/>
          <w:b/>
          <w:bCs/>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7.1. Serão selecionados os prestadores que atenderem a todas as exigências do presente edital, apresentarem toda a documentação exigida e obtiverem declaração de não objeç</w:t>
      </w:r>
      <w:r w:rsidR="002811B8">
        <w:rPr>
          <w:rFonts w:ascii="Calibri" w:hAnsi="Calibri" w:cs="Calibri"/>
          <w:sz w:val="20"/>
          <w:szCs w:val="20"/>
        </w:rPr>
        <w:t>ão à assinatura do contrato;</w:t>
      </w:r>
    </w:p>
    <w:p w:rsidR="002811B8" w:rsidRDefault="002811B8"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Times New Roman" w:hAnsi="Times New Roman" w:cs="Times New Roman"/>
          <w:b/>
          <w:bCs/>
          <w:sz w:val="20"/>
          <w:szCs w:val="20"/>
          <w:highlight w:val="yellow"/>
        </w:rPr>
      </w:pPr>
      <w:r>
        <w:rPr>
          <w:rFonts w:ascii="Calibri" w:hAnsi="Calibri" w:cs="Calibri"/>
          <w:sz w:val="20"/>
          <w:szCs w:val="20"/>
        </w:rPr>
        <w:t>7.2. Não poderão ser contratados:</w:t>
      </w:r>
    </w:p>
    <w:p w:rsidR="0054213B" w:rsidRDefault="0054213B" w:rsidP="002811B8">
      <w:pPr>
        <w:autoSpaceDE w:val="0"/>
        <w:autoSpaceDN w:val="0"/>
        <w:adjustRightInd w:val="0"/>
        <w:spacing w:after="0" w:line="240" w:lineRule="auto"/>
        <w:ind w:left="708" w:firstLine="12"/>
        <w:jc w:val="both"/>
        <w:rPr>
          <w:rFonts w:ascii="Calibri" w:hAnsi="Calibri" w:cs="Calibri"/>
          <w:sz w:val="20"/>
          <w:szCs w:val="20"/>
        </w:rPr>
      </w:pPr>
      <w:r>
        <w:rPr>
          <w:rFonts w:ascii="Calibri" w:hAnsi="Calibri" w:cs="Calibri"/>
          <w:sz w:val="20"/>
          <w:szCs w:val="20"/>
        </w:rPr>
        <w:t>a) Prestadores declarados inidôneos por órgão ou entidade da administração pública direta ou indireta, federal, estadual e/ou municipal;</w:t>
      </w:r>
    </w:p>
    <w:p w:rsidR="0054213B" w:rsidRDefault="0054213B" w:rsidP="002811B8">
      <w:pPr>
        <w:autoSpaceDE w:val="0"/>
        <w:autoSpaceDN w:val="0"/>
        <w:adjustRightInd w:val="0"/>
        <w:spacing w:after="0" w:line="240" w:lineRule="auto"/>
        <w:ind w:left="708" w:firstLine="12"/>
        <w:jc w:val="both"/>
        <w:rPr>
          <w:rFonts w:ascii="Calibri" w:hAnsi="Calibri" w:cs="Calibri"/>
          <w:sz w:val="20"/>
          <w:szCs w:val="20"/>
        </w:rPr>
      </w:pPr>
      <w:r>
        <w:rPr>
          <w:rFonts w:ascii="Calibri" w:hAnsi="Calibri" w:cs="Calibri"/>
          <w:sz w:val="20"/>
          <w:szCs w:val="20"/>
        </w:rPr>
        <w:t xml:space="preserve">b) Aquele que se encontrar em processo de falência ou recuperação judicial, concordatária, concurso de credores, dissolução e liquidação; </w:t>
      </w:r>
    </w:p>
    <w:p w:rsidR="0054213B" w:rsidRDefault="0054213B" w:rsidP="002E5CA2">
      <w:pPr>
        <w:autoSpaceDE w:val="0"/>
        <w:autoSpaceDN w:val="0"/>
        <w:adjustRightInd w:val="0"/>
        <w:spacing w:after="0" w:line="240" w:lineRule="auto"/>
        <w:ind w:left="862" w:hanging="142"/>
        <w:jc w:val="both"/>
        <w:rPr>
          <w:rFonts w:ascii="Calibri" w:hAnsi="Calibri" w:cs="Calibri"/>
          <w:sz w:val="20"/>
          <w:szCs w:val="20"/>
        </w:rPr>
      </w:pPr>
      <w:r>
        <w:rPr>
          <w:rFonts w:ascii="Calibri" w:hAnsi="Calibri" w:cs="Calibri"/>
          <w:sz w:val="20"/>
          <w:szCs w:val="20"/>
        </w:rPr>
        <w:t>c) Aqueles que estejam organizados em consórcio.</w:t>
      </w:r>
    </w:p>
    <w:p w:rsidR="002811B8" w:rsidRDefault="002811B8" w:rsidP="002E5CA2">
      <w:pPr>
        <w:autoSpaceDE w:val="0"/>
        <w:autoSpaceDN w:val="0"/>
        <w:adjustRightInd w:val="0"/>
        <w:spacing w:after="0" w:line="240" w:lineRule="auto"/>
        <w:ind w:left="862" w:hanging="142"/>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7.3. Os prestadores selecionados serão chamados para assinatura do contrato, cuja Minuta consta no </w:t>
      </w:r>
      <w:r>
        <w:rPr>
          <w:rFonts w:ascii="Calibri" w:hAnsi="Calibri" w:cs="Calibri"/>
          <w:b/>
          <w:bCs/>
          <w:sz w:val="20"/>
          <w:szCs w:val="20"/>
        </w:rPr>
        <w:t xml:space="preserve">Anexo X </w:t>
      </w:r>
      <w:r>
        <w:rPr>
          <w:rFonts w:ascii="Calibri" w:hAnsi="Calibri" w:cs="Calibri"/>
          <w:sz w:val="20"/>
          <w:szCs w:val="20"/>
        </w:rPr>
        <w:t>deste Edital, conforme necessidade e conveniência da Secretaria Municipal de Saúde, momento em que tomarão conh</w:t>
      </w:r>
      <w:r w:rsidR="002811B8">
        <w:rPr>
          <w:rFonts w:ascii="Calibri" w:hAnsi="Calibri" w:cs="Calibri"/>
          <w:sz w:val="20"/>
          <w:szCs w:val="20"/>
        </w:rPr>
        <w:t>ecimento do seu teto financeiro;</w:t>
      </w:r>
    </w:p>
    <w:p w:rsidR="002811B8" w:rsidRDefault="002811B8"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7.4. No momento da assinatura do contrato, caso não haja aceitação do prestador selecionado, deverá ser assinado Termo de Desistê</w:t>
      </w:r>
      <w:r w:rsidR="002811B8">
        <w:rPr>
          <w:rFonts w:ascii="Calibri" w:hAnsi="Calibri" w:cs="Calibri"/>
          <w:sz w:val="20"/>
          <w:szCs w:val="20"/>
        </w:rPr>
        <w:t>ncia;</w:t>
      </w:r>
    </w:p>
    <w:p w:rsidR="002811B8" w:rsidRDefault="002811B8"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7.5. Em caso de desistência de algum prestador selecionado, o seu teto financeiro será redistribuído entre os demais</w:t>
      </w:r>
      <w:r w:rsidR="002811B8">
        <w:rPr>
          <w:rFonts w:ascii="Calibri" w:hAnsi="Calibri" w:cs="Calibri"/>
          <w:sz w:val="20"/>
          <w:szCs w:val="20"/>
        </w:rPr>
        <w:t xml:space="preserve"> interessados aptos a contratar;</w:t>
      </w:r>
    </w:p>
    <w:p w:rsidR="002811B8" w:rsidRDefault="002811B8"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tabs>
          <w:tab w:val="left" w:pos="709"/>
          <w:tab w:val="left" w:pos="851"/>
        </w:tabs>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 xml:space="preserve">7.6. As empresas que possuírem matriz e </w:t>
      </w:r>
      <w:proofErr w:type="gramStart"/>
      <w:r>
        <w:rPr>
          <w:rFonts w:ascii="Calibri" w:hAnsi="Calibri" w:cs="Calibri"/>
          <w:sz w:val="20"/>
          <w:szCs w:val="20"/>
        </w:rPr>
        <w:t>filial(</w:t>
      </w:r>
      <w:proofErr w:type="gramEnd"/>
      <w:r>
        <w:rPr>
          <w:rFonts w:ascii="Calibri" w:hAnsi="Calibri" w:cs="Calibri"/>
          <w:sz w:val="20"/>
          <w:szCs w:val="20"/>
        </w:rPr>
        <w:t xml:space="preserve">is) somente poderão participar da presente Chamada Pública por meio de um único CNPJ, por meio do qual receberão os pagamentos caso sejam contratadas. O CNPJ deverá ser identificado em ofício de encaminhamento e nos respectivos documentos exigidos nos Itens 6.1, 6.2, 6.3 e 6.4 deste Edital; </w:t>
      </w:r>
    </w:p>
    <w:p w:rsidR="002811B8" w:rsidRDefault="002811B8" w:rsidP="002E5CA2">
      <w:pPr>
        <w:tabs>
          <w:tab w:val="left" w:pos="709"/>
          <w:tab w:val="left" w:pos="851"/>
        </w:tabs>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7.7. No caso de a empresa terceirizar seus serviços, a instituição terceirizada deve possuir as documentações exigidas pelo gestor neste edital. Os serviços terceirizados não devem ultrapassar 25% do rol de procedimentos objeto deste Edital de Chamada Pública. Toda e qualquer terceirização necessitará da aprovação, por escrito do gestor municipal;</w:t>
      </w:r>
    </w:p>
    <w:p w:rsidR="002811B8" w:rsidRDefault="002811B8"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7.8. A assinatura do contrato ficará sob a responsabilidade da Secretaria Municipal de Saúde.</w:t>
      </w:r>
    </w:p>
    <w:p w:rsidR="0054213B" w:rsidRDefault="0054213B" w:rsidP="002E5CA2">
      <w:pPr>
        <w:autoSpaceDE w:val="0"/>
        <w:autoSpaceDN w:val="0"/>
        <w:adjustRightInd w:val="0"/>
        <w:spacing w:after="0" w:line="240" w:lineRule="auto"/>
        <w:jc w:val="both"/>
        <w:rPr>
          <w:rFonts w:ascii="Times New Roman" w:hAnsi="Times New Roman" w:cs="Times New Roman"/>
          <w:b/>
          <w:bCs/>
          <w:sz w:val="20"/>
          <w:szCs w:val="20"/>
        </w:rPr>
      </w:pPr>
    </w:p>
    <w:p w:rsidR="0054213B" w:rsidRDefault="0054213B" w:rsidP="002E5CA2">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sz w:val="20"/>
          <w:szCs w:val="20"/>
        </w:rPr>
        <w:t xml:space="preserve">8. </w:t>
      </w:r>
      <w:r>
        <w:rPr>
          <w:rFonts w:ascii="Calibri" w:hAnsi="Calibri" w:cs="Calibri"/>
          <w:b/>
          <w:bCs/>
          <w:color w:val="000000"/>
          <w:sz w:val="20"/>
          <w:szCs w:val="20"/>
        </w:rPr>
        <w:t>DA FORMA DE PRESTAÇÃO DOS SERVIÇOS</w:t>
      </w:r>
    </w:p>
    <w:p w:rsidR="002811B8" w:rsidRDefault="002811B8" w:rsidP="002E5CA2">
      <w:pPr>
        <w:autoSpaceDE w:val="0"/>
        <w:autoSpaceDN w:val="0"/>
        <w:adjustRightInd w:val="0"/>
        <w:spacing w:after="0" w:line="240" w:lineRule="auto"/>
        <w:jc w:val="both"/>
        <w:rPr>
          <w:rFonts w:ascii="Times New Roman" w:hAnsi="Times New Roman" w:cs="Times New Roman"/>
          <w:b/>
          <w:bCs/>
          <w:color w:val="000000"/>
          <w:sz w:val="20"/>
          <w:szCs w:val="20"/>
          <w:highlight w:val="yellow"/>
        </w:rPr>
      </w:pPr>
    </w:p>
    <w:p w:rsidR="0054213B" w:rsidRDefault="0054213B" w:rsidP="002E5CA2">
      <w:pPr>
        <w:autoSpaceDE w:val="0"/>
        <w:autoSpaceDN w:val="0"/>
        <w:adjustRightInd w:val="0"/>
        <w:spacing w:after="0" w:line="240" w:lineRule="auto"/>
        <w:jc w:val="both"/>
        <w:rPr>
          <w:rFonts w:ascii="Calibri" w:hAnsi="Calibri" w:cs="Calibri"/>
          <w:b/>
          <w:bCs/>
          <w:sz w:val="20"/>
          <w:szCs w:val="20"/>
          <w:highlight w:val="white"/>
        </w:rPr>
      </w:pPr>
      <w:r>
        <w:rPr>
          <w:rFonts w:ascii="Calibri" w:hAnsi="Calibri" w:cs="Calibri"/>
          <w:b/>
          <w:bCs/>
          <w:sz w:val="20"/>
          <w:szCs w:val="20"/>
          <w:highlight w:val="white"/>
        </w:rPr>
        <w:t>8.1. NORMAS E OBRIGAÇÕES GERAIS</w:t>
      </w:r>
    </w:p>
    <w:p w:rsidR="002811B8" w:rsidRDefault="002811B8" w:rsidP="002E5CA2">
      <w:pPr>
        <w:autoSpaceDE w:val="0"/>
        <w:autoSpaceDN w:val="0"/>
        <w:adjustRightInd w:val="0"/>
        <w:spacing w:after="0" w:line="240" w:lineRule="auto"/>
        <w:jc w:val="both"/>
        <w:rPr>
          <w:rFonts w:ascii="Calibri" w:hAnsi="Calibri" w:cs="Calibri"/>
          <w:b/>
          <w:bCs/>
          <w:sz w:val="20"/>
          <w:szCs w:val="20"/>
          <w:highlight w:val="white"/>
        </w:rPr>
      </w:pPr>
    </w:p>
    <w:p w:rsidR="0054213B" w:rsidRPr="00CF2D3B" w:rsidRDefault="006B42BD" w:rsidP="00CF2D3B">
      <w:pPr>
        <w:pStyle w:val="PargrafodaLista"/>
        <w:numPr>
          <w:ilvl w:val="0"/>
          <w:numId w:val="5"/>
        </w:numPr>
        <w:tabs>
          <w:tab w:val="left" w:pos="709"/>
          <w:tab w:val="left" w:pos="851"/>
        </w:tabs>
        <w:autoSpaceDE w:val="0"/>
        <w:autoSpaceDN w:val="0"/>
        <w:adjustRightInd w:val="0"/>
        <w:spacing w:after="0" w:line="240" w:lineRule="auto"/>
        <w:ind w:left="709" w:hanging="283"/>
        <w:jc w:val="both"/>
        <w:rPr>
          <w:rFonts w:ascii="Calibri" w:hAnsi="Calibri" w:cs="Calibri"/>
          <w:sz w:val="20"/>
          <w:szCs w:val="20"/>
        </w:rPr>
      </w:pPr>
      <w:r>
        <w:rPr>
          <w:rFonts w:ascii="Calibri" w:hAnsi="Calibri" w:cs="Calibri"/>
          <w:sz w:val="20"/>
          <w:szCs w:val="20"/>
        </w:rPr>
        <w:t>O prestador</w:t>
      </w:r>
      <w:r w:rsidR="0054213B" w:rsidRPr="00CF2D3B">
        <w:rPr>
          <w:rFonts w:ascii="Calibri" w:hAnsi="Calibri" w:cs="Calibri"/>
          <w:sz w:val="20"/>
          <w:szCs w:val="20"/>
        </w:rPr>
        <w:t xml:space="preserve"> deverá </w:t>
      </w:r>
      <w:r w:rsidR="002811B8" w:rsidRPr="00CF2D3B">
        <w:rPr>
          <w:rFonts w:ascii="Calibri" w:hAnsi="Calibri" w:cs="Calibri"/>
          <w:sz w:val="20"/>
          <w:szCs w:val="20"/>
        </w:rPr>
        <w:t xml:space="preserve">realizar </w:t>
      </w:r>
      <w:r w:rsidR="002811B8" w:rsidRPr="006B42BD">
        <w:rPr>
          <w:rFonts w:ascii="Calibri" w:hAnsi="Calibri" w:cs="Calibri"/>
          <w:b/>
          <w:sz w:val="20"/>
          <w:szCs w:val="20"/>
          <w:u w:val="single"/>
        </w:rPr>
        <w:t>todos os</w:t>
      </w:r>
      <w:r w:rsidR="002811B8" w:rsidRPr="00CF2D3B">
        <w:rPr>
          <w:rFonts w:ascii="Calibri" w:hAnsi="Calibri" w:cs="Calibri"/>
          <w:sz w:val="20"/>
          <w:szCs w:val="20"/>
        </w:rPr>
        <w:t xml:space="preserve"> </w:t>
      </w:r>
      <w:r w:rsidR="0054213B" w:rsidRPr="006B42BD">
        <w:rPr>
          <w:rFonts w:ascii="Calibri" w:hAnsi="Calibri" w:cs="Calibri"/>
          <w:b/>
          <w:bCs/>
          <w:sz w:val="20"/>
          <w:szCs w:val="20"/>
          <w:u w:val="single"/>
        </w:rPr>
        <w:t xml:space="preserve">procedimentos de </w:t>
      </w:r>
      <w:r w:rsidR="001E19E6" w:rsidRPr="006B42BD">
        <w:rPr>
          <w:rFonts w:ascii="Calibri" w:hAnsi="Calibri" w:cs="Calibri"/>
          <w:b/>
          <w:bCs/>
          <w:sz w:val="20"/>
          <w:szCs w:val="20"/>
          <w:u w:val="single"/>
        </w:rPr>
        <w:t>Ultrassonografia</w:t>
      </w:r>
      <w:r w:rsidR="001E19E6" w:rsidRPr="006B42BD">
        <w:rPr>
          <w:rFonts w:ascii="Calibri" w:hAnsi="Calibri" w:cs="Calibri"/>
          <w:b/>
          <w:bCs/>
          <w:sz w:val="20"/>
          <w:szCs w:val="20"/>
          <w:u w:val="single"/>
        </w:rPr>
        <w:softHyphen/>
        <w:t xml:space="preserve"> Obstétric</w:t>
      </w:r>
      <w:r>
        <w:rPr>
          <w:rFonts w:ascii="Calibri" w:hAnsi="Calibri" w:cs="Calibri"/>
          <w:b/>
          <w:bCs/>
          <w:sz w:val="20"/>
          <w:szCs w:val="20"/>
          <w:u w:val="single"/>
        </w:rPr>
        <w:t>a</w:t>
      </w:r>
      <w:r w:rsidR="001E19E6" w:rsidRPr="006B42BD">
        <w:rPr>
          <w:rFonts w:ascii="Calibri" w:hAnsi="Calibri" w:cs="Calibri"/>
          <w:b/>
          <w:bCs/>
          <w:sz w:val="20"/>
          <w:szCs w:val="20"/>
          <w:u w:val="single"/>
        </w:rPr>
        <w:t xml:space="preserve"> </w:t>
      </w:r>
      <w:r w:rsidR="002811B8" w:rsidRPr="006B42BD">
        <w:rPr>
          <w:rFonts w:ascii="Calibri" w:hAnsi="Calibri" w:cs="Calibri"/>
          <w:bCs/>
          <w:sz w:val="20"/>
          <w:szCs w:val="20"/>
        </w:rPr>
        <w:t>ofertados</w:t>
      </w:r>
      <w:r w:rsidR="0054213B" w:rsidRPr="006B42BD">
        <w:rPr>
          <w:rFonts w:ascii="Calibri" w:hAnsi="Calibri" w:cs="Calibri"/>
          <w:bCs/>
          <w:sz w:val="20"/>
          <w:szCs w:val="20"/>
        </w:rPr>
        <w:t>,</w:t>
      </w:r>
      <w:r w:rsidR="0054213B" w:rsidRPr="006B42BD">
        <w:rPr>
          <w:rFonts w:ascii="Calibri" w:hAnsi="Calibri" w:cs="Calibri"/>
          <w:sz w:val="20"/>
          <w:szCs w:val="20"/>
        </w:rPr>
        <w:t xml:space="preserve"> descritos neste Edital de Chamada Pública, os quais constam do </w:t>
      </w:r>
      <w:r w:rsidR="0054213B" w:rsidRPr="006B42BD">
        <w:rPr>
          <w:rFonts w:ascii="Calibri" w:hAnsi="Calibri" w:cs="Calibri"/>
          <w:b/>
          <w:bCs/>
          <w:sz w:val="20"/>
          <w:szCs w:val="20"/>
          <w:u w:val="single"/>
        </w:rPr>
        <w:t>Grupo 02 – Procedimentos com Finalidade Diagnóstica: Sub Grupo 05 – Diagnóstico por Ultra</w:t>
      </w:r>
      <w:r w:rsidR="00AE79E5">
        <w:rPr>
          <w:rFonts w:ascii="Calibri" w:hAnsi="Calibri" w:cs="Calibri"/>
          <w:b/>
          <w:bCs/>
          <w:sz w:val="20"/>
          <w:szCs w:val="20"/>
          <w:u w:val="single"/>
        </w:rPr>
        <w:t>s</w:t>
      </w:r>
      <w:r w:rsidR="0054213B" w:rsidRPr="006B42BD">
        <w:rPr>
          <w:rFonts w:ascii="Calibri" w:hAnsi="Calibri" w:cs="Calibri"/>
          <w:b/>
          <w:bCs/>
          <w:sz w:val="20"/>
          <w:szCs w:val="20"/>
          <w:u w:val="single"/>
        </w:rPr>
        <w:t>sonografia,</w:t>
      </w:r>
      <w:r w:rsidR="0054213B" w:rsidRPr="00CF2D3B">
        <w:rPr>
          <w:rFonts w:ascii="Calibri" w:hAnsi="Calibri" w:cs="Calibri"/>
          <w:sz w:val="20"/>
          <w:szCs w:val="20"/>
        </w:rPr>
        <w:t xml:space="preserve"> conforme descrição na “Tabela de Procedimentos, Medicamentos, Órteses e Próteses e Materiais Especiais (OPM) do Sistema Único de Saúde - SUS”</w:t>
      </w:r>
      <w:r w:rsidR="002811B8" w:rsidRPr="00CF2D3B">
        <w:rPr>
          <w:rFonts w:ascii="Calibri" w:hAnsi="Calibri" w:cs="Calibri"/>
          <w:sz w:val="20"/>
          <w:szCs w:val="20"/>
        </w:rPr>
        <w:t>;</w:t>
      </w:r>
    </w:p>
    <w:p w:rsidR="00CF2D3B" w:rsidRDefault="00CF2D3B" w:rsidP="002E5CA2">
      <w:pPr>
        <w:tabs>
          <w:tab w:val="left" w:pos="709"/>
          <w:tab w:val="left" w:pos="851"/>
        </w:tabs>
        <w:autoSpaceDE w:val="0"/>
        <w:autoSpaceDN w:val="0"/>
        <w:adjustRightInd w:val="0"/>
        <w:spacing w:after="0" w:line="240" w:lineRule="auto"/>
        <w:ind w:left="720" w:hanging="360"/>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b)</w:t>
      </w:r>
      <w:proofErr w:type="gramEnd"/>
      <w:r>
        <w:rPr>
          <w:rFonts w:ascii="Calibri" w:hAnsi="Calibri" w:cs="Calibri"/>
          <w:sz w:val="20"/>
          <w:szCs w:val="20"/>
        </w:rPr>
        <w:tab/>
        <w:t xml:space="preserve">Após finalização do processo de credenciamento, </w:t>
      </w:r>
      <w:r w:rsidR="006B42BD">
        <w:rPr>
          <w:rFonts w:ascii="Calibri" w:hAnsi="Calibri" w:cs="Calibri"/>
          <w:sz w:val="20"/>
          <w:szCs w:val="20"/>
        </w:rPr>
        <w:t xml:space="preserve">os </w:t>
      </w:r>
      <w:r>
        <w:rPr>
          <w:rFonts w:ascii="Calibri" w:hAnsi="Calibri" w:cs="Calibri"/>
          <w:sz w:val="20"/>
          <w:szCs w:val="20"/>
        </w:rPr>
        <w:t>habilitados serão convocados para realização de reunião com as áreas técnicas envolvidas da Secretaria Municipal de Saúde de Florianópolis, para repasse de informações técnicas e operacionais e assinatura do Plano Operativo Assistencial;</w:t>
      </w:r>
    </w:p>
    <w:p w:rsidR="00CF2D3B" w:rsidRDefault="00CF2D3B"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c)</w:t>
      </w:r>
      <w:proofErr w:type="gramEnd"/>
      <w:r>
        <w:rPr>
          <w:rFonts w:ascii="Calibri" w:hAnsi="Calibri" w:cs="Calibri"/>
          <w:sz w:val="20"/>
          <w:szCs w:val="20"/>
        </w:rPr>
        <w:tab/>
        <w:t>Não poderá o prestador contratado deixar de comparecer na reunião de que trata o item “b”, bem como das demais reuniões convocadas pela Secretaria Municipal de Saúde;</w:t>
      </w:r>
    </w:p>
    <w:p w:rsidR="00CF2D3B" w:rsidRDefault="00CF2D3B"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d)</w:t>
      </w:r>
      <w:proofErr w:type="gramEnd"/>
      <w:r>
        <w:rPr>
          <w:rFonts w:ascii="Calibri" w:hAnsi="Calibri" w:cs="Calibri"/>
          <w:sz w:val="20"/>
          <w:szCs w:val="20"/>
        </w:rPr>
        <w:tab/>
        <w:t xml:space="preserve">O prestador contratado deverá estar disponível para a prestação do serviço contratado a Secretaria Municipal de Saúde de Florianópolis a partir do momento de assinatura do contrato; </w:t>
      </w:r>
    </w:p>
    <w:p w:rsidR="00CF2D3B" w:rsidRDefault="00CF2D3B"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e</w:t>
      </w:r>
      <w:proofErr w:type="gramEnd"/>
      <w:r>
        <w:rPr>
          <w:rFonts w:ascii="Calibri" w:hAnsi="Calibri" w:cs="Calibri"/>
          <w:sz w:val="20"/>
          <w:szCs w:val="20"/>
        </w:rPr>
        <w:t>)</w:t>
      </w:r>
      <w:r>
        <w:rPr>
          <w:rFonts w:ascii="Calibri" w:hAnsi="Calibri" w:cs="Calibri"/>
          <w:sz w:val="20"/>
          <w:szCs w:val="20"/>
        </w:rPr>
        <w:tab/>
        <w:t>Os prestadores contratados deverão manter-se, durante a execução do contrato, em compatibilidade com as obrigações e condições de habilitação exigidas neste instrumento;</w:t>
      </w:r>
    </w:p>
    <w:p w:rsidR="00CF2D3B" w:rsidRDefault="00CF2D3B"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f)</w:t>
      </w:r>
      <w:proofErr w:type="gramEnd"/>
      <w:r>
        <w:rPr>
          <w:rFonts w:ascii="Calibri" w:hAnsi="Calibri" w:cs="Calibri"/>
          <w:sz w:val="20"/>
          <w:szCs w:val="20"/>
        </w:rPr>
        <w:tab/>
        <w:t>O prestador deverá apresentar, sempre que solicitado pela Secretaria de Saúde, comprovação de cumprimento das obrigações tributárias e sociais legalmente exigidas;</w:t>
      </w:r>
    </w:p>
    <w:p w:rsidR="00CF2D3B" w:rsidRDefault="00CF2D3B"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g)</w:t>
      </w:r>
      <w:proofErr w:type="gramEnd"/>
      <w:r>
        <w:rPr>
          <w:rFonts w:ascii="Calibri" w:hAnsi="Calibri" w:cs="Calibri"/>
          <w:sz w:val="20"/>
          <w:szCs w:val="20"/>
        </w:rPr>
        <w:tab/>
      </w:r>
      <w:r w:rsidR="005D78CA">
        <w:rPr>
          <w:rFonts w:ascii="Calibri" w:hAnsi="Calibri" w:cs="Calibri"/>
          <w:sz w:val="20"/>
          <w:szCs w:val="20"/>
        </w:rPr>
        <w:t>O</w:t>
      </w:r>
      <w:r>
        <w:rPr>
          <w:rFonts w:ascii="Calibri" w:hAnsi="Calibri" w:cs="Calibri"/>
          <w:sz w:val="20"/>
          <w:szCs w:val="20"/>
        </w:rPr>
        <w:t xml:space="preserve"> prestador deverá manter atualizado no Cadastro Nacional de Estabelecimentos de Saúde – CNES os dados referentes aos profissionais, alvará de funcionamento, serviços oferecidos, atendimento prestado, dados bancários, equipamentos, telefone, endereço e horário de funcionamento; </w:t>
      </w:r>
    </w:p>
    <w:p w:rsidR="00CF2D3B" w:rsidRDefault="00CF2D3B"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i)</w:t>
      </w:r>
      <w:proofErr w:type="gramEnd"/>
      <w:r>
        <w:rPr>
          <w:rFonts w:ascii="Calibri" w:hAnsi="Calibri" w:cs="Calibri"/>
          <w:sz w:val="20"/>
          <w:szCs w:val="20"/>
        </w:rPr>
        <w:tab/>
        <w:t xml:space="preserve">A empresa deverá comunicar à Secretaria Municipal de Saúde toda e qualquer alteração de dados cadastrais para atualização; </w:t>
      </w:r>
    </w:p>
    <w:p w:rsidR="00CF2D3B" w:rsidRDefault="00CF2D3B"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tabs>
          <w:tab w:val="left" w:pos="709"/>
          <w:tab w:val="left" w:pos="851"/>
        </w:tabs>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j)</w:t>
      </w:r>
      <w:proofErr w:type="gramEnd"/>
      <w:r>
        <w:rPr>
          <w:rFonts w:ascii="Calibri" w:hAnsi="Calibri" w:cs="Calibri"/>
          <w:sz w:val="20"/>
          <w:szCs w:val="20"/>
        </w:rPr>
        <w:tab/>
        <w:t>O prestador contratado deverá atender a todas as especificações contidas no Termo de Referência deste Edital;</w:t>
      </w:r>
    </w:p>
    <w:p w:rsidR="00CF2D3B" w:rsidRDefault="00CF2D3B" w:rsidP="002E5CA2">
      <w:pPr>
        <w:tabs>
          <w:tab w:val="left" w:pos="709"/>
          <w:tab w:val="left" w:pos="851"/>
        </w:tabs>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k)</w:t>
      </w:r>
      <w:proofErr w:type="gramEnd"/>
      <w:r>
        <w:rPr>
          <w:rFonts w:ascii="Calibri" w:hAnsi="Calibri" w:cs="Calibri"/>
          <w:sz w:val="20"/>
          <w:szCs w:val="20"/>
        </w:rPr>
        <w:tab/>
        <w:t xml:space="preserve">O prestador contratado deverá responsabilizar-se por todos e quaisquer danos e/ou prejuízos a que vier causar à Secretaria de Saúde de Florianópolis ou terceiros, tendo como agente o prestador contratado, na pessoa de prepostos ou estranhos; </w:t>
      </w:r>
    </w:p>
    <w:p w:rsidR="00CF2D3B" w:rsidRDefault="00CF2D3B" w:rsidP="002E5CA2">
      <w:pPr>
        <w:autoSpaceDE w:val="0"/>
        <w:autoSpaceDN w:val="0"/>
        <w:adjustRightInd w:val="0"/>
        <w:spacing w:after="0" w:line="240" w:lineRule="auto"/>
        <w:ind w:left="720" w:hanging="360"/>
        <w:jc w:val="both"/>
        <w:rPr>
          <w:rFonts w:ascii="Calibri" w:hAnsi="Calibri" w:cs="Calibri"/>
          <w:sz w:val="20"/>
          <w:szCs w:val="20"/>
        </w:rPr>
      </w:pPr>
    </w:p>
    <w:p w:rsidR="008860D4" w:rsidRDefault="008860D4"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highlight w:val="white"/>
        </w:rPr>
      </w:pPr>
      <w:r>
        <w:rPr>
          <w:rFonts w:ascii="Calibri" w:hAnsi="Calibri" w:cs="Calibri"/>
          <w:b/>
          <w:bCs/>
          <w:sz w:val="20"/>
          <w:szCs w:val="20"/>
          <w:highlight w:val="white"/>
        </w:rPr>
        <w:t>8.2. ESTRUTURA E RECURSOS HUMANOS</w:t>
      </w:r>
    </w:p>
    <w:p w:rsidR="008860D4" w:rsidRDefault="008860D4" w:rsidP="002E5CA2">
      <w:pPr>
        <w:autoSpaceDE w:val="0"/>
        <w:autoSpaceDN w:val="0"/>
        <w:adjustRightInd w:val="0"/>
        <w:spacing w:after="0" w:line="240" w:lineRule="auto"/>
        <w:jc w:val="both"/>
        <w:rPr>
          <w:rFonts w:ascii="Calibri" w:hAnsi="Calibri" w:cs="Calibri"/>
          <w:b/>
          <w:bCs/>
          <w:sz w:val="20"/>
          <w:szCs w:val="20"/>
          <w:highlight w:val="white"/>
        </w:rPr>
      </w:pPr>
    </w:p>
    <w:p w:rsidR="0054213B" w:rsidRDefault="0054213B" w:rsidP="002E5CA2">
      <w:pPr>
        <w:tabs>
          <w:tab w:val="left" w:pos="709"/>
          <w:tab w:val="left" w:pos="851"/>
        </w:tabs>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a</w:t>
      </w:r>
      <w:proofErr w:type="gramEnd"/>
      <w:r>
        <w:rPr>
          <w:rFonts w:ascii="Calibri" w:hAnsi="Calibri" w:cs="Calibri"/>
          <w:sz w:val="20"/>
          <w:szCs w:val="20"/>
        </w:rPr>
        <w:t>)</w:t>
      </w:r>
      <w:r>
        <w:rPr>
          <w:rFonts w:ascii="Calibri" w:hAnsi="Calibri" w:cs="Calibri"/>
          <w:sz w:val="20"/>
          <w:szCs w:val="20"/>
        </w:rPr>
        <w:tab/>
        <w:t>Os serviços deverão ser realizados utilizando-se de estrutura, recursos</w:t>
      </w:r>
      <w:r>
        <w:rPr>
          <w:rFonts w:ascii="Calibri" w:hAnsi="Calibri" w:cs="Calibri"/>
          <w:color w:val="FF0000"/>
          <w:sz w:val="20"/>
          <w:szCs w:val="20"/>
        </w:rPr>
        <w:t xml:space="preserve"> </w:t>
      </w:r>
      <w:r>
        <w:rPr>
          <w:rFonts w:ascii="Calibri" w:hAnsi="Calibri" w:cs="Calibri"/>
          <w:sz w:val="20"/>
          <w:szCs w:val="20"/>
        </w:rPr>
        <w:t>materiais e humanos próprios do</w:t>
      </w:r>
      <w:r w:rsidR="006B42BD">
        <w:rPr>
          <w:rFonts w:ascii="Calibri" w:hAnsi="Calibri" w:cs="Calibri"/>
          <w:sz w:val="20"/>
          <w:szCs w:val="20"/>
        </w:rPr>
        <w:t>s</w:t>
      </w:r>
      <w:r>
        <w:rPr>
          <w:rFonts w:ascii="Calibri" w:hAnsi="Calibri" w:cs="Calibri"/>
          <w:sz w:val="20"/>
          <w:szCs w:val="20"/>
        </w:rPr>
        <w:t xml:space="preserve"> prestador</w:t>
      </w:r>
      <w:r w:rsidR="006B42BD">
        <w:rPr>
          <w:rFonts w:ascii="Calibri" w:hAnsi="Calibri" w:cs="Calibri"/>
          <w:sz w:val="20"/>
          <w:szCs w:val="20"/>
        </w:rPr>
        <w:t>es</w:t>
      </w:r>
      <w:r>
        <w:rPr>
          <w:rFonts w:ascii="Calibri" w:hAnsi="Calibri" w:cs="Calibri"/>
          <w:sz w:val="20"/>
          <w:szCs w:val="20"/>
        </w:rPr>
        <w:t xml:space="preserve"> contratado</w:t>
      </w:r>
      <w:r w:rsidR="006B42BD">
        <w:rPr>
          <w:rFonts w:ascii="Calibri" w:hAnsi="Calibri" w:cs="Calibri"/>
          <w:sz w:val="20"/>
          <w:szCs w:val="20"/>
        </w:rPr>
        <w:t>s</w:t>
      </w:r>
      <w:r>
        <w:rPr>
          <w:rFonts w:ascii="Calibri" w:hAnsi="Calibri" w:cs="Calibri"/>
          <w:sz w:val="20"/>
          <w:szCs w:val="20"/>
        </w:rPr>
        <w:t>, ou seja, providos por esse, conforme o nível de complexidade e os critérios para composição de quadro mínimo de profissionais necessários para o atendimento da demanda encaminhada pela contratante, durante toda a vigência do contrato, não sendo permitida a inexecução do objeto do contrato por falta de quaisquer destes itens;</w:t>
      </w:r>
    </w:p>
    <w:p w:rsidR="008860D4" w:rsidRDefault="008860D4" w:rsidP="002E5CA2">
      <w:pPr>
        <w:tabs>
          <w:tab w:val="left" w:pos="709"/>
          <w:tab w:val="left" w:pos="851"/>
        </w:tabs>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b)</w:t>
      </w:r>
      <w:proofErr w:type="gramEnd"/>
      <w:r>
        <w:rPr>
          <w:rFonts w:ascii="Calibri" w:hAnsi="Calibri" w:cs="Calibri"/>
          <w:sz w:val="20"/>
          <w:szCs w:val="20"/>
        </w:rPr>
        <w:tab/>
        <w:t>Os prestadores contratados responderão exclusiva e integralmente pela utilização de pessoal para a execução do objeto contratado, incluídos os encargos trabalhistas, previdenciários, sociais, fiscais e comerciais resultantes de vínculo empregatício, cujo ônus e obrigações em nenhuma hipótese poderão ser transferidos para a Secretaria Municipal de Saúde;</w:t>
      </w:r>
    </w:p>
    <w:p w:rsidR="008860D4" w:rsidRDefault="008860D4"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c)</w:t>
      </w:r>
      <w:proofErr w:type="gramEnd"/>
      <w:r>
        <w:rPr>
          <w:rFonts w:ascii="Calibri" w:hAnsi="Calibri" w:cs="Calibri"/>
          <w:sz w:val="20"/>
          <w:szCs w:val="20"/>
        </w:rPr>
        <w:tab/>
        <w:t>Durante a execução do contrato, o prestador deverá estar em conformidade com os seguintes critérios para Habilitação:</w:t>
      </w:r>
    </w:p>
    <w:p w:rsidR="0054213B" w:rsidRDefault="0054213B" w:rsidP="008860D4">
      <w:pPr>
        <w:autoSpaceDE w:val="0"/>
        <w:autoSpaceDN w:val="0"/>
        <w:adjustRightInd w:val="0"/>
        <w:spacing w:after="0" w:line="240" w:lineRule="auto"/>
        <w:ind w:left="1416" w:firstLine="24"/>
        <w:jc w:val="both"/>
        <w:rPr>
          <w:rFonts w:ascii="Times New Roman" w:hAnsi="Times New Roman" w:cs="Times New Roman"/>
          <w:sz w:val="20"/>
          <w:szCs w:val="20"/>
        </w:rPr>
      </w:pPr>
      <w:r>
        <w:rPr>
          <w:rFonts w:ascii="Calibri" w:hAnsi="Calibri" w:cs="Calibri"/>
          <w:sz w:val="20"/>
          <w:szCs w:val="20"/>
        </w:rPr>
        <w:t>I - O serviço deve ter um responsável técnico habilitado, registrado no Conselho Regional de Medicina, e um profissional legalmente habilitado para substituí-lo;</w:t>
      </w:r>
    </w:p>
    <w:p w:rsidR="0054213B" w:rsidRDefault="0054213B" w:rsidP="008860D4">
      <w:pPr>
        <w:autoSpaceDE w:val="0"/>
        <w:autoSpaceDN w:val="0"/>
        <w:adjustRightInd w:val="0"/>
        <w:spacing w:after="0" w:line="240" w:lineRule="auto"/>
        <w:ind w:left="1416" w:firstLine="24"/>
        <w:jc w:val="both"/>
        <w:rPr>
          <w:rFonts w:ascii="Calibri" w:hAnsi="Calibri" w:cs="Calibri"/>
          <w:sz w:val="20"/>
          <w:szCs w:val="20"/>
        </w:rPr>
      </w:pPr>
      <w:r>
        <w:rPr>
          <w:rFonts w:ascii="Calibri" w:hAnsi="Calibri" w:cs="Calibri"/>
          <w:sz w:val="20"/>
          <w:szCs w:val="20"/>
        </w:rPr>
        <w:t xml:space="preserve">II - O responsável técnico, seu substituto e </w:t>
      </w:r>
      <w:r w:rsidR="006B42BD">
        <w:rPr>
          <w:rFonts w:ascii="Calibri" w:hAnsi="Calibri" w:cs="Calibri"/>
          <w:sz w:val="20"/>
          <w:szCs w:val="20"/>
        </w:rPr>
        <w:t xml:space="preserve">os </w:t>
      </w:r>
      <w:r>
        <w:rPr>
          <w:rFonts w:ascii="Calibri" w:hAnsi="Calibri" w:cs="Calibri"/>
          <w:sz w:val="20"/>
          <w:szCs w:val="20"/>
        </w:rPr>
        <w:t>profissionais que executarão os exames objeto deste edital devem possuir Título de Especialista pela Sociedade Científica da área afim ao subgrupo de exames ofertados conforme a Resolução CFM 2007/2013, bem como RQE (Registro de Qualificação de Especialista) emitido pelo Conselho Regional de Medicina do Estado de Santa Catarina;</w:t>
      </w:r>
    </w:p>
    <w:p w:rsidR="008860D4" w:rsidRDefault="008860D4" w:rsidP="008860D4">
      <w:pPr>
        <w:autoSpaceDE w:val="0"/>
        <w:autoSpaceDN w:val="0"/>
        <w:adjustRightInd w:val="0"/>
        <w:spacing w:after="0" w:line="240" w:lineRule="auto"/>
        <w:ind w:left="1416" w:firstLine="24"/>
        <w:jc w:val="both"/>
        <w:rPr>
          <w:rFonts w:ascii="Calibri" w:hAnsi="Calibri" w:cs="Calibri"/>
          <w:sz w:val="20"/>
          <w:szCs w:val="20"/>
        </w:rPr>
      </w:pPr>
    </w:p>
    <w:p w:rsidR="0054213B" w:rsidRDefault="0054213B" w:rsidP="002E5CA2">
      <w:pPr>
        <w:tabs>
          <w:tab w:val="left" w:pos="709"/>
          <w:tab w:val="left" w:pos="851"/>
        </w:tabs>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d)</w:t>
      </w:r>
      <w:proofErr w:type="gramEnd"/>
      <w:r>
        <w:rPr>
          <w:rFonts w:ascii="Calibri" w:hAnsi="Calibri" w:cs="Calibri"/>
          <w:sz w:val="20"/>
          <w:szCs w:val="20"/>
        </w:rPr>
        <w:tab/>
        <w:t xml:space="preserve">A execução dos atendimentos deverá ser realizada por meio de profissionais capacitados responsabilizando-se por quaisquer danos causados pelos mesmos aos pacientes, </w:t>
      </w:r>
      <w:r>
        <w:rPr>
          <w:rFonts w:ascii="Calibri" w:hAnsi="Calibri" w:cs="Calibri"/>
          <w:sz w:val="20"/>
          <w:szCs w:val="20"/>
          <w:highlight w:val="white"/>
        </w:rPr>
        <w:t>decorrentes de omissão, negligência, imperícia ou imprudência;</w:t>
      </w:r>
    </w:p>
    <w:p w:rsidR="008860D4" w:rsidRDefault="008860D4" w:rsidP="002E5CA2">
      <w:pPr>
        <w:tabs>
          <w:tab w:val="left" w:pos="709"/>
          <w:tab w:val="left" w:pos="851"/>
        </w:tabs>
        <w:autoSpaceDE w:val="0"/>
        <w:autoSpaceDN w:val="0"/>
        <w:adjustRightInd w:val="0"/>
        <w:spacing w:after="0" w:line="240" w:lineRule="auto"/>
        <w:ind w:left="720" w:hanging="360"/>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e</w:t>
      </w:r>
      <w:proofErr w:type="gramEnd"/>
      <w:r>
        <w:rPr>
          <w:rFonts w:ascii="Calibri" w:hAnsi="Calibri" w:cs="Calibri"/>
          <w:sz w:val="20"/>
          <w:szCs w:val="20"/>
        </w:rPr>
        <w:t>)</w:t>
      </w:r>
      <w:r>
        <w:rPr>
          <w:rFonts w:ascii="Calibri" w:hAnsi="Calibri" w:cs="Calibri"/>
          <w:sz w:val="20"/>
          <w:szCs w:val="20"/>
        </w:rPr>
        <w:tab/>
        <w:t>É de responsabilidade do prestador contratado a manutenção preventiva ou corretiva dos equipamentos, e no caso de defeitos desses, a Secretaria Municipal de Saúde deverá ser comunicada por escrito, não devendo interromper a manutenção do serviço prestado;</w:t>
      </w:r>
    </w:p>
    <w:p w:rsidR="008860D4" w:rsidRDefault="008860D4"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highlight w:val="white"/>
        </w:rPr>
      </w:pPr>
      <w:r>
        <w:rPr>
          <w:rFonts w:ascii="Calibri" w:hAnsi="Calibri" w:cs="Calibri"/>
          <w:b/>
          <w:bCs/>
          <w:sz w:val="20"/>
          <w:szCs w:val="20"/>
          <w:highlight w:val="white"/>
        </w:rPr>
        <w:t>8.3. PROCESSO DE TRABALHO</w:t>
      </w:r>
    </w:p>
    <w:p w:rsidR="008860D4" w:rsidRDefault="008860D4" w:rsidP="002E5CA2">
      <w:pPr>
        <w:autoSpaceDE w:val="0"/>
        <w:autoSpaceDN w:val="0"/>
        <w:adjustRightInd w:val="0"/>
        <w:spacing w:after="0" w:line="240" w:lineRule="auto"/>
        <w:jc w:val="both"/>
        <w:rPr>
          <w:rFonts w:ascii="Calibri" w:hAnsi="Calibri" w:cs="Calibri"/>
          <w:b/>
          <w:bCs/>
          <w:sz w:val="20"/>
          <w:szCs w:val="20"/>
          <w:highlight w:val="white"/>
        </w:rPr>
      </w:pPr>
    </w:p>
    <w:p w:rsidR="0054213B" w:rsidRDefault="0054213B" w:rsidP="002E5CA2">
      <w:pPr>
        <w:tabs>
          <w:tab w:val="left" w:pos="709"/>
          <w:tab w:val="left" w:pos="851"/>
        </w:tabs>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a</w:t>
      </w:r>
      <w:proofErr w:type="gramEnd"/>
      <w:r>
        <w:rPr>
          <w:rFonts w:ascii="Calibri" w:hAnsi="Calibri" w:cs="Calibri"/>
          <w:sz w:val="20"/>
          <w:szCs w:val="20"/>
        </w:rPr>
        <w:t>)</w:t>
      </w:r>
      <w:r>
        <w:rPr>
          <w:rFonts w:ascii="Calibri" w:hAnsi="Calibri" w:cs="Calibri"/>
          <w:sz w:val="20"/>
          <w:szCs w:val="20"/>
        </w:rPr>
        <w:tab/>
        <w:t>O atendimento ao usuário do SUS será humanizado, de acordo com a Política Nacional de Humanização – PNH (Ministério da Saúde, 2004) e a Carta de Direitos do Usuário do SUS (Ministério da Saúde, 2011), conforme o item III do terceiro princípio que assegura ao cidadão atendimento acolhedor e livre de discriminação, visando à igualdade de tratamento e a uma relação mais pessoal e saudável:</w:t>
      </w:r>
    </w:p>
    <w:p w:rsidR="0054213B" w:rsidRDefault="0054213B" w:rsidP="002E5CA2">
      <w:pPr>
        <w:autoSpaceDE w:val="0"/>
        <w:autoSpaceDN w:val="0"/>
        <w:adjustRightInd w:val="0"/>
        <w:spacing w:after="0" w:line="240" w:lineRule="auto"/>
        <w:ind w:left="993"/>
        <w:jc w:val="both"/>
        <w:rPr>
          <w:rFonts w:ascii="Times New Roman" w:hAnsi="Times New Roman" w:cs="Times New Roman"/>
          <w:sz w:val="20"/>
          <w:szCs w:val="20"/>
        </w:rPr>
      </w:pPr>
      <w:r>
        <w:rPr>
          <w:rFonts w:ascii="Calibri" w:hAnsi="Calibri" w:cs="Calibri"/>
          <w:sz w:val="20"/>
          <w:szCs w:val="20"/>
        </w:rPr>
        <w:t>“III. Nas consultas, procedimentos diagnósticos, preventivos, cirúrgicos, terapêuticos e internaçõ</w:t>
      </w:r>
      <w:proofErr w:type="gramStart"/>
      <w:r>
        <w:rPr>
          <w:rFonts w:ascii="Calibri" w:hAnsi="Calibri" w:cs="Calibri"/>
          <w:sz w:val="20"/>
          <w:szCs w:val="20"/>
        </w:rPr>
        <w:t>es</w:t>
      </w:r>
      <w:proofErr w:type="gramEnd"/>
      <w:r>
        <w:rPr>
          <w:rFonts w:ascii="Calibri" w:hAnsi="Calibri" w:cs="Calibri"/>
          <w:sz w:val="20"/>
          <w:szCs w:val="20"/>
        </w:rPr>
        <w:t xml:space="preserve">, o respeito a: </w:t>
      </w:r>
    </w:p>
    <w:p w:rsidR="0054213B" w:rsidRDefault="0054213B" w:rsidP="002E5CA2">
      <w:pPr>
        <w:tabs>
          <w:tab w:val="left" w:pos="1701"/>
        </w:tabs>
        <w:autoSpaceDE w:val="0"/>
        <w:autoSpaceDN w:val="0"/>
        <w:adjustRightInd w:val="0"/>
        <w:spacing w:after="0" w:line="240" w:lineRule="auto"/>
        <w:ind w:left="1418"/>
        <w:jc w:val="both"/>
        <w:rPr>
          <w:rFonts w:ascii="Times New Roman" w:hAnsi="Times New Roman" w:cs="Times New Roman"/>
          <w:sz w:val="20"/>
          <w:szCs w:val="20"/>
        </w:rPr>
      </w:pPr>
      <w:proofErr w:type="gramStart"/>
      <w:r>
        <w:rPr>
          <w:rFonts w:ascii="Calibri" w:hAnsi="Calibri" w:cs="Calibri"/>
          <w:sz w:val="20"/>
          <w:szCs w:val="20"/>
        </w:rPr>
        <w:t>a</w:t>
      </w:r>
      <w:proofErr w:type="gramEnd"/>
      <w:r>
        <w:rPr>
          <w:rFonts w:ascii="Calibri" w:hAnsi="Calibri" w:cs="Calibri"/>
          <w:sz w:val="20"/>
          <w:szCs w:val="20"/>
        </w:rPr>
        <w:t>)</w:t>
      </w:r>
      <w:r>
        <w:rPr>
          <w:rFonts w:ascii="Calibri" w:hAnsi="Calibri" w:cs="Calibri"/>
          <w:sz w:val="20"/>
          <w:szCs w:val="20"/>
        </w:rPr>
        <w:tab/>
        <w:t>integridade física;</w:t>
      </w:r>
    </w:p>
    <w:p w:rsidR="0054213B" w:rsidRDefault="0054213B" w:rsidP="002E5CA2">
      <w:pPr>
        <w:autoSpaceDE w:val="0"/>
        <w:autoSpaceDN w:val="0"/>
        <w:adjustRightInd w:val="0"/>
        <w:spacing w:after="0" w:line="240" w:lineRule="auto"/>
        <w:ind w:left="1418"/>
        <w:jc w:val="both"/>
        <w:rPr>
          <w:rFonts w:ascii="Calibri" w:hAnsi="Calibri" w:cs="Calibri"/>
          <w:sz w:val="20"/>
          <w:szCs w:val="20"/>
        </w:rPr>
      </w:pPr>
      <w:proofErr w:type="gramStart"/>
      <w:r>
        <w:rPr>
          <w:rFonts w:ascii="Calibri" w:hAnsi="Calibri" w:cs="Calibri"/>
          <w:sz w:val="20"/>
          <w:szCs w:val="20"/>
        </w:rPr>
        <w:t>b)</w:t>
      </w:r>
      <w:proofErr w:type="gramEnd"/>
      <w:r>
        <w:rPr>
          <w:rFonts w:ascii="Calibri" w:hAnsi="Calibri" w:cs="Calibri"/>
          <w:sz w:val="20"/>
          <w:szCs w:val="20"/>
        </w:rPr>
        <w:tab/>
        <w:t>privacidade e conforto;</w:t>
      </w:r>
    </w:p>
    <w:p w:rsidR="0054213B" w:rsidRDefault="0054213B" w:rsidP="002E5CA2">
      <w:pPr>
        <w:autoSpaceDE w:val="0"/>
        <w:autoSpaceDN w:val="0"/>
        <w:adjustRightInd w:val="0"/>
        <w:spacing w:after="0" w:line="240" w:lineRule="auto"/>
        <w:ind w:left="1418"/>
        <w:jc w:val="both"/>
        <w:rPr>
          <w:rFonts w:ascii="Calibri" w:hAnsi="Calibri" w:cs="Calibri"/>
          <w:sz w:val="20"/>
          <w:szCs w:val="20"/>
        </w:rPr>
      </w:pPr>
      <w:proofErr w:type="gramStart"/>
      <w:r>
        <w:rPr>
          <w:rFonts w:ascii="Calibri" w:hAnsi="Calibri" w:cs="Calibri"/>
          <w:sz w:val="20"/>
          <w:szCs w:val="20"/>
        </w:rPr>
        <w:t>c)</w:t>
      </w:r>
      <w:proofErr w:type="gramEnd"/>
      <w:r>
        <w:rPr>
          <w:rFonts w:ascii="Calibri" w:hAnsi="Calibri" w:cs="Calibri"/>
          <w:sz w:val="20"/>
          <w:szCs w:val="20"/>
        </w:rPr>
        <w:tab/>
        <w:t xml:space="preserve">individualidade; </w:t>
      </w:r>
    </w:p>
    <w:p w:rsidR="0054213B" w:rsidRDefault="0054213B" w:rsidP="002E5CA2">
      <w:pPr>
        <w:autoSpaceDE w:val="0"/>
        <w:autoSpaceDN w:val="0"/>
        <w:adjustRightInd w:val="0"/>
        <w:spacing w:after="0" w:line="240" w:lineRule="auto"/>
        <w:ind w:left="1418"/>
        <w:jc w:val="both"/>
        <w:rPr>
          <w:rFonts w:ascii="Times New Roman" w:hAnsi="Times New Roman" w:cs="Times New Roman"/>
          <w:sz w:val="20"/>
          <w:szCs w:val="20"/>
        </w:rPr>
      </w:pPr>
      <w:proofErr w:type="gramStart"/>
      <w:r>
        <w:rPr>
          <w:rFonts w:ascii="Calibri" w:hAnsi="Calibri" w:cs="Calibri"/>
          <w:sz w:val="20"/>
          <w:szCs w:val="20"/>
        </w:rPr>
        <w:t>d)</w:t>
      </w:r>
      <w:proofErr w:type="gramEnd"/>
      <w:r>
        <w:rPr>
          <w:rFonts w:ascii="Calibri" w:hAnsi="Calibri" w:cs="Calibri"/>
          <w:sz w:val="20"/>
          <w:szCs w:val="20"/>
        </w:rPr>
        <w:tab/>
        <w:t>seus valores éticos, culturais e religiosos;</w:t>
      </w:r>
    </w:p>
    <w:p w:rsidR="0054213B" w:rsidRDefault="0054213B" w:rsidP="002E5CA2">
      <w:pPr>
        <w:autoSpaceDE w:val="0"/>
        <w:autoSpaceDN w:val="0"/>
        <w:adjustRightInd w:val="0"/>
        <w:spacing w:after="0" w:line="240" w:lineRule="auto"/>
        <w:ind w:left="1418"/>
        <w:jc w:val="both"/>
        <w:rPr>
          <w:rFonts w:ascii="Calibri" w:hAnsi="Calibri" w:cs="Calibri"/>
          <w:sz w:val="20"/>
          <w:szCs w:val="20"/>
        </w:rPr>
      </w:pPr>
      <w:proofErr w:type="gramStart"/>
      <w:r>
        <w:rPr>
          <w:rFonts w:ascii="Calibri" w:hAnsi="Calibri" w:cs="Calibri"/>
          <w:sz w:val="20"/>
          <w:szCs w:val="20"/>
        </w:rPr>
        <w:t>e</w:t>
      </w:r>
      <w:proofErr w:type="gramEnd"/>
      <w:r>
        <w:rPr>
          <w:rFonts w:ascii="Calibri" w:hAnsi="Calibri" w:cs="Calibri"/>
          <w:sz w:val="20"/>
          <w:szCs w:val="20"/>
        </w:rPr>
        <w:t>)</w:t>
      </w:r>
      <w:r>
        <w:rPr>
          <w:rFonts w:ascii="Calibri" w:hAnsi="Calibri" w:cs="Calibri"/>
          <w:sz w:val="20"/>
          <w:szCs w:val="20"/>
        </w:rPr>
        <w:tab/>
        <w:t>confidencialidade de toda e qualquer informação pessoal;</w:t>
      </w:r>
    </w:p>
    <w:p w:rsidR="0054213B" w:rsidRDefault="0054213B" w:rsidP="002E5CA2">
      <w:pPr>
        <w:autoSpaceDE w:val="0"/>
        <w:autoSpaceDN w:val="0"/>
        <w:adjustRightInd w:val="0"/>
        <w:spacing w:after="0" w:line="240" w:lineRule="auto"/>
        <w:ind w:left="1418"/>
        <w:jc w:val="both"/>
        <w:rPr>
          <w:rFonts w:ascii="Calibri" w:hAnsi="Calibri" w:cs="Calibri"/>
          <w:sz w:val="20"/>
          <w:szCs w:val="20"/>
        </w:rPr>
      </w:pPr>
      <w:proofErr w:type="gramStart"/>
      <w:r>
        <w:rPr>
          <w:rFonts w:ascii="Calibri" w:hAnsi="Calibri" w:cs="Calibri"/>
          <w:sz w:val="20"/>
          <w:szCs w:val="20"/>
        </w:rPr>
        <w:t>f)</w:t>
      </w:r>
      <w:proofErr w:type="gramEnd"/>
      <w:r>
        <w:rPr>
          <w:rFonts w:ascii="Calibri" w:hAnsi="Calibri" w:cs="Calibri"/>
          <w:sz w:val="20"/>
          <w:szCs w:val="20"/>
        </w:rPr>
        <w:tab/>
        <w:t>segurança do procedimento;</w:t>
      </w:r>
    </w:p>
    <w:p w:rsidR="0054213B" w:rsidRDefault="0054213B" w:rsidP="002E5CA2">
      <w:pPr>
        <w:autoSpaceDE w:val="0"/>
        <w:autoSpaceDN w:val="0"/>
        <w:adjustRightInd w:val="0"/>
        <w:spacing w:after="0" w:line="240" w:lineRule="auto"/>
        <w:ind w:left="1418"/>
        <w:jc w:val="both"/>
        <w:rPr>
          <w:rFonts w:ascii="Times New Roman" w:hAnsi="Times New Roman" w:cs="Times New Roman"/>
          <w:sz w:val="20"/>
          <w:szCs w:val="20"/>
        </w:rPr>
      </w:pPr>
      <w:proofErr w:type="gramStart"/>
      <w:r>
        <w:rPr>
          <w:rFonts w:ascii="Calibri" w:hAnsi="Calibri" w:cs="Calibri"/>
          <w:sz w:val="20"/>
          <w:szCs w:val="20"/>
        </w:rPr>
        <w:t>g)</w:t>
      </w:r>
      <w:proofErr w:type="gramEnd"/>
      <w:r>
        <w:rPr>
          <w:rFonts w:ascii="Calibri" w:hAnsi="Calibri" w:cs="Calibri"/>
          <w:sz w:val="20"/>
          <w:szCs w:val="20"/>
        </w:rPr>
        <w:tab/>
        <w:t xml:space="preserve">bem-estar psíquico e emocional”; </w:t>
      </w:r>
    </w:p>
    <w:p w:rsidR="0054213B" w:rsidRDefault="0054213B" w:rsidP="002E5CA2">
      <w:pPr>
        <w:tabs>
          <w:tab w:val="left" w:pos="709"/>
          <w:tab w:val="left" w:pos="851"/>
        </w:tabs>
        <w:autoSpaceDE w:val="0"/>
        <w:autoSpaceDN w:val="0"/>
        <w:adjustRightInd w:val="0"/>
        <w:spacing w:after="0" w:line="240" w:lineRule="auto"/>
        <w:jc w:val="both"/>
        <w:rPr>
          <w:rFonts w:ascii="Times New Roman" w:hAnsi="Times New Roman" w:cs="Times New Roman"/>
          <w:sz w:val="20"/>
          <w:szCs w:val="20"/>
        </w:rPr>
      </w:pPr>
    </w:p>
    <w:p w:rsidR="0054213B" w:rsidRDefault="0054213B" w:rsidP="002E5CA2">
      <w:pPr>
        <w:tabs>
          <w:tab w:val="left" w:pos="709"/>
          <w:tab w:val="left" w:pos="851"/>
        </w:tabs>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b)</w:t>
      </w:r>
      <w:proofErr w:type="gramEnd"/>
      <w:r>
        <w:rPr>
          <w:rFonts w:ascii="Calibri" w:hAnsi="Calibri" w:cs="Calibri"/>
          <w:sz w:val="20"/>
          <w:szCs w:val="20"/>
        </w:rPr>
        <w:tab/>
        <w:t>O atendimento prestado deverá ser pautado por protocolos clínicos assistenciais baseados em evidências científicas em saúde e pelas normas estabelecidas pelo Ministério da Saúde e demais gestores do SUS;</w:t>
      </w:r>
    </w:p>
    <w:p w:rsidR="0054213B" w:rsidRDefault="0054213B" w:rsidP="002E5CA2">
      <w:pPr>
        <w:tabs>
          <w:tab w:val="left" w:pos="709"/>
          <w:tab w:val="left" w:pos="851"/>
        </w:tabs>
        <w:autoSpaceDE w:val="0"/>
        <w:autoSpaceDN w:val="0"/>
        <w:adjustRightInd w:val="0"/>
        <w:spacing w:after="0" w:line="240" w:lineRule="auto"/>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lastRenderedPageBreak/>
        <w:t>c)</w:t>
      </w:r>
      <w:proofErr w:type="gramEnd"/>
      <w:r>
        <w:rPr>
          <w:rFonts w:ascii="Calibri" w:hAnsi="Calibri" w:cs="Calibri"/>
          <w:sz w:val="20"/>
          <w:szCs w:val="20"/>
        </w:rPr>
        <w:tab/>
        <w:t>Em caso de intercorrência durante a realização dos procedimentos, caberá ao prestador contratado a realização do primeiro atendimento ao usuário;</w:t>
      </w:r>
    </w:p>
    <w:p w:rsidR="008860D4" w:rsidRDefault="008860D4"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d)</w:t>
      </w:r>
      <w:proofErr w:type="gramEnd"/>
      <w:r>
        <w:rPr>
          <w:rFonts w:ascii="Calibri" w:hAnsi="Calibri" w:cs="Calibri"/>
          <w:sz w:val="20"/>
          <w:szCs w:val="20"/>
        </w:rPr>
        <w:tab/>
        <w:t xml:space="preserve">A remoção do usuário, diante de intercorrência durante a realização dos procedimentos será de responsabilidade do prestador contratado; </w:t>
      </w:r>
    </w:p>
    <w:p w:rsidR="008860D4" w:rsidRDefault="008860D4"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tabs>
          <w:tab w:val="left" w:pos="709"/>
          <w:tab w:val="left" w:pos="851"/>
        </w:tabs>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e</w:t>
      </w:r>
      <w:proofErr w:type="gramEnd"/>
      <w:r>
        <w:rPr>
          <w:rFonts w:ascii="Calibri" w:hAnsi="Calibri" w:cs="Calibri"/>
          <w:sz w:val="20"/>
          <w:szCs w:val="20"/>
        </w:rPr>
        <w:t>)</w:t>
      </w:r>
      <w:r>
        <w:rPr>
          <w:rFonts w:ascii="Calibri" w:hAnsi="Calibri" w:cs="Calibri"/>
          <w:sz w:val="20"/>
          <w:szCs w:val="20"/>
        </w:rPr>
        <w:tab/>
        <w:t>Havendo necessidade da realização de mutirões de exames objeto deste Edital de Chamada Pública na rede municipal de saúde de Florianópolis, será solicitada a participação dos prestadores habilitados para que disponibilizem sua equipe e estrutura física de acordo com a capacidade instalada de oferta dos prestadores contratados. A organização dos mutirões ficará a cargo da SMS Florianópolis, bem como a definição do teto financeiro e quantidade de procedimentos a ser ofertados em cada mutirão;</w:t>
      </w:r>
    </w:p>
    <w:p w:rsidR="008860D4" w:rsidRDefault="008860D4" w:rsidP="002E5CA2">
      <w:pPr>
        <w:tabs>
          <w:tab w:val="left" w:pos="709"/>
          <w:tab w:val="left" w:pos="851"/>
        </w:tabs>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f)</w:t>
      </w:r>
      <w:proofErr w:type="gramEnd"/>
      <w:r>
        <w:rPr>
          <w:rFonts w:ascii="Calibri" w:hAnsi="Calibri" w:cs="Calibri"/>
          <w:sz w:val="20"/>
          <w:szCs w:val="20"/>
        </w:rPr>
        <w:tab/>
        <w:t>O prestador contratado deverá arquivar os laudos por, no mínimo, 5 (cinco) anos nos casos de exames negativos e 20 anos nos casos de exames positivos;</w:t>
      </w:r>
    </w:p>
    <w:p w:rsidR="008860D4" w:rsidRDefault="008860D4"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g)</w:t>
      </w:r>
      <w:proofErr w:type="gramEnd"/>
      <w:r>
        <w:rPr>
          <w:rFonts w:ascii="Calibri" w:hAnsi="Calibri" w:cs="Calibri"/>
          <w:sz w:val="20"/>
          <w:szCs w:val="20"/>
        </w:rPr>
        <w:tab/>
        <w:t>O prestador contratado assumirá todas as responsabilidades legais decorrentes da emissão dos laudos dos exames realizados;</w:t>
      </w:r>
    </w:p>
    <w:p w:rsidR="008860D4" w:rsidRDefault="008860D4"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color w:val="222222"/>
          <w:sz w:val="20"/>
          <w:szCs w:val="20"/>
        </w:rPr>
      </w:pPr>
      <w:proofErr w:type="gramStart"/>
      <w:r>
        <w:rPr>
          <w:rFonts w:ascii="Calibri" w:hAnsi="Calibri" w:cs="Calibri"/>
          <w:color w:val="222222"/>
          <w:sz w:val="20"/>
          <w:szCs w:val="20"/>
          <w:highlight w:val="white"/>
        </w:rPr>
        <w:t>h)</w:t>
      </w:r>
      <w:proofErr w:type="gramEnd"/>
      <w:r>
        <w:rPr>
          <w:rFonts w:ascii="Calibri" w:hAnsi="Calibri" w:cs="Calibri"/>
          <w:color w:val="222222"/>
          <w:sz w:val="20"/>
          <w:szCs w:val="20"/>
          <w:highlight w:val="white"/>
        </w:rPr>
        <w:tab/>
        <w:t xml:space="preserve">O exame cujo resultado se apresente incompatível com a clínica do paciente poderá ser novamente requerido pelo profissional solicitante com a devida justificativa, devendo este ser realizado sem custo para esta Secretaria de Saúde. Estes casos serão remetidos à Comissão de Avaliação da Qualidade dos Serviços do SUS, conforme fluxo estabelecido por essa, ou à Comissão de Credenciamento dos Serviços do SUS que poderão, após anuência do Gestor Municipal, a necessidade de revisão da rotina de realização do exame com vistas a garantir a acurácia do mesmo; </w:t>
      </w:r>
    </w:p>
    <w:p w:rsidR="008860D4" w:rsidRDefault="008860D4" w:rsidP="002E5CA2">
      <w:pPr>
        <w:autoSpaceDE w:val="0"/>
        <w:autoSpaceDN w:val="0"/>
        <w:adjustRightInd w:val="0"/>
        <w:spacing w:after="0" w:line="240" w:lineRule="auto"/>
        <w:ind w:left="720" w:hanging="360"/>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ind w:left="720" w:hanging="360"/>
        <w:jc w:val="both"/>
        <w:rPr>
          <w:rFonts w:ascii="Calibri" w:hAnsi="Calibri" w:cs="Calibri"/>
          <w:sz w:val="20"/>
          <w:szCs w:val="20"/>
        </w:rPr>
      </w:pPr>
      <w:proofErr w:type="gramStart"/>
      <w:r>
        <w:rPr>
          <w:rFonts w:ascii="Calibri" w:hAnsi="Calibri" w:cs="Calibri"/>
          <w:sz w:val="20"/>
          <w:szCs w:val="20"/>
        </w:rPr>
        <w:t>i)</w:t>
      </w:r>
      <w:proofErr w:type="gramEnd"/>
      <w:r>
        <w:rPr>
          <w:rFonts w:ascii="Calibri" w:hAnsi="Calibri" w:cs="Calibri"/>
          <w:sz w:val="20"/>
          <w:szCs w:val="20"/>
        </w:rPr>
        <w:tab/>
        <w:t>Não poderá haver qualquer distinção entre o atendimento destinado aos pacientes do SUS e os demais pacientes atendidos pelo prestador;</w:t>
      </w:r>
    </w:p>
    <w:p w:rsidR="008860D4" w:rsidRDefault="008860D4" w:rsidP="002E5CA2">
      <w:pPr>
        <w:autoSpaceDE w:val="0"/>
        <w:autoSpaceDN w:val="0"/>
        <w:adjustRightInd w:val="0"/>
        <w:spacing w:after="0" w:line="240" w:lineRule="auto"/>
        <w:ind w:left="720" w:hanging="360"/>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highlight w:val="white"/>
        </w:rPr>
      </w:pPr>
      <w:r>
        <w:rPr>
          <w:rFonts w:ascii="Calibri" w:hAnsi="Calibri" w:cs="Calibri"/>
          <w:b/>
          <w:bCs/>
          <w:sz w:val="20"/>
          <w:szCs w:val="20"/>
          <w:highlight w:val="white"/>
        </w:rPr>
        <w:t>8.4. FLUXO DE INFORMAÇÃO</w:t>
      </w:r>
    </w:p>
    <w:p w:rsidR="008860D4" w:rsidRDefault="008860D4" w:rsidP="002E5CA2">
      <w:pPr>
        <w:autoSpaceDE w:val="0"/>
        <w:autoSpaceDN w:val="0"/>
        <w:adjustRightInd w:val="0"/>
        <w:spacing w:after="0" w:line="240" w:lineRule="auto"/>
        <w:jc w:val="both"/>
        <w:rPr>
          <w:rFonts w:ascii="Calibri" w:hAnsi="Calibri" w:cs="Calibri"/>
          <w:b/>
          <w:bCs/>
          <w:sz w:val="20"/>
          <w:szCs w:val="20"/>
          <w:highlight w:val="white"/>
        </w:rPr>
      </w:pPr>
    </w:p>
    <w:p w:rsidR="0054213B" w:rsidRDefault="0054213B" w:rsidP="002E5CA2">
      <w:pPr>
        <w:autoSpaceDE w:val="0"/>
        <w:autoSpaceDN w:val="0"/>
        <w:adjustRightInd w:val="0"/>
        <w:spacing w:after="0" w:line="240" w:lineRule="auto"/>
        <w:jc w:val="both"/>
        <w:rPr>
          <w:rFonts w:ascii="Calibri" w:hAnsi="Calibri" w:cs="Calibri"/>
          <w:sz w:val="20"/>
          <w:szCs w:val="20"/>
          <w:highlight w:val="white"/>
        </w:rPr>
      </w:pPr>
      <w:r>
        <w:rPr>
          <w:rFonts w:ascii="Calibri" w:hAnsi="Calibri" w:cs="Calibri"/>
          <w:sz w:val="20"/>
          <w:szCs w:val="20"/>
        </w:rPr>
        <w:t>8.4.1. Os prestadores contratados deverão, obrigatoriamente, utilizar para registro dos procedimentos realizados o Prontuário Eletrônico utilizado pela Secretaria Municipal de Saúde</w:t>
      </w:r>
      <w:r>
        <w:rPr>
          <w:rFonts w:ascii="Calibri" w:hAnsi="Calibri" w:cs="Calibri"/>
          <w:sz w:val="20"/>
          <w:szCs w:val="20"/>
          <w:highlight w:val="white"/>
        </w:rPr>
        <w:t xml:space="preserve"> de Florianópolis ou outro meio disponibilizado por essa;</w:t>
      </w:r>
    </w:p>
    <w:p w:rsidR="008860D4" w:rsidRDefault="008860D4" w:rsidP="002E5CA2">
      <w:pPr>
        <w:autoSpaceDE w:val="0"/>
        <w:autoSpaceDN w:val="0"/>
        <w:adjustRightInd w:val="0"/>
        <w:spacing w:after="0" w:line="240" w:lineRule="auto"/>
        <w:jc w:val="both"/>
        <w:rPr>
          <w:rFonts w:ascii="Times New Roman" w:hAnsi="Times New Roman" w:cs="Times New Roman"/>
          <w:color w:val="222222"/>
          <w:sz w:val="20"/>
          <w:szCs w:val="20"/>
          <w:highlight w:val="white"/>
        </w:rPr>
      </w:pPr>
    </w:p>
    <w:p w:rsidR="0054213B" w:rsidRDefault="0054213B" w:rsidP="002E5CA2">
      <w:pPr>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color w:val="222222"/>
          <w:sz w:val="20"/>
          <w:szCs w:val="20"/>
          <w:highlight w:val="white"/>
        </w:rPr>
        <w:t xml:space="preserve">8.4.2. O prestador contratado deverá garantir comunicação com WebService do Sistema de Prontuário Eletrônico da Secretaria Municipal de Saúde de Florianópolis, por meio do qual o resultado do exame no formato de campo estruturado (com critérios definidos pela contratante) deverá ser comunicado. Acrescido a isso, quando solicitado pelo usuário, o prestador contratado deverá disponibilizar o resultado </w:t>
      </w:r>
      <w:r w:rsidR="008860D4">
        <w:rPr>
          <w:color w:val="222222"/>
          <w:sz w:val="20"/>
          <w:szCs w:val="20"/>
          <w:highlight w:val="white"/>
        </w:rPr>
        <w:t>físico e/ou</w:t>
      </w:r>
      <w:r w:rsidR="008860D4">
        <w:rPr>
          <w:rFonts w:ascii="Calibri" w:hAnsi="Calibri" w:cs="Calibri"/>
          <w:color w:val="222222"/>
          <w:sz w:val="20"/>
          <w:szCs w:val="20"/>
          <w:highlight w:val="white"/>
        </w:rPr>
        <w:t xml:space="preserve"> </w:t>
      </w:r>
      <w:r>
        <w:rPr>
          <w:rFonts w:ascii="Calibri" w:hAnsi="Calibri" w:cs="Calibri"/>
          <w:color w:val="222222"/>
          <w:sz w:val="20"/>
          <w:szCs w:val="20"/>
          <w:highlight w:val="white"/>
        </w:rPr>
        <w:t>por meio de site com protocolo e senha; </w:t>
      </w:r>
    </w:p>
    <w:p w:rsidR="0054213B" w:rsidRDefault="0054213B" w:rsidP="002E5CA2">
      <w:pPr>
        <w:autoSpaceDE w:val="0"/>
        <w:autoSpaceDN w:val="0"/>
        <w:adjustRightInd w:val="0"/>
        <w:spacing w:after="0" w:line="240" w:lineRule="auto"/>
        <w:jc w:val="both"/>
        <w:rPr>
          <w:rFonts w:ascii="Times New Roman" w:hAnsi="Times New Roman" w:cs="Times New Roman"/>
          <w:b/>
          <w:bCs/>
          <w:sz w:val="20"/>
          <w:szCs w:val="20"/>
          <w:highlight w:val="yellow"/>
        </w:rPr>
      </w:pPr>
    </w:p>
    <w:p w:rsidR="0054213B" w:rsidRDefault="0054213B" w:rsidP="002E5CA2">
      <w:pPr>
        <w:autoSpaceDE w:val="0"/>
        <w:autoSpaceDN w:val="0"/>
        <w:adjustRightInd w:val="0"/>
        <w:spacing w:after="0" w:line="240" w:lineRule="auto"/>
        <w:jc w:val="both"/>
        <w:rPr>
          <w:rFonts w:ascii="Calibri" w:hAnsi="Calibri" w:cs="Calibri"/>
          <w:b/>
          <w:bCs/>
          <w:color w:val="000000"/>
          <w:sz w:val="20"/>
          <w:szCs w:val="20"/>
          <w:highlight w:val="white"/>
        </w:rPr>
      </w:pPr>
      <w:r>
        <w:rPr>
          <w:rFonts w:ascii="Calibri" w:hAnsi="Calibri" w:cs="Calibri"/>
          <w:b/>
          <w:bCs/>
          <w:sz w:val="20"/>
          <w:szCs w:val="20"/>
        </w:rPr>
        <w:t>9.</w:t>
      </w:r>
      <w:r>
        <w:rPr>
          <w:rFonts w:ascii="Calibri" w:hAnsi="Calibri" w:cs="Calibri"/>
          <w:b/>
          <w:bCs/>
          <w:color w:val="000000"/>
          <w:sz w:val="20"/>
          <w:szCs w:val="20"/>
          <w:highlight w:val="white"/>
        </w:rPr>
        <w:t xml:space="preserve"> DA REGULAÇÃO DOS SERVIÇOS PELA CONTRATANTE</w:t>
      </w:r>
    </w:p>
    <w:p w:rsidR="001E19E6" w:rsidRDefault="001E19E6" w:rsidP="002E5CA2">
      <w:pPr>
        <w:autoSpaceDE w:val="0"/>
        <w:autoSpaceDN w:val="0"/>
        <w:adjustRightInd w:val="0"/>
        <w:spacing w:after="0" w:line="240" w:lineRule="auto"/>
        <w:jc w:val="both"/>
        <w:rPr>
          <w:rFonts w:ascii="Calibri" w:hAnsi="Calibri" w:cs="Calibri"/>
          <w:b/>
          <w:bCs/>
          <w:color w:val="000000"/>
          <w:sz w:val="20"/>
          <w:szCs w:val="20"/>
          <w:highlight w:val="white"/>
        </w:rPr>
      </w:pPr>
    </w:p>
    <w:p w:rsidR="0054213B" w:rsidRDefault="0054213B" w:rsidP="002E5CA2">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A prestação dos serviços deverá ser regulada conforme as condições a seguir estabelecidas, além daquelas previstas no edital:</w:t>
      </w:r>
    </w:p>
    <w:p w:rsidR="0054213B" w:rsidRDefault="0054213B" w:rsidP="002E5CA2">
      <w:pPr>
        <w:tabs>
          <w:tab w:val="left" w:pos="567"/>
        </w:tabs>
        <w:autoSpaceDE w:val="0"/>
        <w:autoSpaceDN w:val="0"/>
        <w:adjustRightInd w:val="0"/>
        <w:spacing w:after="0" w:line="240" w:lineRule="auto"/>
        <w:ind w:left="567" w:hanging="567"/>
        <w:jc w:val="both"/>
        <w:rPr>
          <w:rFonts w:ascii="Calibri" w:hAnsi="Calibri" w:cs="Calibri"/>
          <w:color w:val="000000"/>
          <w:sz w:val="20"/>
          <w:szCs w:val="20"/>
        </w:rPr>
      </w:pPr>
      <w:proofErr w:type="gramStart"/>
      <w:r>
        <w:rPr>
          <w:rFonts w:ascii="Calibri" w:hAnsi="Calibri" w:cs="Calibri"/>
          <w:color w:val="000000"/>
          <w:sz w:val="20"/>
          <w:szCs w:val="20"/>
        </w:rPr>
        <w:t>a</w:t>
      </w:r>
      <w:proofErr w:type="gramEnd"/>
      <w:r>
        <w:rPr>
          <w:rFonts w:ascii="Calibri" w:hAnsi="Calibri" w:cs="Calibri"/>
          <w:color w:val="000000"/>
          <w:sz w:val="20"/>
          <w:szCs w:val="20"/>
        </w:rPr>
        <w:t>)</w:t>
      </w:r>
      <w:r>
        <w:rPr>
          <w:rFonts w:ascii="Calibri" w:hAnsi="Calibri" w:cs="Calibri"/>
          <w:color w:val="000000"/>
          <w:sz w:val="20"/>
          <w:szCs w:val="20"/>
        </w:rPr>
        <w:tab/>
        <w:t xml:space="preserve">Integrar-se ao Sistema Municipal de Regulação de Florianópolis, destinando equipamento necessário para operacionalização do mesmo e indicando pelo menos 01 (um) profissional para ser treinado e apto a utilizar os Sistemas; </w:t>
      </w:r>
    </w:p>
    <w:p w:rsidR="001E19E6" w:rsidRDefault="001E19E6" w:rsidP="002E5CA2">
      <w:pPr>
        <w:tabs>
          <w:tab w:val="left" w:pos="567"/>
        </w:tabs>
        <w:autoSpaceDE w:val="0"/>
        <w:autoSpaceDN w:val="0"/>
        <w:adjustRightInd w:val="0"/>
        <w:spacing w:after="0" w:line="240" w:lineRule="auto"/>
        <w:ind w:left="567" w:hanging="567"/>
        <w:jc w:val="both"/>
        <w:rPr>
          <w:rFonts w:ascii="Calibri" w:hAnsi="Calibri" w:cs="Calibri"/>
          <w:color w:val="000000"/>
          <w:sz w:val="20"/>
          <w:szCs w:val="20"/>
        </w:rPr>
      </w:pPr>
    </w:p>
    <w:p w:rsidR="0054213B" w:rsidRDefault="0054213B" w:rsidP="002E5CA2">
      <w:pPr>
        <w:autoSpaceDE w:val="0"/>
        <w:autoSpaceDN w:val="0"/>
        <w:adjustRightInd w:val="0"/>
        <w:spacing w:after="0" w:line="240" w:lineRule="auto"/>
        <w:ind w:left="567" w:hanging="567"/>
        <w:jc w:val="both"/>
        <w:rPr>
          <w:rFonts w:ascii="Calibri" w:hAnsi="Calibri" w:cs="Calibri"/>
          <w:color w:val="000000"/>
          <w:sz w:val="20"/>
          <w:szCs w:val="20"/>
        </w:rPr>
      </w:pPr>
      <w:proofErr w:type="gramStart"/>
      <w:r>
        <w:rPr>
          <w:rFonts w:ascii="Calibri" w:hAnsi="Calibri" w:cs="Calibri"/>
          <w:sz w:val="20"/>
          <w:szCs w:val="20"/>
        </w:rPr>
        <w:t>b)</w:t>
      </w:r>
      <w:proofErr w:type="gramEnd"/>
      <w:r>
        <w:rPr>
          <w:rFonts w:ascii="Calibri" w:hAnsi="Calibri" w:cs="Calibri"/>
          <w:sz w:val="20"/>
          <w:szCs w:val="20"/>
        </w:rPr>
        <w:tab/>
        <w:t>Realizar os atendimentos/procedimentos somente quando indicados pela Secretaria Municipal de Saúde de Florianópolis, agendados pelo Sistema Municipal de Regulação de Florianópolis, conforme</w:t>
      </w:r>
      <w:r>
        <w:rPr>
          <w:rFonts w:ascii="Calibri" w:hAnsi="Calibri" w:cs="Calibri"/>
          <w:color w:val="000000"/>
          <w:sz w:val="20"/>
          <w:szCs w:val="20"/>
        </w:rPr>
        <w:t xml:space="preserve"> </w:t>
      </w:r>
      <w:r>
        <w:rPr>
          <w:rFonts w:ascii="Calibri" w:hAnsi="Calibri" w:cs="Calibri"/>
          <w:color w:val="000000"/>
          <w:sz w:val="20"/>
          <w:szCs w:val="20"/>
        </w:rPr>
        <w:lastRenderedPageBreak/>
        <w:t>fluxo de Acesso do Usuário do SUS, estabelecido na Instrução Normativa Nº 003/2013, ou outra que vier a substituí-la;</w:t>
      </w:r>
    </w:p>
    <w:p w:rsidR="001E19E6" w:rsidRDefault="001E19E6" w:rsidP="002E5CA2">
      <w:pPr>
        <w:autoSpaceDE w:val="0"/>
        <w:autoSpaceDN w:val="0"/>
        <w:adjustRightInd w:val="0"/>
        <w:spacing w:after="0" w:line="240" w:lineRule="auto"/>
        <w:ind w:left="567" w:hanging="567"/>
        <w:jc w:val="both"/>
        <w:rPr>
          <w:rFonts w:ascii="Calibri" w:hAnsi="Calibri" w:cs="Calibri"/>
          <w:color w:val="000000"/>
          <w:sz w:val="20"/>
          <w:szCs w:val="20"/>
        </w:rPr>
      </w:pPr>
    </w:p>
    <w:p w:rsidR="0054213B" w:rsidRDefault="0054213B" w:rsidP="002E5CA2">
      <w:pPr>
        <w:autoSpaceDE w:val="0"/>
        <w:autoSpaceDN w:val="0"/>
        <w:adjustRightInd w:val="0"/>
        <w:spacing w:after="0" w:line="240" w:lineRule="auto"/>
        <w:ind w:left="567" w:hanging="567"/>
        <w:jc w:val="both"/>
        <w:rPr>
          <w:rFonts w:ascii="Calibri" w:hAnsi="Calibri" w:cs="Calibri"/>
          <w:color w:val="000000"/>
          <w:sz w:val="20"/>
          <w:szCs w:val="20"/>
        </w:rPr>
      </w:pPr>
      <w:proofErr w:type="gramStart"/>
      <w:r>
        <w:rPr>
          <w:rFonts w:ascii="Calibri" w:hAnsi="Calibri" w:cs="Calibri"/>
          <w:color w:val="000000"/>
          <w:sz w:val="20"/>
          <w:szCs w:val="20"/>
        </w:rPr>
        <w:t>c)</w:t>
      </w:r>
      <w:proofErr w:type="gramEnd"/>
      <w:r>
        <w:rPr>
          <w:rFonts w:ascii="Calibri" w:hAnsi="Calibri" w:cs="Calibri"/>
          <w:color w:val="000000"/>
          <w:sz w:val="20"/>
          <w:szCs w:val="20"/>
        </w:rPr>
        <w:tab/>
        <w:t xml:space="preserve">Na situação de ser realizado o procedimento sem prévia autorização da Gerência de Regulação, o procedimento não será pago; </w:t>
      </w:r>
    </w:p>
    <w:p w:rsidR="001E19E6" w:rsidRDefault="001E19E6" w:rsidP="002E5CA2">
      <w:pPr>
        <w:autoSpaceDE w:val="0"/>
        <w:autoSpaceDN w:val="0"/>
        <w:adjustRightInd w:val="0"/>
        <w:spacing w:after="0" w:line="240" w:lineRule="auto"/>
        <w:ind w:left="567" w:hanging="567"/>
        <w:jc w:val="both"/>
        <w:rPr>
          <w:rFonts w:ascii="Calibri" w:hAnsi="Calibri" w:cs="Calibri"/>
          <w:color w:val="000000"/>
          <w:sz w:val="20"/>
          <w:szCs w:val="20"/>
        </w:rPr>
      </w:pPr>
    </w:p>
    <w:p w:rsidR="0054213B" w:rsidRDefault="0054213B" w:rsidP="002E5CA2">
      <w:pPr>
        <w:autoSpaceDE w:val="0"/>
        <w:autoSpaceDN w:val="0"/>
        <w:adjustRightInd w:val="0"/>
        <w:spacing w:after="0" w:line="240" w:lineRule="auto"/>
        <w:ind w:left="567" w:hanging="567"/>
        <w:jc w:val="both"/>
        <w:rPr>
          <w:rFonts w:ascii="Calibri" w:hAnsi="Calibri" w:cs="Calibri"/>
          <w:color w:val="000000"/>
          <w:sz w:val="20"/>
          <w:szCs w:val="20"/>
        </w:rPr>
      </w:pPr>
      <w:proofErr w:type="gramStart"/>
      <w:r>
        <w:rPr>
          <w:rFonts w:ascii="Calibri" w:hAnsi="Calibri" w:cs="Calibri"/>
          <w:color w:val="000000"/>
          <w:sz w:val="20"/>
          <w:szCs w:val="20"/>
          <w:highlight w:val="white"/>
        </w:rPr>
        <w:t>d)</w:t>
      </w:r>
      <w:proofErr w:type="gramEnd"/>
      <w:r>
        <w:rPr>
          <w:rFonts w:ascii="Calibri" w:hAnsi="Calibri" w:cs="Calibri"/>
          <w:color w:val="000000"/>
          <w:sz w:val="20"/>
          <w:szCs w:val="20"/>
          <w:highlight w:val="white"/>
        </w:rPr>
        <w:tab/>
        <w:t xml:space="preserve">Atender os usuários agendados pelo Complexo Regulador Municipal </w:t>
      </w:r>
      <w:r>
        <w:rPr>
          <w:rFonts w:ascii="Calibri" w:hAnsi="Calibri" w:cs="Calibri"/>
          <w:sz w:val="20"/>
          <w:szCs w:val="20"/>
          <w:highlight w:val="white"/>
        </w:rPr>
        <w:t>de Florianópolis</w:t>
      </w:r>
      <w:r>
        <w:rPr>
          <w:rFonts w:ascii="Calibri" w:hAnsi="Calibri" w:cs="Calibri"/>
          <w:color w:val="000000"/>
          <w:sz w:val="20"/>
          <w:szCs w:val="20"/>
          <w:highlight w:val="white"/>
        </w:rPr>
        <w:t xml:space="preserve">, provenientes da Rede Municipal de Saúde de Florianópolis </w:t>
      </w:r>
      <w:r>
        <w:rPr>
          <w:rFonts w:ascii="Calibri" w:hAnsi="Calibri" w:cs="Calibri"/>
          <w:color w:val="000000"/>
          <w:sz w:val="20"/>
          <w:szCs w:val="20"/>
        </w:rPr>
        <w:t>e/ou dos municípios da Região da Grande Florianópolis, em dias e horário previamente acordados com a Gerência de Regulação, com garantia de atendimento integra</w:t>
      </w:r>
      <w:r>
        <w:rPr>
          <w:rFonts w:ascii="Calibri" w:hAnsi="Calibri" w:cs="Calibri"/>
          <w:color w:val="000000"/>
          <w:sz w:val="20"/>
          <w:szCs w:val="20"/>
          <w:highlight w:val="white"/>
        </w:rPr>
        <w:t xml:space="preserve">l em todos os procedimentos </w:t>
      </w:r>
      <w:proofErr w:type="spellStart"/>
      <w:r>
        <w:rPr>
          <w:rFonts w:ascii="Calibri" w:hAnsi="Calibri" w:cs="Calibri"/>
          <w:color w:val="000000"/>
          <w:sz w:val="20"/>
          <w:szCs w:val="20"/>
          <w:highlight w:val="white"/>
        </w:rPr>
        <w:t>contratualizados</w:t>
      </w:r>
      <w:proofErr w:type="spellEnd"/>
      <w:r>
        <w:rPr>
          <w:rFonts w:ascii="Calibri" w:hAnsi="Calibri" w:cs="Calibri"/>
          <w:color w:val="000000"/>
          <w:sz w:val="20"/>
          <w:szCs w:val="20"/>
          <w:highlight w:val="white"/>
        </w:rPr>
        <w:t xml:space="preserve"> e de acordo com os tetos físico e financeiro, programado para cada grupo de procedimentos</w:t>
      </w:r>
      <w:r>
        <w:rPr>
          <w:rFonts w:ascii="Calibri" w:hAnsi="Calibri" w:cs="Calibri"/>
          <w:color w:val="000000"/>
          <w:sz w:val="20"/>
          <w:szCs w:val="20"/>
        </w:rPr>
        <w:t>;</w:t>
      </w:r>
    </w:p>
    <w:p w:rsidR="001E19E6" w:rsidRDefault="001E19E6" w:rsidP="002E5CA2">
      <w:pPr>
        <w:autoSpaceDE w:val="0"/>
        <w:autoSpaceDN w:val="0"/>
        <w:adjustRightInd w:val="0"/>
        <w:spacing w:after="0" w:line="240" w:lineRule="auto"/>
        <w:ind w:left="567" w:hanging="567"/>
        <w:jc w:val="both"/>
        <w:rPr>
          <w:rFonts w:ascii="Calibri" w:hAnsi="Calibri" w:cs="Calibri"/>
          <w:color w:val="000000"/>
          <w:sz w:val="20"/>
          <w:szCs w:val="20"/>
        </w:rPr>
      </w:pPr>
    </w:p>
    <w:p w:rsidR="0054213B" w:rsidRDefault="0054213B" w:rsidP="002E5CA2">
      <w:pPr>
        <w:autoSpaceDE w:val="0"/>
        <w:autoSpaceDN w:val="0"/>
        <w:adjustRightInd w:val="0"/>
        <w:spacing w:after="0" w:line="240" w:lineRule="auto"/>
        <w:ind w:left="567" w:hanging="567"/>
        <w:jc w:val="both"/>
        <w:rPr>
          <w:rFonts w:ascii="Calibri" w:hAnsi="Calibri" w:cs="Calibri"/>
          <w:color w:val="000000"/>
          <w:sz w:val="20"/>
          <w:szCs w:val="20"/>
          <w:highlight w:val="white"/>
        </w:rPr>
      </w:pPr>
      <w:proofErr w:type="gramStart"/>
      <w:r>
        <w:rPr>
          <w:rFonts w:ascii="Calibri" w:hAnsi="Calibri" w:cs="Calibri"/>
          <w:color w:val="000000"/>
          <w:sz w:val="20"/>
          <w:szCs w:val="20"/>
          <w:highlight w:val="white"/>
        </w:rPr>
        <w:t>e</w:t>
      </w:r>
      <w:proofErr w:type="gramEnd"/>
      <w:r>
        <w:rPr>
          <w:rFonts w:ascii="Calibri" w:hAnsi="Calibri" w:cs="Calibri"/>
          <w:color w:val="000000"/>
          <w:sz w:val="20"/>
          <w:szCs w:val="20"/>
          <w:highlight w:val="white"/>
        </w:rPr>
        <w:t>)</w:t>
      </w:r>
      <w:r>
        <w:rPr>
          <w:rFonts w:ascii="Calibri" w:hAnsi="Calibri" w:cs="Calibri"/>
          <w:color w:val="000000"/>
          <w:sz w:val="20"/>
          <w:szCs w:val="20"/>
          <w:highlight w:val="white"/>
        </w:rPr>
        <w:tab/>
        <w:t>Seguir os seguintes critérios referentes à: (i) confirmação do atendimento; (ii) disponibilização das agend</w:t>
      </w:r>
      <w:r>
        <w:rPr>
          <w:rFonts w:ascii="Calibri" w:hAnsi="Calibri" w:cs="Calibri"/>
          <w:color w:val="000000"/>
          <w:sz w:val="20"/>
          <w:szCs w:val="20"/>
        </w:rPr>
        <w:t xml:space="preserve">as; (iii) modelo de agenda; </w:t>
      </w:r>
      <w:r>
        <w:rPr>
          <w:rFonts w:ascii="Calibri" w:hAnsi="Calibri" w:cs="Calibri"/>
          <w:color w:val="000000"/>
          <w:sz w:val="20"/>
          <w:szCs w:val="20"/>
          <w:highlight w:val="white"/>
        </w:rPr>
        <w:t>(iv) reagendamento de usuários;</w:t>
      </w:r>
    </w:p>
    <w:p w:rsidR="0054213B" w:rsidRDefault="0054213B" w:rsidP="002E5CA2">
      <w:pPr>
        <w:tabs>
          <w:tab w:val="left" w:pos="426"/>
        </w:tabs>
        <w:autoSpaceDE w:val="0"/>
        <w:autoSpaceDN w:val="0"/>
        <w:adjustRightInd w:val="0"/>
        <w:spacing w:after="0" w:line="240" w:lineRule="auto"/>
        <w:ind w:left="851"/>
        <w:jc w:val="both"/>
        <w:rPr>
          <w:rFonts w:ascii="Calibri" w:hAnsi="Calibri" w:cs="Calibri"/>
          <w:color w:val="000000"/>
          <w:sz w:val="20"/>
          <w:szCs w:val="20"/>
          <w:highlight w:val="white"/>
        </w:rPr>
      </w:pPr>
      <w:r>
        <w:rPr>
          <w:rFonts w:ascii="Calibri" w:hAnsi="Calibri" w:cs="Calibri"/>
          <w:color w:val="000000"/>
          <w:sz w:val="20"/>
          <w:szCs w:val="20"/>
          <w:highlight w:val="white"/>
        </w:rPr>
        <w:t xml:space="preserve">i) </w:t>
      </w:r>
      <w:r>
        <w:rPr>
          <w:rFonts w:ascii="Calibri" w:hAnsi="Calibri" w:cs="Calibri"/>
          <w:color w:val="000000"/>
          <w:sz w:val="20"/>
          <w:szCs w:val="20"/>
          <w:highlight w:val="white"/>
          <w:u w:val="single"/>
        </w:rPr>
        <w:t>Confirmação do atendimento</w:t>
      </w:r>
      <w:r>
        <w:rPr>
          <w:rFonts w:ascii="Calibri" w:hAnsi="Calibri" w:cs="Calibri"/>
          <w:color w:val="000000"/>
          <w:sz w:val="20"/>
          <w:szCs w:val="20"/>
          <w:highlight w:val="white"/>
        </w:rPr>
        <w:t xml:space="preserve">: Todo atendimento realizado deverá, obrigatoriamente, ser confirmado no Sistema de Regulação Municipal em até 48h, pelo prestador do serviço. A Gerência de Regulação realizará periodicamente o monitoramento desse indicador e, quando não identificada </w:t>
      </w:r>
      <w:proofErr w:type="gramStart"/>
      <w:r>
        <w:rPr>
          <w:rFonts w:ascii="Calibri" w:hAnsi="Calibri" w:cs="Calibri"/>
          <w:color w:val="000000"/>
          <w:sz w:val="20"/>
          <w:szCs w:val="20"/>
          <w:highlight w:val="white"/>
        </w:rPr>
        <w:t>a</w:t>
      </w:r>
      <w:proofErr w:type="gramEnd"/>
      <w:r>
        <w:rPr>
          <w:rFonts w:ascii="Calibri" w:hAnsi="Calibri" w:cs="Calibri"/>
          <w:color w:val="000000"/>
          <w:sz w:val="20"/>
          <w:szCs w:val="20"/>
          <w:highlight w:val="white"/>
        </w:rPr>
        <w:t xml:space="preserve"> realização de tal atividade, este receberá advertência por escrito. Após a comunicação formal, o prestador que persistir na ausência de confirmação da realização do exame e/ou consulta e/ou procedimento terá seu pagamento suspenso, até regularizar a situação;</w:t>
      </w:r>
    </w:p>
    <w:p w:rsidR="0054213B" w:rsidRDefault="0054213B" w:rsidP="002E5CA2">
      <w:pPr>
        <w:tabs>
          <w:tab w:val="left" w:pos="426"/>
        </w:tabs>
        <w:autoSpaceDE w:val="0"/>
        <w:autoSpaceDN w:val="0"/>
        <w:adjustRightInd w:val="0"/>
        <w:spacing w:after="0" w:line="240" w:lineRule="auto"/>
        <w:ind w:left="851"/>
        <w:jc w:val="both"/>
        <w:rPr>
          <w:rFonts w:ascii="Calibri" w:hAnsi="Calibri" w:cs="Calibri"/>
          <w:color w:val="000000"/>
          <w:sz w:val="20"/>
          <w:szCs w:val="20"/>
          <w:highlight w:val="white"/>
        </w:rPr>
      </w:pPr>
      <w:proofErr w:type="gramStart"/>
      <w:r>
        <w:rPr>
          <w:rFonts w:ascii="Calibri" w:hAnsi="Calibri" w:cs="Calibri"/>
          <w:color w:val="000000"/>
          <w:sz w:val="20"/>
          <w:szCs w:val="20"/>
          <w:highlight w:val="white"/>
        </w:rPr>
        <w:t>ii</w:t>
      </w:r>
      <w:proofErr w:type="gramEnd"/>
      <w:r>
        <w:rPr>
          <w:rFonts w:ascii="Calibri" w:hAnsi="Calibri" w:cs="Calibri"/>
          <w:color w:val="000000"/>
          <w:sz w:val="20"/>
          <w:szCs w:val="20"/>
          <w:highlight w:val="white"/>
        </w:rPr>
        <w:t xml:space="preserve">) </w:t>
      </w:r>
      <w:r>
        <w:rPr>
          <w:rFonts w:ascii="Calibri" w:hAnsi="Calibri" w:cs="Calibri"/>
          <w:color w:val="000000"/>
          <w:sz w:val="20"/>
          <w:szCs w:val="20"/>
          <w:highlight w:val="white"/>
          <w:u w:val="single"/>
        </w:rPr>
        <w:t>Disponibilização das agendas</w:t>
      </w:r>
      <w:r>
        <w:rPr>
          <w:rFonts w:ascii="Calibri" w:hAnsi="Calibri" w:cs="Calibri"/>
          <w:color w:val="000000"/>
          <w:sz w:val="20"/>
          <w:szCs w:val="20"/>
          <w:highlight w:val="white"/>
        </w:rPr>
        <w:t>: As agendas de cada profissional do prestador de serviço deverão ser enviadas à Gerência de Regulação da Secretaria de Saúde de Florianópolis apenas uma vez, respeitando a oferta contratada, na assinatura do contrato. Situações de afastamento (férias, licença saúde, entre outras) e alterações de agenda devem ser comunicadas com antecedência mínima de 30 (trinta) dias. Caso o prestador não envie a agenda nesse período será enviada advertência, e caso persista o fato gerador da punição será realizada a suspensão temporária do contrato;</w:t>
      </w:r>
    </w:p>
    <w:p w:rsidR="0054213B" w:rsidRDefault="0054213B" w:rsidP="002E5CA2">
      <w:pPr>
        <w:autoSpaceDE w:val="0"/>
        <w:autoSpaceDN w:val="0"/>
        <w:adjustRightInd w:val="0"/>
        <w:spacing w:after="0" w:line="240" w:lineRule="auto"/>
        <w:ind w:left="851"/>
        <w:jc w:val="both"/>
        <w:rPr>
          <w:rFonts w:ascii="Calibri" w:hAnsi="Calibri" w:cs="Calibri"/>
          <w:color w:val="000000"/>
          <w:sz w:val="20"/>
          <w:szCs w:val="20"/>
        </w:rPr>
      </w:pPr>
      <w:r>
        <w:rPr>
          <w:rFonts w:ascii="Calibri" w:hAnsi="Calibri" w:cs="Calibri"/>
          <w:color w:val="000000"/>
          <w:sz w:val="20"/>
          <w:szCs w:val="20"/>
        </w:rPr>
        <w:t xml:space="preserve">iii) </w:t>
      </w:r>
      <w:r>
        <w:rPr>
          <w:rFonts w:ascii="Calibri" w:hAnsi="Calibri" w:cs="Calibri"/>
          <w:color w:val="000000"/>
          <w:sz w:val="20"/>
          <w:szCs w:val="20"/>
          <w:u w:val="single"/>
        </w:rPr>
        <w:t>Modelo de agenda</w:t>
      </w:r>
      <w:r>
        <w:rPr>
          <w:rFonts w:ascii="Calibri" w:hAnsi="Calibri" w:cs="Calibri"/>
          <w:color w:val="000000"/>
          <w:sz w:val="20"/>
          <w:szCs w:val="20"/>
        </w:rPr>
        <w:t xml:space="preserve">: O prestador deverá fornecer a agenda conforme modelo no Anexo VIII deste Edital de Chamada Pública; </w:t>
      </w:r>
    </w:p>
    <w:p w:rsidR="0054213B" w:rsidRDefault="0054213B" w:rsidP="002E5CA2">
      <w:pPr>
        <w:autoSpaceDE w:val="0"/>
        <w:autoSpaceDN w:val="0"/>
        <w:adjustRightInd w:val="0"/>
        <w:spacing w:after="0" w:line="240" w:lineRule="auto"/>
        <w:ind w:left="851"/>
        <w:jc w:val="both"/>
        <w:rPr>
          <w:rFonts w:ascii="Calibri" w:hAnsi="Calibri" w:cs="Calibri"/>
          <w:color w:val="000000"/>
          <w:sz w:val="20"/>
          <w:szCs w:val="20"/>
        </w:rPr>
      </w:pPr>
      <w:r>
        <w:rPr>
          <w:rFonts w:ascii="Calibri" w:hAnsi="Calibri" w:cs="Calibri"/>
          <w:color w:val="000000"/>
          <w:sz w:val="20"/>
          <w:szCs w:val="20"/>
        </w:rPr>
        <w:t>iv)</w:t>
      </w:r>
      <w:r>
        <w:rPr>
          <w:rFonts w:ascii="Calibri" w:hAnsi="Calibri" w:cs="Calibri"/>
          <w:color w:val="000000"/>
          <w:sz w:val="20"/>
          <w:szCs w:val="20"/>
          <w:highlight w:val="white"/>
        </w:rPr>
        <w:t xml:space="preserve"> </w:t>
      </w:r>
      <w:r>
        <w:rPr>
          <w:rFonts w:ascii="Calibri" w:hAnsi="Calibri" w:cs="Calibri"/>
          <w:color w:val="000000"/>
          <w:sz w:val="20"/>
          <w:szCs w:val="20"/>
          <w:highlight w:val="white"/>
          <w:u w:val="single"/>
        </w:rPr>
        <w:t>Reagendamento de usuários</w:t>
      </w:r>
      <w:r>
        <w:rPr>
          <w:rFonts w:ascii="Calibri" w:hAnsi="Calibri" w:cs="Calibri"/>
          <w:color w:val="000000"/>
          <w:sz w:val="20"/>
          <w:szCs w:val="20"/>
          <w:highlight w:val="white"/>
        </w:rPr>
        <w:t xml:space="preserve">: </w:t>
      </w:r>
      <w:r>
        <w:rPr>
          <w:rFonts w:ascii="Calibri" w:hAnsi="Calibri" w:cs="Calibri"/>
          <w:sz w:val="20"/>
          <w:szCs w:val="20"/>
          <w:highlight w:val="white"/>
        </w:rPr>
        <w:t>Nos casos em que ocorra necessidade de reagendamento do usuário por motivos alheios a esta Secretaria, a responsabilidade da comunicação do reagendamento é do prestador</w:t>
      </w:r>
      <w:r>
        <w:rPr>
          <w:rFonts w:ascii="Calibri" w:hAnsi="Calibri" w:cs="Calibri"/>
          <w:color w:val="000000"/>
          <w:sz w:val="20"/>
          <w:szCs w:val="20"/>
          <w:highlight w:val="white"/>
        </w:rPr>
        <w:t>. Estão ressalvadas as situações que apresentarem justificativa por escrito, que serão avaliadas pelo gestor do contrato. Nos casos em que haja previsão de afastament</w:t>
      </w:r>
      <w:r>
        <w:rPr>
          <w:rFonts w:ascii="Calibri" w:hAnsi="Calibri" w:cs="Calibri"/>
          <w:sz w:val="20"/>
          <w:szCs w:val="20"/>
          <w:highlight w:val="white"/>
        </w:rPr>
        <w:t xml:space="preserve">o </w:t>
      </w:r>
      <w:r>
        <w:rPr>
          <w:rFonts w:ascii="Calibri" w:hAnsi="Calibri" w:cs="Calibri"/>
          <w:color w:val="000000"/>
          <w:sz w:val="20"/>
          <w:szCs w:val="20"/>
          <w:highlight w:val="white"/>
        </w:rPr>
        <w:t xml:space="preserve">do profissional (a exemplo: exoneração, férias, congressos, </w:t>
      </w:r>
      <w:proofErr w:type="spellStart"/>
      <w:r>
        <w:rPr>
          <w:rFonts w:ascii="Calibri" w:hAnsi="Calibri" w:cs="Calibri"/>
          <w:color w:val="000000"/>
          <w:sz w:val="20"/>
          <w:szCs w:val="20"/>
          <w:highlight w:val="white"/>
        </w:rPr>
        <w:t>etc</w:t>
      </w:r>
      <w:proofErr w:type="spellEnd"/>
      <w:r>
        <w:rPr>
          <w:rFonts w:ascii="Calibri" w:hAnsi="Calibri" w:cs="Calibri"/>
          <w:color w:val="000000"/>
          <w:sz w:val="20"/>
          <w:szCs w:val="20"/>
          <w:highlight w:val="white"/>
        </w:rPr>
        <w:t xml:space="preserve">) devem ser comunicadas com antecedência mínima 30 (trinta) dias a Gerência de Regulação da Secretaria de Saúde de Florianópolis para que esta efetue os ajustes </w:t>
      </w:r>
      <w:r>
        <w:rPr>
          <w:rFonts w:ascii="Calibri" w:hAnsi="Calibri" w:cs="Calibri"/>
          <w:color w:val="000000"/>
          <w:sz w:val="20"/>
          <w:szCs w:val="20"/>
        </w:rPr>
        <w:t>necessários.</w:t>
      </w:r>
    </w:p>
    <w:p w:rsidR="001E19E6" w:rsidRDefault="001E19E6" w:rsidP="002E5CA2">
      <w:pPr>
        <w:autoSpaceDE w:val="0"/>
        <w:autoSpaceDN w:val="0"/>
        <w:adjustRightInd w:val="0"/>
        <w:spacing w:after="0" w:line="240" w:lineRule="auto"/>
        <w:ind w:left="851"/>
        <w:jc w:val="both"/>
        <w:rPr>
          <w:rFonts w:ascii="Calibri" w:hAnsi="Calibri" w:cs="Calibri"/>
          <w:color w:val="000000"/>
          <w:sz w:val="20"/>
          <w:szCs w:val="20"/>
        </w:rPr>
      </w:pPr>
    </w:p>
    <w:p w:rsidR="0054213B" w:rsidRDefault="0054213B" w:rsidP="002E5CA2">
      <w:pPr>
        <w:tabs>
          <w:tab w:val="left" w:pos="1134"/>
        </w:tabs>
        <w:autoSpaceDE w:val="0"/>
        <w:autoSpaceDN w:val="0"/>
        <w:adjustRightInd w:val="0"/>
        <w:spacing w:after="0" w:line="240" w:lineRule="auto"/>
        <w:ind w:left="567" w:hanging="567"/>
        <w:jc w:val="both"/>
        <w:rPr>
          <w:rFonts w:ascii="Calibri" w:hAnsi="Calibri" w:cs="Calibri"/>
          <w:sz w:val="20"/>
          <w:szCs w:val="20"/>
        </w:rPr>
      </w:pPr>
      <w:proofErr w:type="gramStart"/>
      <w:r>
        <w:rPr>
          <w:rFonts w:ascii="Calibri" w:hAnsi="Calibri" w:cs="Calibri"/>
          <w:sz w:val="20"/>
          <w:szCs w:val="20"/>
          <w:highlight w:val="white"/>
        </w:rPr>
        <w:t>f)</w:t>
      </w:r>
      <w:proofErr w:type="gramEnd"/>
      <w:r>
        <w:rPr>
          <w:rFonts w:ascii="Calibri" w:hAnsi="Calibri" w:cs="Calibri"/>
          <w:sz w:val="20"/>
          <w:szCs w:val="20"/>
          <w:highlight w:val="white"/>
        </w:rPr>
        <w:tab/>
        <w:t xml:space="preserve">É vedada a realização de exames quando houver adulterações nas respectivas solicitações desses e/ou autorizações do Sistema de Regulação Municipal. Excetuam-se os casos em que a adulteração na </w:t>
      </w:r>
      <w:r>
        <w:rPr>
          <w:rFonts w:ascii="Calibri" w:hAnsi="Calibri" w:cs="Calibri"/>
          <w:sz w:val="20"/>
          <w:szCs w:val="20"/>
        </w:rPr>
        <w:t xml:space="preserve">solicitação do exame vir obrigatoriamente acompanhada de assinatura adicional do solicitante, número do registro no respectivo Conselho Profissional e a devida autorização no </w:t>
      </w:r>
      <w:r>
        <w:rPr>
          <w:rFonts w:ascii="Calibri" w:hAnsi="Calibri" w:cs="Calibri"/>
          <w:sz w:val="20"/>
          <w:szCs w:val="20"/>
          <w:highlight w:val="white"/>
        </w:rPr>
        <w:t>Sistema de Regulação Municipal</w:t>
      </w:r>
      <w:r>
        <w:rPr>
          <w:rFonts w:ascii="Calibri" w:hAnsi="Calibri" w:cs="Calibri"/>
          <w:sz w:val="20"/>
          <w:szCs w:val="20"/>
        </w:rPr>
        <w:t xml:space="preserve"> de acordo com a nova solicitação;</w:t>
      </w:r>
    </w:p>
    <w:p w:rsidR="001E19E6" w:rsidRDefault="001E19E6" w:rsidP="002E5CA2">
      <w:pPr>
        <w:tabs>
          <w:tab w:val="left" w:pos="1134"/>
        </w:tabs>
        <w:autoSpaceDE w:val="0"/>
        <w:autoSpaceDN w:val="0"/>
        <w:adjustRightInd w:val="0"/>
        <w:spacing w:after="0" w:line="240" w:lineRule="auto"/>
        <w:ind w:left="567" w:hanging="567"/>
        <w:jc w:val="both"/>
        <w:rPr>
          <w:rFonts w:ascii="Times New Roman" w:hAnsi="Times New Roman" w:cs="Times New Roman"/>
          <w:color w:val="000000"/>
          <w:sz w:val="20"/>
          <w:szCs w:val="20"/>
          <w:highlight w:val="white"/>
        </w:rPr>
      </w:pPr>
    </w:p>
    <w:p w:rsidR="0054213B" w:rsidRDefault="0054213B" w:rsidP="002E5CA2">
      <w:pPr>
        <w:autoSpaceDE w:val="0"/>
        <w:autoSpaceDN w:val="0"/>
        <w:adjustRightInd w:val="0"/>
        <w:spacing w:after="0" w:line="240" w:lineRule="auto"/>
        <w:ind w:left="567" w:hanging="567"/>
        <w:jc w:val="both"/>
        <w:rPr>
          <w:rFonts w:ascii="Calibri" w:hAnsi="Calibri" w:cs="Calibri"/>
          <w:color w:val="000000"/>
          <w:sz w:val="20"/>
          <w:szCs w:val="20"/>
        </w:rPr>
      </w:pPr>
      <w:proofErr w:type="gramStart"/>
      <w:r>
        <w:rPr>
          <w:rFonts w:ascii="Calibri" w:hAnsi="Calibri" w:cs="Calibri"/>
          <w:color w:val="000000"/>
          <w:sz w:val="20"/>
          <w:szCs w:val="20"/>
        </w:rPr>
        <w:t>g)</w:t>
      </w:r>
      <w:proofErr w:type="gramEnd"/>
      <w:r>
        <w:rPr>
          <w:rFonts w:ascii="Calibri" w:hAnsi="Calibri" w:cs="Calibri"/>
          <w:color w:val="000000"/>
          <w:sz w:val="20"/>
          <w:szCs w:val="20"/>
        </w:rPr>
        <w:tab/>
        <w:t>Em caso de não cumprimento da oferta contratada, o prestador deverá comunicar o motivo e a solicitação de prazo para a regularização da situação à Gerência de Regulação e Gerência de Controle e Avaliação, no prazo máximo 07 dias. O gestor do contrato avaliará e deliberará acerca do atendimento do prazo solicitado pela contratada para regularizar a situação. Caso o prestador não cumpra a oferta contratada por mais de dois meses consecutivos ou três meses intercalados, sem justificativa, o contrato poderá ser rescindido, observando o processo legal.</w:t>
      </w:r>
    </w:p>
    <w:p w:rsidR="008F6621" w:rsidRDefault="008F6621" w:rsidP="002E5CA2">
      <w:pPr>
        <w:autoSpaceDE w:val="0"/>
        <w:autoSpaceDN w:val="0"/>
        <w:adjustRightInd w:val="0"/>
        <w:spacing w:after="0" w:line="240" w:lineRule="auto"/>
        <w:ind w:left="567" w:hanging="567"/>
        <w:jc w:val="both"/>
        <w:rPr>
          <w:rFonts w:ascii="Calibri" w:hAnsi="Calibri" w:cs="Calibri"/>
          <w:color w:val="000000"/>
          <w:sz w:val="20"/>
          <w:szCs w:val="20"/>
        </w:rPr>
      </w:pPr>
    </w:p>
    <w:p w:rsidR="0054213B" w:rsidRDefault="0054213B" w:rsidP="002E5CA2">
      <w:pPr>
        <w:tabs>
          <w:tab w:val="left" w:pos="8875"/>
        </w:tabs>
        <w:autoSpaceDE w:val="0"/>
        <w:autoSpaceDN w:val="0"/>
        <w:adjustRightInd w:val="0"/>
        <w:spacing w:after="0" w:line="240" w:lineRule="auto"/>
        <w:ind w:right="-571"/>
        <w:jc w:val="both"/>
        <w:rPr>
          <w:rFonts w:ascii="Calibri" w:hAnsi="Calibri" w:cs="Calibri"/>
          <w:b/>
          <w:bCs/>
          <w:color w:val="000000"/>
          <w:sz w:val="20"/>
          <w:szCs w:val="20"/>
        </w:rPr>
      </w:pPr>
      <w:r>
        <w:rPr>
          <w:rFonts w:ascii="Calibri" w:hAnsi="Calibri" w:cs="Calibri"/>
          <w:b/>
          <w:bCs/>
          <w:sz w:val="20"/>
          <w:szCs w:val="20"/>
        </w:rPr>
        <w:t>10.</w:t>
      </w:r>
      <w:r>
        <w:rPr>
          <w:rFonts w:ascii="Calibri" w:hAnsi="Calibri" w:cs="Calibri"/>
          <w:b/>
          <w:bCs/>
          <w:color w:val="000000"/>
          <w:sz w:val="20"/>
          <w:szCs w:val="20"/>
        </w:rPr>
        <w:t xml:space="preserve"> DO VALOR DOS PROCEDIMENTOS </w:t>
      </w:r>
    </w:p>
    <w:p w:rsidR="0054213B" w:rsidRDefault="0054213B" w:rsidP="002E5CA2">
      <w:pPr>
        <w:widowControl w:val="0"/>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10.1.</w:t>
      </w:r>
      <w:r>
        <w:rPr>
          <w:rFonts w:ascii="Calibri" w:hAnsi="Calibri" w:cs="Calibri"/>
          <w:b/>
          <w:bCs/>
          <w:sz w:val="20"/>
          <w:szCs w:val="20"/>
        </w:rPr>
        <w:t xml:space="preserve"> </w:t>
      </w:r>
      <w:r>
        <w:rPr>
          <w:rFonts w:ascii="Calibri" w:hAnsi="Calibri" w:cs="Calibri"/>
          <w:sz w:val="20"/>
          <w:szCs w:val="20"/>
        </w:rPr>
        <w:t xml:space="preserve">A </w:t>
      </w:r>
      <w:r w:rsidRPr="003B625C">
        <w:rPr>
          <w:rFonts w:ascii="Calibri" w:hAnsi="Calibri" w:cs="Calibri"/>
          <w:sz w:val="20"/>
          <w:szCs w:val="20"/>
        </w:rPr>
        <w:t xml:space="preserve">remuneração dos </w:t>
      </w:r>
      <w:r w:rsidRPr="003B625C">
        <w:rPr>
          <w:rFonts w:ascii="Calibri" w:hAnsi="Calibri" w:cs="Calibri"/>
          <w:bCs/>
          <w:sz w:val="20"/>
          <w:szCs w:val="20"/>
        </w:rPr>
        <w:t>procedimentos de</w:t>
      </w:r>
      <w:r>
        <w:rPr>
          <w:rFonts w:ascii="Calibri" w:hAnsi="Calibri" w:cs="Calibri"/>
          <w:b/>
          <w:bCs/>
          <w:sz w:val="20"/>
          <w:szCs w:val="20"/>
          <w:u w:val="single"/>
        </w:rPr>
        <w:t xml:space="preserve"> </w:t>
      </w:r>
      <w:r w:rsidR="001E19E6" w:rsidRPr="001E19E6">
        <w:rPr>
          <w:rFonts w:ascii="Calibri" w:hAnsi="Calibri" w:cs="Calibri"/>
          <w:b/>
          <w:bCs/>
          <w:sz w:val="20"/>
          <w:szCs w:val="20"/>
          <w:u w:val="single"/>
        </w:rPr>
        <w:t>Ultrassonografia</w:t>
      </w:r>
      <w:r w:rsidR="001E19E6" w:rsidRPr="001E19E6">
        <w:rPr>
          <w:rFonts w:ascii="Calibri" w:hAnsi="Calibri" w:cs="Calibri"/>
          <w:b/>
          <w:bCs/>
          <w:sz w:val="20"/>
          <w:szCs w:val="20"/>
          <w:u w:val="single"/>
        </w:rPr>
        <w:softHyphen/>
        <w:t xml:space="preserve"> Obstétric</w:t>
      </w:r>
      <w:r w:rsidR="006B42BD">
        <w:rPr>
          <w:rFonts w:ascii="Calibri" w:hAnsi="Calibri" w:cs="Calibri"/>
          <w:b/>
          <w:bCs/>
          <w:sz w:val="20"/>
          <w:szCs w:val="20"/>
          <w:u w:val="single"/>
        </w:rPr>
        <w:t>a</w:t>
      </w:r>
      <w:r w:rsidR="008F6621" w:rsidRPr="001E19E6">
        <w:rPr>
          <w:rFonts w:ascii="Calibri" w:hAnsi="Calibri" w:cs="Calibri"/>
          <w:bCs/>
          <w:sz w:val="20"/>
          <w:szCs w:val="20"/>
        </w:rPr>
        <w:t xml:space="preserve"> compreende</w:t>
      </w:r>
      <w:r>
        <w:rPr>
          <w:rFonts w:ascii="Calibri" w:hAnsi="Calibri" w:cs="Calibri"/>
          <w:sz w:val="20"/>
          <w:szCs w:val="20"/>
        </w:rPr>
        <w:t xml:space="preserve"> os seguintes valores:</w:t>
      </w:r>
    </w:p>
    <w:p w:rsidR="0054213B" w:rsidRDefault="0054213B" w:rsidP="002E5CA2">
      <w:pPr>
        <w:widowControl w:val="0"/>
        <w:autoSpaceDE w:val="0"/>
        <w:autoSpaceDN w:val="0"/>
        <w:adjustRightInd w:val="0"/>
        <w:spacing w:after="0" w:line="240" w:lineRule="auto"/>
        <w:jc w:val="both"/>
        <w:rPr>
          <w:rFonts w:ascii="Calibri" w:hAnsi="Calibri" w:cs="Calibri"/>
          <w:sz w:val="20"/>
          <w:szCs w:val="20"/>
        </w:rPr>
      </w:pPr>
    </w:p>
    <w:p w:rsidR="0085196F" w:rsidRDefault="0085196F" w:rsidP="002E5CA2">
      <w:pPr>
        <w:widowControl w:val="0"/>
        <w:autoSpaceDE w:val="0"/>
        <w:autoSpaceDN w:val="0"/>
        <w:adjustRightInd w:val="0"/>
        <w:spacing w:after="0" w:line="240" w:lineRule="auto"/>
        <w:jc w:val="both"/>
        <w:rPr>
          <w:rFonts w:ascii="Calibri" w:hAnsi="Calibri" w:cs="Calibri"/>
          <w:sz w:val="20"/>
          <w:szCs w:val="20"/>
        </w:rPr>
      </w:pPr>
    </w:p>
    <w:tbl>
      <w:tblPr>
        <w:tblpPr w:leftFromText="141" w:rightFromText="141" w:vertAnchor="text" w:horzAnchor="margin" w:tblpXSpec="center" w:tblpY="148"/>
        <w:tblW w:w="9072" w:type="dxa"/>
        <w:tblBorders>
          <w:top w:val="single" w:sz="4" w:space="0" w:color="000000"/>
          <w:left w:val="single" w:sz="4" w:space="0" w:color="000000"/>
          <w:bottom w:val="single" w:sz="4" w:space="0" w:color="000000"/>
          <w:right w:val="single" w:sz="4" w:space="0" w:color="000000"/>
        </w:tblBorders>
        <w:tblLayout w:type="fixed"/>
        <w:tblLook w:val="0000"/>
      </w:tblPr>
      <w:tblGrid>
        <w:gridCol w:w="1242"/>
        <w:gridCol w:w="3402"/>
        <w:gridCol w:w="1134"/>
        <w:gridCol w:w="993"/>
        <w:gridCol w:w="1417"/>
        <w:gridCol w:w="884"/>
      </w:tblGrid>
      <w:tr w:rsidR="0054213B" w:rsidRPr="00767EF9" w:rsidTr="001E19E6">
        <w:tc>
          <w:tcPr>
            <w:tcW w:w="1242" w:type="dxa"/>
            <w:tcBorders>
              <w:top w:val="single" w:sz="4" w:space="0" w:color="000000"/>
              <w:bottom w:val="single" w:sz="4" w:space="0" w:color="000000"/>
              <w:right w:val="single" w:sz="4" w:space="0" w:color="000000"/>
            </w:tcBorders>
          </w:tcPr>
          <w:p w:rsidR="00866A05" w:rsidRDefault="00866A05" w:rsidP="001E19E6">
            <w:pPr>
              <w:widowControl w:val="0"/>
              <w:autoSpaceDE w:val="0"/>
              <w:autoSpaceDN w:val="0"/>
              <w:adjustRightInd w:val="0"/>
              <w:spacing w:after="0"/>
              <w:jc w:val="center"/>
              <w:rPr>
                <w:rFonts w:cs="Calibri"/>
                <w:sz w:val="16"/>
                <w:szCs w:val="16"/>
              </w:rPr>
            </w:pPr>
          </w:p>
          <w:p w:rsidR="0054213B" w:rsidRPr="00627916" w:rsidRDefault="0054213B" w:rsidP="001E19E6">
            <w:pPr>
              <w:widowControl w:val="0"/>
              <w:autoSpaceDE w:val="0"/>
              <w:autoSpaceDN w:val="0"/>
              <w:adjustRightInd w:val="0"/>
              <w:spacing w:after="0"/>
              <w:jc w:val="center"/>
              <w:rPr>
                <w:rFonts w:cs="Times New Roman"/>
                <w:sz w:val="16"/>
                <w:szCs w:val="16"/>
              </w:rPr>
            </w:pPr>
            <w:r w:rsidRPr="00627916">
              <w:rPr>
                <w:rFonts w:cs="Calibri"/>
                <w:sz w:val="16"/>
                <w:szCs w:val="16"/>
              </w:rPr>
              <w:t xml:space="preserve">Código </w:t>
            </w:r>
            <w:r w:rsidR="006F4C05" w:rsidRPr="00627916">
              <w:rPr>
                <w:rFonts w:cs="Calibri"/>
                <w:sz w:val="16"/>
                <w:szCs w:val="16"/>
              </w:rPr>
              <w:t xml:space="preserve">do </w:t>
            </w:r>
            <w:r w:rsidRPr="00627916">
              <w:rPr>
                <w:rFonts w:cs="Calibri"/>
                <w:sz w:val="16"/>
                <w:szCs w:val="16"/>
              </w:rPr>
              <w:t>Procedimento</w:t>
            </w:r>
          </w:p>
        </w:tc>
        <w:tc>
          <w:tcPr>
            <w:tcW w:w="3402" w:type="dxa"/>
            <w:tcBorders>
              <w:top w:val="single" w:sz="4" w:space="0" w:color="000000"/>
              <w:left w:val="single" w:sz="4" w:space="0" w:color="000000"/>
              <w:bottom w:val="single" w:sz="4" w:space="0" w:color="000000"/>
              <w:right w:val="single" w:sz="4" w:space="0" w:color="000000"/>
            </w:tcBorders>
          </w:tcPr>
          <w:p w:rsidR="0054213B" w:rsidRPr="00627916" w:rsidRDefault="0054213B" w:rsidP="001E19E6">
            <w:pPr>
              <w:widowControl w:val="0"/>
              <w:autoSpaceDE w:val="0"/>
              <w:autoSpaceDN w:val="0"/>
              <w:adjustRightInd w:val="0"/>
              <w:spacing w:after="0"/>
              <w:jc w:val="center"/>
              <w:rPr>
                <w:rFonts w:cs="Calibri"/>
                <w:sz w:val="16"/>
                <w:szCs w:val="16"/>
              </w:rPr>
            </w:pPr>
          </w:p>
          <w:p w:rsidR="0054213B" w:rsidRPr="00627916" w:rsidRDefault="0054213B" w:rsidP="001E19E6">
            <w:pPr>
              <w:widowControl w:val="0"/>
              <w:autoSpaceDE w:val="0"/>
              <w:autoSpaceDN w:val="0"/>
              <w:adjustRightInd w:val="0"/>
              <w:spacing w:after="0"/>
              <w:jc w:val="center"/>
              <w:rPr>
                <w:rFonts w:cs="Calibri"/>
                <w:sz w:val="16"/>
                <w:szCs w:val="16"/>
              </w:rPr>
            </w:pPr>
            <w:r w:rsidRPr="00627916">
              <w:rPr>
                <w:rFonts w:cs="Calibri"/>
                <w:sz w:val="16"/>
                <w:szCs w:val="16"/>
              </w:rPr>
              <w:t>Procedimento</w:t>
            </w:r>
          </w:p>
          <w:p w:rsidR="0054213B" w:rsidRPr="00627916" w:rsidRDefault="0054213B" w:rsidP="001E19E6">
            <w:pPr>
              <w:widowControl w:val="0"/>
              <w:autoSpaceDE w:val="0"/>
              <w:autoSpaceDN w:val="0"/>
              <w:adjustRightInd w:val="0"/>
              <w:spacing w:after="0"/>
              <w:jc w:val="center"/>
              <w:rPr>
                <w:rFonts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1E19E6" w:rsidRDefault="001E19E6" w:rsidP="001E19E6">
            <w:pPr>
              <w:widowControl w:val="0"/>
              <w:autoSpaceDE w:val="0"/>
              <w:autoSpaceDN w:val="0"/>
              <w:adjustRightInd w:val="0"/>
              <w:spacing w:after="0"/>
              <w:jc w:val="center"/>
              <w:rPr>
                <w:rFonts w:cs="Calibri"/>
                <w:sz w:val="16"/>
                <w:szCs w:val="16"/>
              </w:rPr>
            </w:pPr>
          </w:p>
          <w:p w:rsidR="0054213B" w:rsidRPr="00627916" w:rsidRDefault="0054213B" w:rsidP="001E19E6">
            <w:pPr>
              <w:widowControl w:val="0"/>
              <w:autoSpaceDE w:val="0"/>
              <w:autoSpaceDN w:val="0"/>
              <w:adjustRightInd w:val="0"/>
              <w:spacing w:after="0"/>
              <w:jc w:val="center"/>
              <w:rPr>
                <w:rFonts w:cs="Times New Roman"/>
                <w:sz w:val="16"/>
                <w:szCs w:val="16"/>
              </w:rPr>
            </w:pPr>
            <w:r w:rsidRPr="00627916">
              <w:rPr>
                <w:rFonts w:cs="Calibri"/>
                <w:sz w:val="16"/>
                <w:szCs w:val="16"/>
              </w:rPr>
              <w:t>Necessidade mensal SMS</w:t>
            </w:r>
          </w:p>
        </w:tc>
        <w:tc>
          <w:tcPr>
            <w:tcW w:w="993" w:type="dxa"/>
            <w:tcBorders>
              <w:top w:val="single" w:sz="4" w:space="0" w:color="000000"/>
              <w:left w:val="single" w:sz="4" w:space="0" w:color="000000"/>
              <w:bottom w:val="single" w:sz="4" w:space="0" w:color="000000"/>
              <w:right w:val="single" w:sz="4" w:space="0" w:color="000000"/>
            </w:tcBorders>
          </w:tcPr>
          <w:p w:rsidR="0054213B" w:rsidRPr="00627916" w:rsidRDefault="0054213B" w:rsidP="001E19E6">
            <w:pPr>
              <w:widowControl w:val="0"/>
              <w:autoSpaceDE w:val="0"/>
              <w:autoSpaceDN w:val="0"/>
              <w:adjustRightInd w:val="0"/>
              <w:spacing w:after="0"/>
              <w:jc w:val="center"/>
              <w:rPr>
                <w:rFonts w:cs="Calibri"/>
                <w:sz w:val="16"/>
                <w:szCs w:val="16"/>
              </w:rPr>
            </w:pPr>
          </w:p>
          <w:p w:rsidR="0054213B" w:rsidRPr="00627916" w:rsidRDefault="0054213B" w:rsidP="001E19E6">
            <w:pPr>
              <w:widowControl w:val="0"/>
              <w:autoSpaceDE w:val="0"/>
              <w:autoSpaceDN w:val="0"/>
              <w:adjustRightInd w:val="0"/>
              <w:spacing w:after="0"/>
              <w:jc w:val="center"/>
              <w:rPr>
                <w:rFonts w:cs="Times New Roman"/>
                <w:sz w:val="16"/>
                <w:szCs w:val="16"/>
              </w:rPr>
            </w:pPr>
            <w:r w:rsidRPr="00627916">
              <w:rPr>
                <w:rFonts w:cs="Calibri"/>
                <w:sz w:val="16"/>
                <w:szCs w:val="16"/>
              </w:rPr>
              <w:t xml:space="preserve">Valor </w:t>
            </w:r>
            <w:r w:rsidR="001E19E6">
              <w:rPr>
                <w:rFonts w:cs="Calibri"/>
                <w:sz w:val="16"/>
                <w:szCs w:val="16"/>
              </w:rPr>
              <w:t>SIGTAP</w:t>
            </w:r>
          </w:p>
        </w:tc>
        <w:tc>
          <w:tcPr>
            <w:tcW w:w="1417" w:type="dxa"/>
            <w:tcBorders>
              <w:top w:val="single" w:sz="4" w:space="0" w:color="000000"/>
              <w:left w:val="single" w:sz="4" w:space="0" w:color="000000"/>
              <w:bottom w:val="single" w:sz="4" w:space="0" w:color="000000"/>
              <w:right w:val="nil"/>
            </w:tcBorders>
          </w:tcPr>
          <w:p w:rsidR="0054213B" w:rsidRPr="00627916" w:rsidRDefault="0054213B" w:rsidP="001E19E6">
            <w:pPr>
              <w:widowControl w:val="0"/>
              <w:autoSpaceDE w:val="0"/>
              <w:autoSpaceDN w:val="0"/>
              <w:adjustRightInd w:val="0"/>
              <w:spacing w:after="0"/>
              <w:jc w:val="center"/>
              <w:rPr>
                <w:rFonts w:cs="Calibri"/>
                <w:sz w:val="16"/>
                <w:szCs w:val="16"/>
              </w:rPr>
            </w:pPr>
          </w:p>
          <w:p w:rsidR="0054213B" w:rsidRPr="00627916" w:rsidRDefault="0054213B" w:rsidP="001E19E6">
            <w:pPr>
              <w:widowControl w:val="0"/>
              <w:autoSpaceDE w:val="0"/>
              <w:autoSpaceDN w:val="0"/>
              <w:adjustRightInd w:val="0"/>
              <w:spacing w:after="0"/>
              <w:jc w:val="center"/>
              <w:rPr>
                <w:rFonts w:cs="Times New Roman"/>
                <w:sz w:val="16"/>
                <w:szCs w:val="16"/>
              </w:rPr>
            </w:pPr>
            <w:r w:rsidRPr="00627916">
              <w:rPr>
                <w:rFonts w:cs="Calibri"/>
                <w:sz w:val="16"/>
                <w:szCs w:val="16"/>
              </w:rPr>
              <w:t>Valor do Complemento</w:t>
            </w:r>
          </w:p>
        </w:tc>
        <w:tc>
          <w:tcPr>
            <w:tcW w:w="884" w:type="dxa"/>
            <w:tcBorders>
              <w:top w:val="single" w:sz="4" w:space="0" w:color="000000"/>
              <w:left w:val="single" w:sz="4" w:space="0" w:color="000000"/>
              <w:bottom w:val="single" w:sz="4" w:space="0" w:color="000000"/>
            </w:tcBorders>
          </w:tcPr>
          <w:p w:rsidR="0054213B" w:rsidRPr="00627916" w:rsidRDefault="0054213B" w:rsidP="001E19E6">
            <w:pPr>
              <w:widowControl w:val="0"/>
              <w:autoSpaceDE w:val="0"/>
              <w:autoSpaceDN w:val="0"/>
              <w:adjustRightInd w:val="0"/>
              <w:spacing w:after="0"/>
              <w:jc w:val="center"/>
              <w:rPr>
                <w:rFonts w:cs="Calibri"/>
                <w:sz w:val="16"/>
                <w:szCs w:val="16"/>
              </w:rPr>
            </w:pPr>
          </w:p>
          <w:p w:rsidR="0054213B" w:rsidRPr="00627916" w:rsidRDefault="0054213B" w:rsidP="001E19E6">
            <w:pPr>
              <w:widowControl w:val="0"/>
              <w:autoSpaceDE w:val="0"/>
              <w:autoSpaceDN w:val="0"/>
              <w:adjustRightInd w:val="0"/>
              <w:spacing w:after="0"/>
              <w:jc w:val="center"/>
              <w:rPr>
                <w:rFonts w:cs="Times New Roman"/>
                <w:sz w:val="16"/>
                <w:szCs w:val="16"/>
              </w:rPr>
            </w:pPr>
            <w:r w:rsidRPr="00627916">
              <w:rPr>
                <w:rFonts w:cs="Calibri"/>
                <w:sz w:val="16"/>
                <w:szCs w:val="16"/>
              </w:rPr>
              <w:t xml:space="preserve">Valor </w:t>
            </w:r>
            <w:r w:rsidR="001E19E6">
              <w:rPr>
                <w:rFonts w:cs="Calibri"/>
                <w:sz w:val="16"/>
                <w:szCs w:val="16"/>
              </w:rPr>
              <w:t>T</w:t>
            </w:r>
            <w:r w:rsidRPr="00627916">
              <w:rPr>
                <w:rFonts w:cs="Calibri"/>
                <w:sz w:val="16"/>
                <w:szCs w:val="16"/>
              </w:rPr>
              <w:t>otal</w:t>
            </w:r>
          </w:p>
        </w:tc>
      </w:tr>
      <w:tr w:rsidR="0054213B" w:rsidRPr="00767EF9" w:rsidTr="001E19E6">
        <w:trPr>
          <w:trHeight w:val="578"/>
        </w:trPr>
        <w:tc>
          <w:tcPr>
            <w:tcW w:w="1242" w:type="dxa"/>
            <w:tcBorders>
              <w:top w:val="single" w:sz="4" w:space="0" w:color="000000"/>
              <w:bottom w:val="single" w:sz="4" w:space="0" w:color="000000"/>
              <w:right w:val="single" w:sz="4" w:space="0" w:color="000000"/>
            </w:tcBorders>
          </w:tcPr>
          <w:p w:rsidR="00767EF9" w:rsidRPr="00627916" w:rsidRDefault="00767EF9" w:rsidP="002E5CA2">
            <w:pPr>
              <w:widowControl w:val="0"/>
              <w:autoSpaceDE w:val="0"/>
              <w:autoSpaceDN w:val="0"/>
              <w:adjustRightInd w:val="0"/>
              <w:spacing w:after="0"/>
              <w:jc w:val="both"/>
              <w:rPr>
                <w:rFonts w:cs="Times New Roman"/>
                <w:sz w:val="16"/>
                <w:szCs w:val="16"/>
              </w:rPr>
            </w:pPr>
          </w:p>
          <w:p w:rsidR="0054213B" w:rsidRPr="00627916" w:rsidRDefault="0054213B" w:rsidP="002E5CA2">
            <w:pPr>
              <w:widowControl w:val="0"/>
              <w:autoSpaceDE w:val="0"/>
              <w:autoSpaceDN w:val="0"/>
              <w:adjustRightInd w:val="0"/>
              <w:spacing w:after="0"/>
              <w:jc w:val="both"/>
              <w:rPr>
                <w:rFonts w:cs="Times New Roman"/>
                <w:sz w:val="16"/>
                <w:szCs w:val="16"/>
              </w:rPr>
            </w:pPr>
            <w:r w:rsidRPr="00627916">
              <w:rPr>
                <w:rFonts w:cs="Times New Roman"/>
                <w:sz w:val="16"/>
                <w:szCs w:val="16"/>
              </w:rPr>
              <w:t>02.05.01.005-9</w:t>
            </w:r>
          </w:p>
        </w:tc>
        <w:tc>
          <w:tcPr>
            <w:tcW w:w="3402" w:type="dxa"/>
            <w:tcBorders>
              <w:top w:val="single" w:sz="4" w:space="0" w:color="000000"/>
              <w:left w:val="single" w:sz="4" w:space="0" w:color="000000"/>
              <w:bottom w:val="single" w:sz="4" w:space="0" w:color="000000"/>
              <w:right w:val="single" w:sz="4" w:space="0" w:color="000000"/>
            </w:tcBorders>
          </w:tcPr>
          <w:p w:rsidR="00767EF9" w:rsidRPr="00627916" w:rsidRDefault="00767EF9" w:rsidP="002E5CA2">
            <w:pPr>
              <w:widowControl w:val="0"/>
              <w:autoSpaceDE w:val="0"/>
              <w:autoSpaceDN w:val="0"/>
              <w:adjustRightInd w:val="0"/>
              <w:spacing w:after="0"/>
              <w:jc w:val="both"/>
              <w:rPr>
                <w:rFonts w:cs="Times New Roman"/>
                <w:sz w:val="16"/>
                <w:szCs w:val="16"/>
              </w:rPr>
            </w:pPr>
          </w:p>
          <w:p w:rsidR="0054213B" w:rsidRPr="00627916" w:rsidRDefault="0054213B" w:rsidP="002E5CA2">
            <w:pPr>
              <w:widowControl w:val="0"/>
              <w:autoSpaceDE w:val="0"/>
              <w:autoSpaceDN w:val="0"/>
              <w:adjustRightInd w:val="0"/>
              <w:spacing w:after="0"/>
              <w:jc w:val="both"/>
              <w:rPr>
                <w:rFonts w:cs="Times New Roman"/>
                <w:sz w:val="16"/>
                <w:szCs w:val="16"/>
              </w:rPr>
            </w:pPr>
            <w:r w:rsidRPr="00627916">
              <w:rPr>
                <w:rFonts w:cs="Times New Roman"/>
                <w:sz w:val="16"/>
                <w:szCs w:val="16"/>
              </w:rPr>
              <w:t>ULTRASSONOGRAFIA DOPPLER DE FLUXO OBSTETRICO</w:t>
            </w:r>
          </w:p>
        </w:tc>
        <w:tc>
          <w:tcPr>
            <w:tcW w:w="1134" w:type="dxa"/>
            <w:tcBorders>
              <w:top w:val="single" w:sz="4" w:space="0" w:color="000000"/>
              <w:left w:val="single" w:sz="4" w:space="0" w:color="000000"/>
              <w:bottom w:val="single" w:sz="4" w:space="0" w:color="000000"/>
              <w:right w:val="single" w:sz="4" w:space="0" w:color="000000"/>
            </w:tcBorders>
          </w:tcPr>
          <w:p w:rsidR="006F4C05" w:rsidRPr="00627916" w:rsidRDefault="006F4C05" w:rsidP="002E5CA2">
            <w:pPr>
              <w:widowControl w:val="0"/>
              <w:autoSpaceDE w:val="0"/>
              <w:autoSpaceDN w:val="0"/>
              <w:adjustRightInd w:val="0"/>
              <w:spacing w:after="0"/>
              <w:jc w:val="both"/>
              <w:rPr>
                <w:rFonts w:cs="Times New Roman"/>
                <w:sz w:val="16"/>
                <w:szCs w:val="16"/>
              </w:rPr>
            </w:pPr>
          </w:p>
          <w:p w:rsidR="0054213B" w:rsidRPr="00627916" w:rsidRDefault="006F4C05" w:rsidP="001E19E6">
            <w:pPr>
              <w:widowControl w:val="0"/>
              <w:autoSpaceDE w:val="0"/>
              <w:autoSpaceDN w:val="0"/>
              <w:adjustRightInd w:val="0"/>
              <w:spacing w:after="0"/>
              <w:jc w:val="center"/>
              <w:rPr>
                <w:rFonts w:cs="Times New Roman"/>
                <w:sz w:val="16"/>
                <w:szCs w:val="16"/>
              </w:rPr>
            </w:pPr>
            <w:r w:rsidRPr="00627916">
              <w:rPr>
                <w:rFonts w:cs="Times New Roman"/>
                <w:sz w:val="16"/>
                <w:szCs w:val="16"/>
              </w:rPr>
              <w:t>15</w:t>
            </w:r>
          </w:p>
        </w:tc>
        <w:tc>
          <w:tcPr>
            <w:tcW w:w="993" w:type="dxa"/>
            <w:tcBorders>
              <w:top w:val="single" w:sz="4" w:space="0" w:color="000000"/>
              <w:left w:val="single" w:sz="4" w:space="0" w:color="000000"/>
              <w:bottom w:val="single" w:sz="4" w:space="0" w:color="000000"/>
              <w:right w:val="single" w:sz="4" w:space="0" w:color="000000"/>
            </w:tcBorders>
          </w:tcPr>
          <w:p w:rsidR="00767EF9" w:rsidRPr="00627916" w:rsidRDefault="00767EF9" w:rsidP="002E5CA2">
            <w:pPr>
              <w:widowControl w:val="0"/>
              <w:autoSpaceDE w:val="0"/>
              <w:autoSpaceDN w:val="0"/>
              <w:adjustRightInd w:val="0"/>
              <w:spacing w:after="0"/>
              <w:jc w:val="both"/>
              <w:rPr>
                <w:rFonts w:cs="Times New Roman"/>
                <w:sz w:val="16"/>
                <w:szCs w:val="16"/>
              </w:rPr>
            </w:pPr>
          </w:p>
          <w:p w:rsidR="0054213B" w:rsidRPr="00627916" w:rsidRDefault="0054213B" w:rsidP="002E5CA2">
            <w:pPr>
              <w:widowControl w:val="0"/>
              <w:autoSpaceDE w:val="0"/>
              <w:autoSpaceDN w:val="0"/>
              <w:adjustRightInd w:val="0"/>
              <w:spacing w:after="0"/>
              <w:jc w:val="both"/>
              <w:rPr>
                <w:rFonts w:cs="Times New Roman"/>
                <w:sz w:val="16"/>
                <w:szCs w:val="16"/>
              </w:rPr>
            </w:pPr>
            <w:r w:rsidRPr="00627916">
              <w:rPr>
                <w:rFonts w:cs="Times New Roman"/>
                <w:sz w:val="16"/>
                <w:szCs w:val="16"/>
              </w:rPr>
              <w:t>R$ 42,90</w:t>
            </w:r>
          </w:p>
        </w:tc>
        <w:tc>
          <w:tcPr>
            <w:tcW w:w="1417" w:type="dxa"/>
            <w:tcBorders>
              <w:top w:val="single" w:sz="4" w:space="0" w:color="000000"/>
              <w:left w:val="single" w:sz="4" w:space="0" w:color="000000"/>
              <w:bottom w:val="single" w:sz="4" w:space="0" w:color="000000"/>
              <w:right w:val="nil"/>
            </w:tcBorders>
          </w:tcPr>
          <w:p w:rsidR="006F4C05" w:rsidRPr="00627916" w:rsidRDefault="006F4C05" w:rsidP="00F142AD">
            <w:pPr>
              <w:widowControl w:val="0"/>
              <w:autoSpaceDE w:val="0"/>
              <w:autoSpaceDN w:val="0"/>
              <w:adjustRightInd w:val="0"/>
              <w:spacing w:after="0"/>
              <w:jc w:val="center"/>
              <w:rPr>
                <w:rFonts w:cs="Times New Roman"/>
                <w:sz w:val="16"/>
                <w:szCs w:val="16"/>
              </w:rPr>
            </w:pPr>
          </w:p>
          <w:p w:rsidR="0054213B" w:rsidRPr="00627916" w:rsidRDefault="006F4C05" w:rsidP="00F142AD">
            <w:pPr>
              <w:widowControl w:val="0"/>
              <w:autoSpaceDE w:val="0"/>
              <w:autoSpaceDN w:val="0"/>
              <w:adjustRightInd w:val="0"/>
              <w:spacing w:after="0"/>
              <w:jc w:val="center"/>
              <w:rPr>
                <w:rFonts w:cs="Times New Roman"/>
                <w:sz w:val="16"/>
                <w:szCs w:val="16"/>
              </w:rPr>
            </w:pPr>
            <w:r w:rsidRPr="00627916">
              <w:rPr>
                <w:rFonts w:cs="Times New Roman"/>
                <w:sz w:val="16"/>
                <w:szCs w:val="16"/>
              </w:rPr>
              <w:t>R$ </w:t>
            </w:r>
            <w:r w:rsidR="002E5CA2" w:rsidRPr="00627916">
              <w:rPr>
                <w:rFonts w:cs="Times New Roman"/>
                <w:sz w:val="16"/>
                <w:szCs w:val="16"/>
              </w:rPr>
              <w:t>25,00</w:t>
            </w:r>
          </w:p>
        </w:tc>
        <w:tc>
          <w:tcPr>
            <w:tcW w:w="884" w:type="dxa"/>
            <w:tcBorders>
              <w:top w:val="single" w:sz="4" w:space="0" w:color="000000"/>
              <w:left w:val="single" w:sz="4" w:space="0" w:color="000000"/>
              <w:bottom w:val="single" w:sz="4" w:space="0" w:color="000000"/>
            </w:tcBorders>
          </w:tcPr>
          <w:p w:rsidR="006F4C05" w:rsidRPr="00627916" w:rsidRDefault="006F4C05" w:rsidP="00F142AD">
            <w:pPr>
              <w:widowControl w:val="0"/>
              <w:autoSpaceDE w:val="0"/>
              <w:autoSpaceDN w:val="0"/>
              <w:adjustRightInd w:val="0"/>
              <w:spacing w:after="0"/>
              <w:jc w:val="center"/>
              <w:rPr>
                <w:rFonts w:cs="Times New Roman"/>
                <w:sz w:val="16"/>
                <w:szCs w:val="16"/>
              </w:rPr>
            </w:pPr>
          </w:p>
          <w:p w:rsidR="0054213B" w:rsidRPr="00627916" w:rsidRDefault="006F4C05" w:rsidP="00F142AD">
            <w:pPr>
              <w:widowControl w:val="0"/>
              <w:autoSpaceDE w:val="0"/>
              <w:autoSpaceDN w:val="0"/>
              <w:adjustRightInd w:val="0"/>
              <w:spacing w:after="0"/>
              <w:jc w:val="center"/>
              <w:rPr>
                <w:rFonts w:cs="Times New Roman"/>
                <w:sz w:val="16"/>
                <w:szCs w:val="16"/>
              </w:rPr>
            </w:pPr>
            <w:r w:rsidRPr="00627916">
              <w:rPr>
                <w:rFonts w:cs="Times New Roman"/>
                <w:sz w:val="16"/>
                <w:szCs w:val="16"/>
              </w:rPr>
              <w:t>R$ </w:t>
            </w:r>
            <w:r w:rsidR="002E5CA2" w:rsidRPr="00627916">
              <w:rPr>
                <w:rFonts w:cs="Times New Roman"/>
                <w:sz w:val="16"/>
                <w:szCs w:val="16"/>
              </w:rPr>
              <w:t>67,90</w:t>
            </w:r>
          </w:p>
        </w:tc>
      </w:tr>
      <w:tr w:rsidR="006B42BD" w:rsidRPr="00767EF9" w:rsidTr="001E19E6">
        <w:trPr>
          <w:trHeight w:val="578"/>
        </w:trPr>
        <w:tc>
          <w:tcPr>
            <w:tcW w:w="1242" w:type="dxa"/>
            <w:tcBorders>
              <w:top w:val="single" w:sz="4" w:space="0" w:color="000000"/>
              <w:bottom w:val="single" w:sz="4" w:space="0" w:color="000000"/>
              <w:right w:val="single" w:sz="4" w:space="0" w:color="000000"/>
            </w:tcBorders>
          </w:tcPr>
          <w:p w:rsidR="006B42BD" w:rsidRPr="00627916" w:rsidRDefault="006B42BD" w:rsidP="002E5CA2">
            <w:pPr>
              <w:widowControl w:val="0"/>
              <w:autoSpaceDE w:val="0"/>
              <w:autoSpaceDN w:val="0"/>
              <w:adjustRightInd w:val="0"/>
              <w:spacing w:after="0"/>
              <w:jc w:val="both"/>
              <w:rPr>
                <w:rFonts w:cs="Times New Roman"/>
                <w:sz w:val="16"/>
                <w:szCs w:val="16"/>
              </w:rPr>
            </w:pPr>
            <w:r>
              <w:rPr>
                <w:rFonts w:cs="Times New Roman"/>
                <w:sz w:val="16"/>
                <w:szCs w:val="16"/>
              </w:rPr>
              <w:t>02.05.02.014-3</w:t>
            </w:r>
          </w:p>
        </w:tc>
        <w:tc>
          <w:tcPr>
            <w:tcW w:w="3402" w:type="dxa"/>
            <w:tcBorders>
              <w:top w:val="single" w:sz="4" w:space="0" w:color="000000"/>
              <w:left w:val="single" w:sz="4" w:space="0" w:color="000000"/>
              <w:bottom w:val="single" w:sz="4" w:space="0" w:color="000000"/>
              <w:right w:val="single" w:sz="4" w:space="0" w:color="000000"/>
            </w:tcBorders>
          </w:tcPr>
          <w:p w:rsidR="006B42BD" w:rsidRPr="00627916" w:rsidRDefault="006B42BD" w:rsidP="002E5CA2">
            <w:pPr>
              <w:widowControl w:val="0"/>
              <w:autoSpaceDE w:val="0"/>
              <w:autoSpaceDN w:val="0"/>
              <w:adjustRightInd w:val="0"/>
              <w:spacing w:after="0"/>
              <w:jc w:val="both"/>
              <w:rPr>
                <w:rFonts w:cs="Times New Roman"/>
                <w:sz w:val="16"/>
                <w:szCs w:val="16"/>
              </w:rPr>
            </w:pPr>
            <w:r>
              <w:rPr>
                <w:rFonts w:cs="Times New Roman"/>
                <w:sz w:val="16"/>
                <w:szCs w:val="16"/>
              </w:rPr>
              <w:t>ULTRASSONOGRAFIA OBSTÉTRICA</w:t>
            </w:r>
          </w:p>
        </w:tc>
        <w:tc>
          <w:tcPr>
            <w:tcW w:w="1134" w:type="dxa"/>
            <w:tcBorders>
              <w:top w:val="single" w:sz="4" w:space="0" w:color="000000"/>
              <w:left w:val="single" w:sz="4" w:space="0" w:color="000000"/>
              <w:bottom w:val="single" w:sz="4" w:space="0" w:color="000000"/>
              <w:right w:val="single" w:sz="4" w:space="0" w:color="000000"/>
            </w:tcBorders>
          </w:tcPr>
          <w:p w:rsidR="006B42BD" w:rsidRPr="00627916" w:rsidRDefault="006B42BD" w:rsidP="006B42BD">
            <w:pPr>
              <w:widowControl w:val="0"/>
              <w:autoSpaceDE w:val="0"/>
              <w:autoSpaceDN w:val="0"/>
              <w:adjustRightInd w:val="0"/>
              <w:spacing w:after="0"/>
              <w:jc w:val="center"/>
              <w:rPr>
                <w:rFonts w:cs="Times New Roman"/>
                <w:sz w:val="16"/>
                <w:szCs w:val="16"/>
              </w:rPr>
            </w:pPr>
            <w:r>
              <w:rPr>
                <w:rFonts w:cs="Times New Roman"/>
                <w:sz w:val="16"/>
                <w:szCs w:val="16"/>
              </w:rPr>
              <w:t>350</w:t>
            </w:r>
          </w:p>
        </w:tc>
        <w:tc>
          <w:tcPr>
            <w:tcW w:w="993" w:type="dxa"/>
            <w:tcBorders>
              <w:top w:val="single" w:sz="4" w:space="0" w:color="000000"/>
              <w:left w:val="single" w:sz="4" w:space="0" w:color="000000"/>
              <w:bottom w:val="single" w:sz="4" w:space="0" w:color="000000"/>
              <w:right w:val="single" w:sz="4" w:space="0" w:color="000000"/>
            </w:tcBorders>
          </w:tcPr>
          <w:p w:rsidR="006B42BD" w:rsidRPr="00627916" w:rsidRDefault="00F142AD" w:rsidP="006B42BD">
            <w:pPr>
              <w:widowControl w:val="0"/>
              <w:autoSpaceDE w:val="0"/>
              <w:autoSpaceDN w:val="0"/>
              <w:adjustRightInd w:val="0"/>
              <w:spacing w:after="0"/>
              <w:jc w:val="center"/>
              <w:rPr>
                <w:rFonts w:cs="Times New Roman"/>
                <w:sz w:val="16"/>
                <w:szCs w:val="16"/>
              </w:rPr>
            </w:pPr>
            <w:r w:rsidRPr="00627916">
              <w:rPr>
                <w:rFonts w:cs="Times New Roman"/>
                <w:sz w:val="16"/>
                <w:szCs w:val="16"/>
              </w:rPr>
              <w:t>R$ </w:t>
            </w:r>
            <w:r>
              <w:rPr>
                <w:rFonts w:cs="Times New Roman"/>
                <w:sz w:val="16"/>
                <w:szCs w:val="16"/>
              </w:rPr>
              <w:t>24,20</w:t>
            </w:r>
          </w:p>
        </w:tc>
        <w:tc>
          <w:tcPr>
            <w:tcW w:w="1417" w:type="dxa"/>
            <w:tcBorders>
              <w:top w:val="single" w:sz="4" w:space="0" w:color="000000"/>
              <w:left w:val="single" w:sz="4" w:space="0" w:color="000000"/>
              <w:bottom w:val="single" w:sz="4" w:space="0" w:color="000000"/>
              <w:right w:val="nil"/>
            </w:tcBorders>
          </w:tcPr>
          <w:p w:rsidR="006B42BD" w:rsidRPr="00627916" w:rsidRDefault="00F142AD" w:rsidP="006B42BD">
            <w:pPr>
              <w:widowControl w:val="0"/>
              <w:autoSpaceDE w:val="0"/>
              <w:autoSpaceDN w:val="0"/>
              <w:adjustRightInd w:val="0"/>
              <w:spacing w:after="0"/>
              <w:jc w:val="center"/>
              <w:rPr>
                <w:rFonts w:cs="Times New Roman"/>
                <w:sz w:val="16"/>
                <w:szCs w:val="16"/>
              </w:rPr>
            </w:pPr>
            <w:r w:rsidRPr="00627916">
              <w:rPr>
                <w:rFonts w:cs="Times New Roman"/>
                <w:sz w:val="16"/>
                <w:szCs w:val="16"/>
              </w:rPr>
              <w:t>R$ </w:t>
            </w:r>
            <w:r>
              <w:rPr>
                <w:rFonts w:cs="Times New Roman"/>
                <w:sz w:val="16"/>
                <w:szCs w:val="16"/>
              </w:rPr>
              <w:t>25,00</w:t>
            </w:r>
          </w:p>
        </w:tc>
        <w:tc>
          <w:tcPr>
            <w:tcW w:w="884" w:type="dxa"/>
            <w:tcBorders>
              <w:top w:val="single" w:sz="4" w:space="0" w:color="000000"/>
              <w:left w:val="single" w:sz="4" w:space="0" w:color="000000"/>
              <w:bottom w:val="single" w:sz="4" w:space="0" w:color="000000"/>
            </w:tcBorders>
          </w:tcPr>
          <w:p w:rsidR="006B42BD" w:rsidRPr="00627916" w:rsidRDefault="00F142AD" w:rsidP="006B42BD">
            <w:pPr>
              <w:widowControl w:val="0"/>
              <w:autoSpaceDE w:val="0"/>
              <w:autoSpaceDN w:val="0"/>
              <w:adjustRightInd w:val="0"/>
              <w:spacing w:after="0"/>
              <w:jc w:val="center"/>
              <w:rPr>
                <w:rFonts w:cs="Times New Roman"/>
                <w:sz w:val="16"/>
                <w:szCs w:val="16"/>
              </w:rPr>
            </w:pPr>
            <w:r w:rsidRPr="00627916">
              <w:rPr>
                <w:rFonts w:cs="Times New Roman"/>
                <w:sz w:val="16"/>
                <w:szCs w:val="16"/>
              </w:rPr>
              <w:t>R$ </w:t>
            </w:r>
            <w:r>
              <w:rPr>
                <w:rFonts w:cs="Times New Roman"/>
                <w:sz w:val="16"/>
                <w:szCs w:val="16"/>
              </w:rPr>
              <w:t>49,20</w:t>
            </w:r>
          </w:p>
        </w:tc>
      </w:tr>
    </w:tbl>
    <w:p w:rsidR="0054213B" w:rsidRDefault="003F0130" w:rsidP="002E5CA2">
      <w:pPr>
        <w:widowControl w:val="0"/>
        <w:autoSpaceDE w:val="0"/>
        <w:autoSpaceDN w:val="0"/>
        <w:adjustRightInd w:val="0"/>
        <w:spacing w:after="0" w:line="240" w:lineRule="auto"/>
        <w:jc w:val="both"/>
        <w:rPr>
          <w:rFonts w:ascii="Calibri" w:hAnsi="Calibri" w:cs="Calibri"/>
          <w:sz w:val="16"/>
          <w:szCs w:val="16"/>
        </w:rPr>
      </w:pPr>
      <w:r>
        <w:rPr>
          <w:rFonts w:ascii="Calibri" w:hAnsi="Calibri" w:cs="Calibri"/>
          <w:sz w:val="16"/>
          <w:szCs w:val="16"/>
        </w:rPr>
        <w:t>Fonte: SIGTAP, 2019.</w:t>
      </w:r>
    </w:p>
    <w:p w:rsidR="003B625C" w:rsidRPr="00767EF9" w:rsidRDefault="003B625C" w:rsidP="002E5CA2">
      <w:pPr>
        <w:widowControl w:val="0"/>
        <w:autoSpaceDE w:val="0"/>
        <w:autoSpaceDN w:val="0"/>
        <w:adjustRightInd w:val="0"/>
        <w:spacing w:after="0" w:line="240" w:lineRule="auto"/>
        <w:jc w:val="both"/>
        <w:rPr>
          <w:rFonts w:ascii="Calibri" w:hAnsi="Calibri" w:cs="Calibri"/>
          <w:sz w:val="16"/>
          <w:szCs w:val="16"/>
        </w:rPr>
      </w:pPr>
    </w:p>
    <w:p w:rsidR="0054213B" w:rsidRDefault="006B42BD" w:rsidP="002E5CA2">
      <w:pPr>
        <w:widowControl w:val="0"/>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10.2</w:t>
      </w:r>
      <w:r w:rsidR="0054213B">
        <w:rPr>
          <w:rFonts w:ascii="Calibri" w:hAnsi="Calibri" w:cs="Calibri"/>
          <w:sz w:val="20"/>
          <w:szCs w:val="20"/>
        </w:rPr>
        <w:t>. Na ocorrência de atualização monetária dos valores referentes aos procedimentos contidos na Tabela de Procedimentos, Medicamentos, Órteses e Próteses e Materiais Especiais (OPM) do Sistema Único de Saúde - SUS, não serão ajustados os valores das complementações com recursos próprios, mas, somente o valor dos procedimentos contidos na Tabela SIGTAP, pagos com recursos vinculados;</w:t>
      </w:r>
    </w:p>
    <w:p w:rsidR="0054213B" w:rsidRDefault="0054213B" w:rsidP="002E5CA2">
      <w:pPr>
        <w:autoSpaceDE w:val="0"/>
        <w:autoSpaceDN w:val="0"/>
        <w:adjustRightInd w:val="0"/>
        <w:spacing w:after="0" w:line="240" w:lineRule="auto"/>
        <w:ind w:left="360"/>
        <w:jc w:val="both"/>
        <w:rPr>
          <w:rFonts w:ascii="Times New Roman" w:hAnsi="Times New Roman" w:cs="Times New Roman"/>
          <w:sz w:val="20"/>
          <w:szCs w:val="20"/>
        </w:rPr>
      </w:pPr>
    </w:p>
    <w:p w:rsidR="0054213B" w:rsidRDefault="0036287A"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10.3</w:t>
      </w:r>
      <w:r w:rsidR="0054213B">
        <w:rPr>
          <w:rFonts w:ascii="Calibri" w:hAnsi="Calibri" w:cs="Calibri"/>
          <w:sz w:val="20"/>
          <w:szCs w:val="20"/>
        </w:rPr>
        <w:t>. O prestador contratado deverá aceitar, nos termos do §1º do artigo 65 da Lei 8.666/93, os acréscimos ou supressões que se fizerem necessárias na oferta de serviços, em até 25% (vinte e cinco por cento) do valor inicial atualizado do contrato, de acordo com a necessidade da Secretaria Municipal de Saúde de Florianópolis.</w:t>
      </w:r>
    </w:p>
    <w:p w:rsidR="0054213B" w:rsidRDefault="0054213B" w:rsidP="002E5CA2">
      <w:pPr>
        <w:autoSpaceDE w:val="0"/>
        <w:autoSpaceDN w:val="0"/>
        <w:adjustRightInd w:val="0"/>
        <w:spacing w:after="0" w:line="240" w:lineRule="auto"/>
        <w:ind w:left="360"/>
        <w:jc w:val="both"/>
        <w:rPr>
          <w:rFonts w:ascii="Times New Roman" w:hAnsi="Times New Roman" w:cs="Times New Roman"/>
          <w:sz w:val="20"/>
          <w:szCs w:val="20"/>
          <w:highlight w:val="yellow"/>
        </w:rPr>
      </w:pPr>
    </w:p>
    <w:p w:rsidR="0054213B" w:rsidRDefault="0054213B" w:rsidP="002E5CA2">
      <w:pP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11. DA APRESENTAÇÃO DAS CONTAS E DO PAGAMENTO</w:t>
      </w:r>
    </w:p>
    <w:p w:rsidR="00E564EB" w:rsidRDefault="00E564EB" w:rsidP="002E5CA2">
      <w:pPr>
        <w:autoSpaceDE w:val="0"/>
        <w:autoSpaceDN w:val="0"/>
        <w:adjustRightInd w:val="0"/>
        <w:spacing w:after="0" w:line="240" w:lineRule="auto"/>
        <w:jc w:val="both"/>
        <w:rPr>
          <w:rFonts w:ascii="Calibri" w:hAnsi="Calibri" w:cs="Calibri"/>
          <w:b/>
          <w:bCs/>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11.1. O(s) prestador (</w:t>
      </w:r>
      <w:proofErr w:type="spellStart"/>
      <w:proofErr w:type="gramStart"/>
      <w:r>
        <w:rPr>
          <w:rFonts w:ascii="Calibri" w:hAnsi="Calibri" w:cs="Calibri"/>
          <w:sz w:val="20"/>
          <w:szCs w:val="20"/>
        </w:rPr>
        <w:t>es</w:t>
      </w:r>
      <w:proofErr w:type="spellEnd"/>
      <w:proofErr w:type="gramEnd"/>
      <w:r>
        <w:rPr>
          <w:rFonts w:ascii="Calibri" w:hAnsi="Calibri" w:cs="Calibri"/>
          <w:sz w:val="20"/>
          <w:szCs w:val="20"/>
        </w:rPr>
        <w:t>) contratado(s) deverá(</w:t>
      </w:r>
      <w:proofErr w:type="spellStart"/>
      <w:r>
        <w:rPr>
          <w:rFonts w:ascii="Calibri" w:hAnsi="Calibri" w:cs="Calibri"/>
          <w:sz w:val="20"/>
          <w:szCs w:val="20"/>
        </w:rPr>
        <w:t>ão</w:t>
      </w:r>
      <w:proofErr w:type="spellEnd"/>
      <w:r>
        <w:rPr>
          <w:rFonts w:ascii="Calibri" w:hAnsi="Calibri" w:cs="Calibri"/>
          <w:sz w:val="20"/>
          <w:szCs w:val="20"/>
        </w:rPr>
        <w:t>) utilizar o Sistema de Informações Ambulatoriais (SIA) e /ou Sistema de Informações Hospitalares (SIH) do Sistema Único de Saúde, ou qualquer outro que venha a ser substituído ou solicitado pelo Ministério da saúde, para realização do fechamento de sua produção mensal, que será validado e pago após processamento e liberação pelo Ministério da Saúde, obedecendo ao procedimento e aos prazos estabelecidos pelo Gestor Local.</w:t>
      </w:r>
    </w:p>
    <w:p w:rsidR="00E564EB" w:rsidRDefault="00E564EB" w:rsidP="00E564EB">
      <w:pPr>
        <w:autoSpaceDE w:val="0"/>
        <w:autoSpaceDN w:val="0"/>
        <w:adjustRightInd w:val="0"/>
        <w:spacing w:after="0" w:line="240" w:lineRule="auto"/>
        <w:jc w:val="both"/>
        <w:rPr>
          <w:rFonts w:ascii="Calibri" w:hAnsi="Calibri" w:cs="Calibri"/>
          <w:sz w:val="20"/>
          <w:szCs w:val="20"/>
        </w:rPr>
      </w:pPr>
    </w:p>
    <w:p w:rsidR="0054213B" w:rsidRDefault="0054213B" w:rsidP="00E564E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11.2. A produção dos serviços prestados deverá ser registrada e apresentada mensalmente pelos prestadores por meio do instrumento de registro Boletim de Produção Ambulatorial Individualizado - BPA-I;</w:t>
      </w:r>
    </w:p>
    <w:p w:rsidR="00E564EB" w:rsidRDefault="00E564EB" w:rsidP="00E564EB">
      <w:pPr>
        <w:autoSpaceDE w:val="0"/>
        <w:autoSpaceDN w:val="0"/>
        <w:adjustRightInd w:val="0"/>
        <w:spacing w:after="0" w:line="240" w:lineRule="auto"/>
        <w:jc w:val="both"/>
        <w:rPr>
          <w:rFonts w:ascii="Calibri" w:hAnsi="Calibri" w:cs="Calibri"/>
          <w:sz w:val="20"/>
          <w:szCs w:val="20"/>
        </w:rPr>
      </w:pPr>
    </w:p>
    <w:p w:rsidR="0054213B" w:rsidRDefault="0054213B" w:rsidP="00E564E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11.3. Os arquivos da produção mensal deverão ser entregues de acordo com as seguintes orientações:</w:t>
      </w:r>
    </w:p>
    <w:p w:rsidR="00E564EB" w:rsidRDefault="00E564EB" w:rsidP="00E564EB">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ind w:left="709"/>
        <w:jc w:val="both"/>
        <w:rPr>
          <w:rFonts w:ascii="Calibri" w:hAnsi="Calibri" w:cs="Calibri"/>
          <w:sz w:val="20"/>
          <w:szCs w:val="20"/>
        </w:rPr>
      </w:pPr>
      <w:r>
        <w:rPr>
          <w:rFonts w:ascii="Calibri" w:hAnsi="Calibri" w:cs="Calibri"/>
          <w:sz w:val="20"/>
          <w:szCs w:val="20"/>
        </w:rPr>
        <w:t>a) os arquivos provenientes do SIA deverão ser encaminhados por e-mail para o Setor de Processamento (</w:t>
      </w:r>
      <w:hyperlink r:id="rId14" w:history="1">
        <w:r>
          <w:rPr>
            <w:rFonts w:ascii="Calibri" w:hAnsi="Calibri" w:cs="Calibri"/>
            <w:color w:val="0000FF"/>
            <w:sz w:val="20"/>
            <w:szCs w:val="20"/>
            <w:u w:val="single"/>
          </w:rPr>
          <w:t>processamento.sms.fpolis@gmail.com</w:t>
        </w:r>
      </w:hyperlink>
      <w:r>
        <w:rPr>
          <w:rFonts w:ascii="Calibri" w:hAnsi="Calibri" w:cs="Calibri"/>
          <w:sz w:val="20"/>
          <w:szCs w:val="20"/>
        </w:rPr>
        <w:t xml:space="preserve">) até o 5º dia útil de cada mês; </w:t>
      </w:r>
    </w:p>
    <w:p w:rsidR="0054213B" w:rsidRDefault="0054213B" w:rsidP="002E5CA2">
      <w:pPr>
        <w:autoSpaceDE w:val="0"/>
        <w:autoSpaceDN w:val="0"/>
        <w:adjustRightInd w:val="0"/>
        <w:spacing w:after="0" w:line="240" w:lineRule="auto"/>
        <w:ind w:left="709"/>
        <w:jc w:val="both"/>
        <w:rPr>
          <w:rFonts w:ascii="Calibri" w:hAnsi="Calibri" w:cs="Calibri"/>
          <w:sz w:val="20"/>
          <w:szCs w:val="20"/>
        </w:rPr>
      </w:pPr>
      <w:r>
        <w:rPr>
          <w:rFonts w:ascii="Calibri" w:hAnsi="Calibri" w:cs="Calibri"/>
          <w:sz w:val="20"/>
          <w:szCs w:val="20"/>
        </w:rPr>
        <w:t>b) o Relatório Financeiro Resumido deverá conter as seguintes informações: código do procedimento, nome do procedimento, quantitativo de procedimentos realizados, valor de cada procedimento de acordo com SIGTAP, valor total dos procedimentos realizados de acordo com SIGTAP, valor de cada procedimento pago com recursos próprios e valor total dos procedimentos realizados pago com recursos próprios;</w:t>
      </w:r>
    </w:p>
    <w:p w:rsidR="0054213B" w:rsidRDefault="0054213B" w:rsidP="002E5CA2">
      <w:pPr>
        <w:autoSpaceDE w:val="0"/>
        <w:autoSpaceDN w:val="0"/>
        <w:adjustRightInd w:val="0"/>
        <w:spacing w:after="0" w:line="240" w:lineRule="auto"/>
        <w:ind w:left="709"/>
        <w:jc w:val="both"/>
        <w:rPr>
          <w:rFonts w:ascii="Calibri" w:hAnsi="Calibri" w:cs="Calibri"/>
          <w:sz w:val="20"/>
          <w:szCs w:val="20"/>
        </w:rPr>
      </w:pPr>
      <w:r>
        <w:rPr>
          <w:rFonts w:ascii="Calibri" w:hAnsi="Calibri" w:cs="Calibri"/>
          <w:sz w:val="20"/>
          <w:szCs w:val="20"/>
        </w:rPr>
        <w:t>c) o Relatório Financeiro Detalhado deverá conter as seguintes informações: nome do usuário, código do procedimento realizado, nome do procedimento realizado, quantitativo de procedimentos realizados e o valor de cada procedimento, de acordo com SIGTAP e recursos próprios;</w:t>
      </w:r>
    </w:p>
    <w:p w:rsidR="0054213B" w:rsidRDefault="0054213B" w:rsidP="002E5CA2">
      <w:pPr>
        <w:autoSpaceDE w:val="0"/>
        <w:autoSpaceDN w:val="0"/>
        <w:adjustRightInd w:val="0"/>
        <w:spacing w:after="0" w:line="240" w:lineRule="auto"/>
        <w:ind w:left="709"/>
        <w:jc w:val="both"/>
        <w:rPr>
          <w:rFonts w:ascii="Calibri" w:hAnsi="Calibri" w:cs="Calibri"/>
          <w:sz w:val="20"/>
          <w:szCs w:val="20"/>
        </w:rPr>
      </w:pPr>
      <w:r>
        <w:rPr>
          <w:rFonts w:ascii="Calibri" w:hAnsi="Calibri" w:cs="Calibri"/>
          <w:sz w:val="20"/>
          <w:szCs w:val="20"/>
        </w:rPr>
        <w:t xml:space="preserve">d) Os modelos dos Relatórios </w:t>
      </w:r>
      <w:proofErr w:type="gramStart"/>
      <w:r>
        <w:rPr>
          <w:rFonts w:ascii="Calibri" w:hAnsi="Calibri" w:cs="Calibri"/>
          <w:sz w:val="20"/>
          <w:szCs w:val="20"/>
        </w:rPr>
        <w:t>Financeiros Resumido</w:t>
      </w:r>
      <w:proofErr w:type="gramEnd"/>
      <w:r>
        <w:rPr>
          <w:rFonts w:ascii="Calibri" w:hAnsi="Calibri" w:cs="Calibri"/>
          <w:sz w:val="20"/>
          <w:szCs w:val="20"/>
        </w:rPr>
        <w:t xml:space="preserve"> e Detalhado deverão estar de acordo com os modelos disponibilizados nos Anexos XI e XII deste Edital de Chamada Pública;</w:t>
      </w:r>
    </w:p>
    <w:p w:rsidR="0054213B" w:rsidRDefault="0054213B" w:rsidP="002E5CA2">
      <w:pPr>
        <w:autoSpaceDE w:val="0"/>
        <w:autoSpaceDN w:val="0"/>
        <w:adjustRightInd w:val="0"/>
        <w:spacing w:after="0" w:line="240" w:lineRule="auto"/>
        <w:ind w:left="720"/>
        <w:jc w:val="both"/>
        <w:rPr>
          <w:rFonts w:ascii="Calibri" w:hAnsi="Calibri" w:cs="Calibri"/>
          <w:sz w:val="20"/>
          <w:szCs w:val="20"/>
        </w:rPr>
      </w:pPr>
      <w:r>
        <w:rPr>
          <w:rFonts w:ascii="Calibri" w:hAnsi="Calibri" w:cs="Calibri"/>
          <w:sz w:val="20"/>
          <w:szCs w:val="20"/>
        </w:rPr>
        <w:t xml:space="preserve">e) os Relatórios </w:t>
      </w:r>
      <w:proofErr w:type="gramStart"/>
      <w:r>
        <w:rPr>
          <w:rFonts w:ascii="Calibri" w:hAnsi="Calibri" w:cs="Calibri"/>
          <w:sz w:val="20"/>
          <w:szCs w:val="20"/>
        </w:rPr>
        <w:t>Financeiros Resumido</w:t>
      </w:r>
      <w:proofErr w:type="gramEnd"/>
      <w:r>
        <w:rPr>
          <w:rFonts w:ascii="Calibri" w:hAnsi="Calibri" w:cs="Calibri"/>
          <w:sz w:val="20"/>
          <w:szCs w:val="20"/>
        </w:rPr>
        <w:t xml:space="preserve"> e Detalhado das produções mensais deverão ser entregues à Gerência de Controle e Avaliação da Secretaria Municipal de Saúde, por meio eletrônico (</w:t>
      </w:r>
      <w:hyperlink r:id="rId15" w:history="1">
        <w:r>
          <w:rPr>
            <w:rFonts w:ascii="Calibri" w:hAnsi="Calibri" w:cs="Calibri"/>
            <w:sz w:val="20"/>
            <w:szCs w:val="20"/>
          </w:rPr>
          <w:t>gecoaproducao@gmail.com</w:t>
        </w:r>
      </w:hyperlink>
      <w:r>
        <w:rPr>
          <w:rFonts w:ascii="Calibri" w:hAnsi="Calibri" w:cs="Calibri"/>
          <w:sz w:val="20"/>
          <w:szCs w:val="20"/>
        </w:rPr>
        <w:t>) com certificação digital até o 5° dia útil de cada mês;</w:t>
      </w:r>
    </w:p>
    <w:p w:rsidR="0054213B" w:rsidRDefault="0054213B" w:rsidP="002E5CA2">
      <w:pPr>
        <w:autoSpaceDE w:val="0"/>
        <w:autoSpaceDN w:val="0"/>
        <w:adjustRightInd w:val="0"/>
        <w:spacing w:after="0" w:line="240" w:lineRule="auto"/>
        <w:ind w:left="708"/>
        <w:jc w:val="both"/>
        <w:rPr>
          <w:rFonts w:ascii="Calibri" w:hAnsi="Calibri" w:cs="Calibri"/>
          <w:sz w:val="20"/>
          <w:szCs w:val="20"/>
        </w:rPr>
      </w:pPr>
      <w:r>
        <w:rPr>
          <w:rFonts w:ascii="Calibri" w:hAnsi="Calibri" w:cs="Calibri"/>
          <w:sz w:val="20"/>
          <w:szCs w:val="20"/>
        </w:rPr>
        <w:lastRenderedPageBreak/>
        <w:t xml:space="preserve">f) Os Relatórios </w:t>
      </w:r>
      <w:proofErr w:type="gramStart"/>
      <w:r>
        <w:rPr>
          <w:rFonts w:ascii="Calibri" w:hAnsi="Calibri" w:cs="Calibri"/>
          <w:sz w:val="20"/>
          <w:szCs w:val="20"/>
        </w:rPr>
        <w:t>Financeiros Resumido</w:t>
      </w:r>
      <w:proofErr w:type="gramEnd"/>
      <w:r>
        <w:rPr>
          <w:rFonts w:ascii="Calibri" w:hAnsi="Calibri" w:cs="Calibri"/>
          <w:sz w:val="20"/>
          <w:szCs w:val="20"/>
        </w:rPr>
        <w:t xml:space="preserve"> e Detalhado das produções mensais poderão ser modificados, a qualquer tempo, pela Gerência de Controle e Avaliação da Secretaria Municipal de Saúde de Florianópolis, mediante aviso prévio;</w:t>
      </w:r>
    </w:p>
    <w:p w:rsidR="00E564EB" w:rsidRDefault="00E564EB" w:rsidP="002E5CA2">
      <w:pPr>
        <w:autoSpaceDE w:val="0"/>
        <w:autoSpaceDN w:val="0"/>
        <w:adjustRightInd w:val="0"/>
        <w:spacing w:after="0" w:line="240" w:lineRule="auto"/>
        <w:ind w:left="708"/>
        <w:jc w:val="both"/>
        <w:rPr>
          <w:rFonts w:ascii="Calibri" w:hAnsi="Calibri" w:cs="Calibri"/>
          <w:sz w:val="20"/>
          <w:szCs w:val="20"/>
        </w:rPr>
      </w:pPr>
    </w:p>
    <w:p w:rsidR="0054213B" w:rsidRDefault="0054213B" w:rsidP="00E564EB">
      <w:pPr>
        <w:autoSpaceDE w:val="0"/>
        <w:autoSpaceDN w:val="0"/>
        <w:adjustRightInd w:val="0"/>
        <w:spacing w:after="0" w:line="240" w:lineRule="auto"/>
        <w:jc w:val="both"/>
        <w:rPr>
          <w:rFonts w:ascii="Calibri" w:hAnsi="Calibri" w:cs="Calibri"/>
          <w:sz w:val="20"/>
          <w:szCs w:val="20"/>
          <w:highlight w:val="white"/>
        </w:rPr>
      </w:pPr>
      <w:r>
        <w:rPr>
          <w:rFonts w:ascii="Calibri" w:hAnsi="Calibri" w:cs="Calibri"/>
          <w:sz w:val="20"/>
          <w:szCs w:val="20"/>
        </w:rPr>
        <w:t xml:space="preserve">11.4. </w:t>
      </w:r>
      <w:r>
        <w:rPr>
          <w:rFonts w:ascii="Calibri" w:hAnsi="Calibri" w:cs="Calibri"/>
          <w:sz w:val="20"/>
          <w:szCs w:val="20"/>
          <w:highlight w:val="white"/>
        </w:rPr>
        <w:t>Caberá à Gerência de Controle e Avaliação, após recebimento dos Relatórios Financeiros, realizar uma pré-análise da documentação. Caso seja necessário realizar correções essas serão comunicadas ao prestador contratado. Caso não sejam realizadas as correções em tempo definido por essa gerência, o prestador poderá não receber no mês referente à competência de apresentação, devendo apresentar a produção co</w:t>
      </w:r>
      <w:r w:rsidR="00E564EB">
        <w:rPr>
          <w:rFonts w:ascii="Calibri" w:hAnsi="Calibri" w:cs="Calibri"/>
          <w:sz w:val="20"/>
          <w:szCs w:val="20"/>
          <w:highlight w:val="white"/>
        </w:rPr>
        <w:t>rrigida na competência seguinte;</w:t>
      </w:r>
    </w:p>
    <w:p w:rsidR="0054213B" w:rsidRDefault="0054213B" w:rsidP="00E564E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11.5. Após a entrega do arquivo do processamento (5º dia útil), o relatório de crítica do arquivo processado deverá ser divulgado em até 25 (vinte e cinco) dias. Após sua divulgação no site da Secretaria Municipal de Saúde e autorização do pedido de nota pelo Setor Financeiro, o prestador deverá apresentar a Nota Fiscal na Gerência de Controle e Avaliação, para a respectiva validação e “aceite” da nota fiscal pelo Fiscal do Contrato. O “aceite” deverá ser realizado em até 15 dias após a entrega da nota fiscal pelo prestador, que será encaminhada à Assessoria Fina</w:t>
      </w:r>
      <w:r w:rsidR="00E564EB">
        <w:rPr>
          <w:rFonts w:ascii="Calibri" w:hAnsi="Calibri" w:cs="Calibri"/>
          <w:sz w:val="20"/>
          <w:szCs w:val="20"/>
        </w:rPr>
        <w:t>nceira para efetuar o pagamento;</w:t>
      </w:r>
    </w:p>
    <w:p w:rsidR="00E564EB" w:rsidRDefault="00E564EB" w:rsidP="00E564EB">
      <w:pPr>
        <w:autoSpaceDE w:val="0"/>
        <w:autoSpaceDN w:val="0"/>
        <w:adjustRightInd w:val="0"/>
        <w:spacing w:after="0" w:line="240" w:lineRule="auto"/>
        <w:jc w:val="both"/>
        <w:rPr>
          <w:rFonts w:ascii="Calibri" w:hAnsi="Calibri" w:cs="Calibri"/>
          <w:sz w:val="20"/>
          <w:szCs w:val="20"/>
        </w:rPr>
      </w:pPr>
    </w:p>
    <w:p w:rsidR="0054213B" w:rsidRDefault="0054213B" w:rsidP="00E564E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11.6. O pagamento será efetuado por meio da apresentação da nota Fiscal, em reais, que deve apresentar em seu corpo de descrição: o número do contrato, tipo do recurso a ser utilizado (Recursos Vinculados ou Complementação de Recursos Próprios), o objeto do contrato e competência da produção.</w:t>
      </w:r>
    </w:p>
    <w:p w:rsidR="00E564EB" w:rsidRDefault="00E564EB" w:rsidP="00E564EB">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 xml:space="preserve">12. DAS VISTORIAS TÉCNICAS, AUDITORIAS E </w:t>
      </w:r>
      <w:proofErr w:type="gramStart"/>
      <w:r>
        <w:rPr>
          <w:rFonts w:ascii="Calibri" w:hAnsi="Calibri" w:cs="Calibri"/>
          <w:b/>
          <w:bCs/>
          <w:sz w:val="20"/>
          <w:szCs w:val="20"/>
        </w:rPr>
        <w:t>FISCALIZAÇÕES</w:t>
      </w:r>
      <w:proofErr w:type="gramEnd"/>
    </w:p>
    <w:p w:rsidR="00E564EB" w:rsidRDefault="00E564EB" w:rsidP="002E5CA2">
      <w:pPr>
        <w:autoSpaceDE w:val="0"/>
        <w:autoSpaceDN w:val="0"/>
        <w:adjustRightInd w:val="0"/>
        <w:spacing w:after="0" w:line="240" w:lineRule="auto"/>
        <w:jc w:val="both"/>
        <w:rPr>
          <w:rFonts w:ascii="Calibri" w:hAnsi="Calibri" w:cs="Calibri"/>
          <w:b/>
          <w:bCs/>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12.1. Todos os prestadores contratados ficarão sujeitos à auditoria do Sistema Único de Saúde durante a vigência do contrato, ou até quando a legislação vigente possibilitar tal ação;</w:t>
      </w:r>
    </w:p>
    <w:p w:rsidR="00E564EB" w:rsidRDefault="00E564E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color w:val="000000"/>
          <w:sz w:val="20"/>
          <w:szCs w:val="20"/>
        </w:rPr>
      </w:pPr>
      <w:r>
        <w:rPr>
          <w:rFonts w:ascii="Calibri" w:hAnsi="Calibri" w:cs="Calibri"/>
          <w:sz w:val="20"/>
          <w:szCs w:val="20"/>
        </w:rPr>
        <w:t xml:space="preserve">12.2. </w:t>
      </w:r>
      <w:r>
        <w:rPr>
          <w:rFonts w:ascii="Calibri" w:hAnsi="Calibri" w:cs="Calibri"/>
          <w:color w:val="000000"/>
          <w:sz w:val="20"/>
          <w:szCs w:val="20"/>
        </w:rPr>
        <w:t>As vistorias técnicas poderão ser realizadas, independente de agendamento prévio, anterior ou posteriormente a assinatura do contrato, a critério da Secretaria Municipal de Saúde e da Comissão de Qualidade e/ou de Credenciamento dos Prestadores de Serviços de Saúde de Florianópolis</w:t>
      </w:r>
      <w:r>
        <w:rPr>
          <w:rFonts w:ascii="Calibri" w:hAnsi="Calibri" w:cs="Calibri"/>
          <w:sz w:val="20"/>
          <w:szCs w:val="20"/>
        </w:rPr>
        <w:t>;</w:t>
      </w:r>
      <w:r>
        <w:rPr>
          <w:rFonts w:ascii="Calibri" w:hAnsi="Calibri" w:cs="Calibri"/>
          <w:color w:val="000000"/>
          <w:sz w:val="20"/>
          <w:szCs w:val="20"/>
        </w:rPr>
        <w:t xml:space="preserve"> </w:t>
      </w:r>
    </w:p>
    <w:p w:rsidR="00E564EB" w:rsidRDefault="00E564EB" w:rsidP="002E5CA2">
      <w:pPr>
        <w:autoSpaceDE w:val="0"/>
        <w:autoSpaceDN w:val="0"/>
        <w:adjustRightInd w:val="0"/>
        <w:spacing w:after="0" w:line="240" w:lineRule="auto"/>
        <w:jc w:val="both"/>
        <w:rPr>
          <w:rFonts w:ascii="Calibri" w:hAnsi="Calibri" w:cs="Calibri"/>
          <w:color w:val="000000"/>
          <w:sz w:val="20"/>
          <w:szCs w:val="20"/>
        </w:rPr>
      </w:pPr>
    </w:p>
    <w:p w:rsidR="0054213B" w:rsidRDefault="0054213B" w:rsidP="002E5CA2">
      <w:pPr>
        <w:autoSpaceDE w:val="0"/>
        <w:autoSpaceDN w:val="0"/>
        <w:adjustRightInd w:val="0"/>
        <w:spacing w:after="0" w:line="240" w:lineRule="auto"/>
        <w:jc w:val="both"/>
        <w:rPr>
          <w:rFonts w:ascii="Calibri" w:hAnsi="Calibri" w:cs="Calibri"/>
          <w:color w:val="000000"/>
          <w:sz w:val="20"/>
          <w:szCs w:val="20"/>
        </w:rPr>
      </w:pPr>
      <w:r>
        <w:rPr>
          <w:rFonts w:ascii="Calibri" w:hAnsi="Calibri" w:cs="Calibri"/>
          <w:sz w:val="20"/>
          <w:szCs w:val="20"/>
        </w:rPr>
        <w:t xml:space="preserve">12.3. </w:t>
      </w:r>
      <w:r>
        <w:rPr>
          <w:rFonts w:ascii="Calibri" w:hAnsi="Calibri" w:cs="Calibri"/>
          <w:color w:val="000000"/>
          <w:sz w:val="20"/>
          <w:szCs w:val="20"/>
        </w:rPr>
        <w:t xml:space="preserve">Todo prestador auditado deverá: </w:t>
      </w:r>
    </w:p>
    <w:p w:rsidR="0054213B" w:rsidRDefault="0054213B" w:rsidP="002E5CA2">
      <w:pPr>
        <w:tabs>
          <w:tab w:val="left" w:pos="993"/>
        </w:tabs>
        <w:autoSpaceDE w:val="0"/>
        <w:autoSpaceDN w:val="0"/>
        <w:adjustRightInd w:val="0"/>
        <w:spacing w:after="0" w:line="240" w:lineRule="auto"/>
        <w:ind w:left="720" w:hanging="10"/>
        <w:jc w:val="both"/>
        <w:rPr>
          <w:rFonts w:ascii="Calibri" w:hAnsi="Calibri" w:cs="Calibri"/>
          <w:color w:val="000000"/>
          <w:sz w:val="20"/>
          <w:szCs w:val="20"/>
        </w:rPr>
      </w:pPr>
      <w:r>
        <w:rPr>
          <w:rFonts w:ascii="Calibri" w:hAnsi="Calibri" w:cs="Calibri"/>
          <w:color w:val="000000"/>
          <w:sz w:val="20"/>
          <w:szCs w:val="20"/>
        </w:rPr>
        <w:t>I.</w:t>
      </w:r>
      <w:r>
        <w:rPr>
          <w:rFonts w:ascii="Calibri" w:hAnsi="Calibri" w:cs="Calibri"/>
          <w:color w:val="000000"/>
          <w:sz w:val="20"/>
          <w:szCs w:val="20"/>
        </w:rPr>
        <w:tab/>
        <w:t xml:space="preserve">Responder relatório no tempo solicitado pela auditoria; </w:t>
      </w:r>
    </w:p>
    <w:p w:rsidR="0054213B" w:rsidRDefault="0054213B" w:rsidP="0036287A">
      <w:pPr>
        <w:tabs>
          <w:tab w:val="left" w:pos="993"/>
        </w:tabs>
        <w:autoSpaceDE w:val="0"/>
        <w:autoSpaceDN w:val="0"/>
        <w:adjustRightInd w:val="0"/>
        <w:spacing w:after="0" w:line="240" w:lineRule="auto"/>
        <w:ind w:left="720" w:hanging="10"/>
        <w:jc w:val="both"/>
        <w:rPr>
          <w:rFonts w:ascii="Calibri" w:hAnsi="Calibri" w:cs="Calibri"/>
          <w:color w:val="000000"/>
          <w:sz w:val="20"/>
          <w:szCs w:val="20"/>
        </w:rPr>
      </w:pPr>
      <w:r>
        <w:rPr>
          <w:rFonts w:ascii="Calibri" w:hAnsi="Calibri" w:cs="Calibri"/>
          <w:color w:val="000000"/>
          <w:sz w:val="20"/>
          <w:szCs w:val="20"/>
        </w:rPr>
        <w:t>II.</w:t>
      </w:r>
      <w:r>
        <w:rPr>
          <w:rFonts w:ascii="Calibri" w:hAnsi="Calibri" w:cs="Calibri"/>
          <w:color w:val="000000"/>
          <w:sz w:val="20"/>
          <w:szCs w:val="20"/>
        </w:rPr>
        <w:tab/>
        <w:t xml:space="preserve"> Disponibilizar documentação solicitada pela auditoria.</w:t>
      </w:r>
    </w:p>
    <w:p w:rsidR="0054213B" w:rsidRDefault="0054213B" w:rsidP="002E5CA2">
      <w:pPr>
        <w:autoSpaceDE w:val="0"/>
        <w:autoSpaceDN w:val="0"/>
        <w:adjustRightInd w:val="0"/>
        <w:spacing w:after="0" w:line="240" w:lineRule="auto"/>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 xml:space="preserve">13. DAS PENALIDADES </w:t>
      </w:r>
    </w:p>
    <w:p w:rsidR="00E564EB" w:rsidRDefault="00E564E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13.1. Em caso de quaisquer descumprimentos das cláusulas contratuais, o prestador será notificado. Poderão ocorrer até duas notificações. As novas situações/reincidências de descumprimento das cláusulas contratuais serão encaminhadas para a instauração de Processo de Sanção de Empresas da Prefeitura Municipal de Florianópolis. Ainda, tais contratos poderão ser suspensos temporariamente, após anuência do gestor;</w:t>
      </w:r>
    </w:p>
    <w:p w:rsidR="00E564EB" w:rsidRDefault="00E564E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13.2 Em caso de não cumprimento da oferta contratada, o prestador deverá comunicar o motivo e a solicitação de prazo para a regularização da situação à Gerência de Regulação e Gerência de Controle e Avaliação, em um prazo de no máximo 07 dias. O gestor do contrato avaliará e deliberará acerca do atendimento do prazo solicitado pela contratada para regularizar a situação. Caso o prestador não cumpra a oferta contratada por mais de dois meses consecutivos ou três meses intercalados, sem anuência do gestor, será notificado e o contrato poderá ser rescindido, observado o processo legal; </w:t>
      </w: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13.3. Diante da identificação de irregularidades pela Secretaria Municipal de Saúde de Florianópolis, essa poderá solicitar ao prestador a elaboração de um Plano de Ajuste de Conduta. Esse</w:t>
      </w:r>
      <w:r w:rsidR="00E564EB">
        <w:rPr>
          <w:rFonts w:ascii="Calibri" w:hAnsi="Calibri" w:cs="Calibri"/>
          <w:sz w:val="20"/>
          <w:szCs w:val="20"/>
        </w:rPr>
        <w:t xml:space="preserve"> deverá</w:t>
      </w:r>
      <w:r>
        <w:rPr>
          <w:rFonts w:ascii="Calibri" w:hAnsi="Calibri" w:cs="Calibri"/>
          <w:sz w:val="20"/>
          <w:szCs w:val="20"/>
        </w:rPr>
        <w:t xml:space="preserve"> ser aprovado pela Comissão de Credenciamento de Serviços de Saúde e/ou Comissão de Avaliação de Qualidade dos Serviços realizados no Sistema Único de Saúde e Gestor Municipal; </w:t>
      </w:r>
    </w:p>
    <w:p w:rsidR="00E564EB" w:rsidRDefault="00E564E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13.4 Na situação de suspensão contratual temporária</w:t>
      </w:r>
      <w:proofErr w:type="gramStart"/>
      <w:r>
        <w:rPr>
          <w:rFonts w:ascii="Calibri" w:hAnsi="Calibri" w:cs="Calibri"/>
          <w:sz w:val="20"/>
          <w:szCs w:val="20"/>
        </w:rPr>
        <w:t>, caberá</w:t>
      </w:r>
      <w:proofErr w:type="gramEnd"/>
      <w:r>
        <w:rPr>
          <w:rFonts w:ascii="Calibri" w:hAnsi="Calibri" w:cs="Calibri"/>
          <w:sz w:val="20"/>
          <w:szCs w:val="20"/>
        </w:rPr>
        <w:t xml:space="preserve"> a Comissão de Credenciamento de Serviços de Saúde, e/ou Comissão de Avaliação de Qualidade dos Serviços realizados no Sistema Único de Saúde, com anuência do Gestor Municipal, deliberarem pela sua manutenção ou retomada dos serviços, de forma que na hipótese da última citada, essa ocorrerá mediante a elaboração e apresentação de um Plano de Ajuste de Conduta, pelo prestador;</w:t>
      </w:r>
    </w:p>
    <w:p w:rsidR="00E564EB" w:rsidRDefault="00E564E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13.5. Caberá à Gerência de Controle e Avaliação, à Comissão de Credenciamento de Serviços de Saúde e à Comissão de Avaliação de Qualidade dos Serviços realizados no Sistema Único de Saúde, juntamente das demais áreas técnicas que se considerarem necessárias, realizar o monitoramento e avaliação das ações descritas e pactuadas no Plano de Ajuste de Conduta; </w:t>
      </w:r>
    </w:p>
    <w:p w:rsidR="00E564EB" w:rsidRDefault="00E564E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13.6. Na inobservância das cláusulas descritas e pactuadas no Plano de Ajuste de Conduta firmado entre o referido prestador e a Secretaria Municipal de Saúde, deverá o Gestor Municipal, juntamente dos membros da Comissão de Credenciamento de Serviços de Saúde, e/ou Comissão de Avaliação de Qualidade dos Serviços Realizados no Sistema Único de Saúde, avaliar acerca da rescisão do contrato, respeitando </w:t>
      </w:r>
      <w:proofErr w:type="gramStart"/>
      <w:r>
        <w:rPr>
          <w:rFonts w:ascii="Calibri" w:hAnsi="Calibri" w:cs="Calibri"/>
          <w:sz w:val="20"/>
          <w:szCs w:val="20"/>
        </w:rPr>
        <w:t>o contraditório e ampla defesa</w:t>
      </w:r>
      <w:proofErr w:type="gramEnd"/>
      <w:r>
        <w:rPr>
          <w:rFonts w:ascii="Calibri" w:hAnsi="Calibri" w:cs="Calibri"/>
          <w:sz w:val="20"/>
          <w:szCs w:val="20"/>
        </w:rPr>
        <w:t>;</w:t>
      </w:r>
    </w:p>
    <w:p w:rsidR="00E564EB" w:rsidRDefault="00E564E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color w:val="222222"/>
          <w:sz w:val="20"/>
          <w:szCs w:val="20"/>
        </w:rPr>
        <w:t xml:space="preserve">13.7. A cobrança de valores dos exames listados neste Edital dos pacientes ou de seus responsáveis acarretará na imediata rescisão do contrato e sujeição à Declaração de Inidoneidade e </w:t>
      </w:r>
      <w:r>
        <w:rPr>
          <w:rFonts w:ascii="Calibri" w:hAnsi="Calibri" w:cs="Calibri"/>
          <w:color w:val="222222"/>
          <w:sz w:val="20"/>
          <w:szCs w:val="20"/>
          <w:highlight w:val="white"/>
        </w:rPr>
        <w:t>responsabilização Civil e Criminal.</w:t>
      </w:r>
    </w:p>
    <w:p w:rsidR="0054213B" w:rsidRDefault="0054213B" w:rsidP="002E5CA2">
      <w:pPr>
        <w:autoSpaceDE w:val="0"/>
        <w:autoSpaceDN w:val="0"/>
        <w:adjustRightInd w:val="0"/>
        <w:spacing w:after="0" w:line="240" w:lineRule="auto"/>
        <w:jc w:val="both"/>
        <w:rPr>
          <w:rFonts w:ascii="Times New Roman" w:hAnsi="Times New Roman" w:cs="Times New Roman"/>
          <w:b/>
          <w:bCs/>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14. DISPOSIÇÕES FINAIS</w:t>
      </w:r>
    </w:p>
    <w:p w:rsidR="00E564EB" w:rsidRDefault="00E564EB" w:rsidP="002E5CA2">
      <w:pPr>
        <w:autoSpaceDE w:val="0"/>
        <w:autoSpaceDN w:val="0"/>
        <w:adjustRightInd w:val="0"/>
        <w:spacing w:after="0" w:line="240" w:lineRule="auto"/>
        <w:jc w:val="both"/>
        <w:rPr>
          <w:rFonts w:ascii="Calibri" w:hAnsi="Calibri" w:cs="Calibri"/>
          <w:b/>
          <w:bCs/>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14.1. Estando o prestador selecionado apto para firmar contrato com o município será providenciado o processo de Inexigibilidade de Licitação, de acordo com o art. 25 da Lei 8.666/93, tendo em vista que a competição resta faticamente impossibilitada, já que é de interesse da coletividade que o maior número possível de empresas preste serviços de procedimentos com finalidade diagnóstica, no intuito de ampliar e f</w:t>
      </w:r>
      <w:r w:rsidR="00E564EB">
        <w:rPr>
          <w:rFonts w:ascii="Calibri" w:hAnsi="Calibri" w:cs="Calibri"/>
          <w:sz w:val="20"/>
          <w:szCs w:val="20"/>
        </w:rPr>
        <w:t>acilitar o acesso da população;</w:t>
      </w:r>
    </w:p>
    <w:p w:rsidR="00E564EB" w:rsidRDefault="00E564E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sz w:val="20"/>
          <w:szCs w:val="20"/>
        </w:rPr>
        <w:t xml:space="preserve">14.2. O extrato do presente Edital será publicado no Diário Oficial Municipal e o Edital na íntegra, com seus anexos, estarão disponíveis no site </w:t>
      </w:r>
      <w:hyperlink r:id="rId16" w:history="1">
        <w:r>
          <w:rPr>
            <w:rFonts w:ascii="Calibri" w:hAnsi="Calibri" w:cs="Calibri"/>
            <w:color w:val="0000FF"/>
            <w:sz w:val="20"/>
            <w:szCs w:val="20"/>
            <w:u w:val="single"/>
          </w:rPr>
          <w:t>www.pmf.sc.gov.br/entidades/saude</w:t>
        </w:r>
      </w:hyperlink>
      <w:r>
        <w:rPr>
          <w:rFonts w:ascii="Times New Roman" w:hAnsi="Times New Roman" w:cs="Times New Roman"/>
          <w:sz w:val="20"/>
          <w:szCs w:val="20"/>
        </w:rPr>
        <w:t>.</w:t>
      </w:r>
    </w:p>
    <w:p w:rsidR="00E564EB" w:rsidRDefault="00E564EB" w:rsidP="002E5CA2">
      <w:pPr>
        <w:autoSpaceDE w:val="0"/>
        <w:autoSpaceDN w:val="0"/>
        <w:adjustRightInd w:val="0"/>
        <w:spacing w:after="0" w:line="240" w:lineRule="auto"/>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14.3. A Comissão de Credenciamento de Serviços de Saúde de Florianópolis terá o prazo de até 30 (trinta) dias após o recebimento dos envelopes de documentação para </w:t>
      </w:r>
      <w:r w:rsidR="00E564EB">
        <w:rPr>
          <w:rFonts w:ascii="Calibri" w:hAnsi="Calibri" w:cs="Calibri"/>
          <w:sz w:val="20"/>
          <w:szCs w:val="20"/>
        </w:rPr>
        <w:t>avaliar e divulgar o resultado;</w:t>
      </w:r>
    </w:p>
    <w:p w:rsidR="00E564EB" w:rsidRDefault="00E564E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14.4. O prazo para entrega dos documentos estabelecido neste Edital poderá ser prorrogado a critério da Secretaria Municipal de Saúde.</w:t>
      </w:r>
    </w:p>
    <w:p w:rsidR="00E564EB" w:rsidRDefault="00E564E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14.5. Fazem parte deste Edital os seguintes documentos:</w:t>
      </w:r>
    </w:p>
    <w:p w:rsidR="00E564EB" w:rsidRDefault="00E564EB"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Anexo I – Termo de Referência;</w:t>
      </w:r>
    </w:p>
    <w:p w:rsidR="0054213B" w:rsidRPr="00E564EB" w:rsidRDefault="0054213B" w:rsidP="002E5CA2">
      <w:pPr>
        <w:autoSpaceDE w:val="0"/>
        <w:autoSpaceDN w:val="0"/>
        <w:adjustRightInd w:val="0"/>
        <w:spacing w:after="0" w:line="240" w:lineRule="auto"/>
        <w:jc w:val="both"/>
        <w:rPr>
          <w:rFonts w:ascii="Times New Roman" w:hAnsi="Times New Roman" w:cs="Times New Roman"/>
          <w:b/>
          <w:sz w:val="20"/>
          <w:szCs w:val="20"/>
        </w:rPr>
      </w:pPr>
      <w:r>
        <w:rPr>
          <w:rFonts w:ascii="Calibri" w:hAnsi="Calibri" w:cs="Calibri"/>
          <w:sz w:val="20"/>
          <w:szCs w:val="20"/>
        </w:rPr>
        <w:t xml:space="preserve">Anexo II – Modelo de Plano Operativo Assistencial – Procedimentos </w:t>
      </w:r>
      <w:r w:rsidR="0036287A">
        <w:rPr>
          <w:rFonts w:ascii="Calibri" w:hAnsi="Calibri" w:cs="Calibri"/>
          <w:sz w:val="20"/>
          <w:szCs w:val="20"/>
        </w:rPr>
        <w:t xml:space="preserve">de </w:t>
      </w:r>
      <w:r w:rsidR="00E564EB" w:rsidRPr="00E564EB">
        <w:rPr>
          <w:rFonts w:ascii="Calibri" w:hAnsi="Calibri" w:cs="Calibri"/>
          <w:b/>
          <w:sz w:val="20"/>
          <w:szCs w:val="20"/>
        </w:rPr>
        <w:t>U</w:t>
      </w:r>
      <w:r w:rsidR="00E564EB" w:rsidRPr="00E564EB">
        <w:rPr>
          <w:rFonts w:ascii="Calibri" w:hAnsi="Calibri" w:cs="Calibri"/>
          <w:b/>
          <w:bCs/>
          <w:sz w:val="20"/>
          <w:szCs w:val="20"/>
        </w:rPr>
        <w:t>ltrassonografia</w:t>
      </w:r>
      <w:r w:rsidR="00E564EB" w:rsidRPr="00E564EB">
        <w:rPr>
          <w:rFonts w:ascii="Calibri" w:hAnsi="Calibri" w:cs="Calibri"/>
          <w:b/>
          <w:bCs/>
          <w:sz w:val="20"/>
          <w:szCs w:val="20"/>
        </w:rPr>
        <w:softHyphen/>
        <w:t xml:space="preserve"> Obstétric</w:t>
      </w:r>
      <w:r w:rsidR="0036287A">
        <w:rPr>
          <w:rFonts w:ascii="Calibri" w:hAnsi="Calibri" w:cs="Calibri"/>
          <w:b/>
          <w:bCs/>
          <w:sz w:val="20"/>
          <w:szCs w:val="20"/>
        </w:rPr>
        <w:t>a</w:t>
      </w:r>
      <w:r w:rsidR="00E564EB">
        <w:rPr>
          <w:rFonts w:ascii="Calibri" w:hAnsi="Calibri" w:cs="Calibri"/>
          <w:b/>
          <w:sz w:val="20"/>
          <w:szCs w:val="20"/>
        </w:rPr>
        <w:t>;</w:t>
      </w: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color w:val="000000"/>
          <w:sz w:val="20"/>
          <w:szCs w:val="20"/>
        </w:rPr>
        <w:t xml:space="preserve">Anexo III - </w:t>
      </w:r>
      <w:r>
        <w:rPr>
          <w:rFonts w:ascii="Calibri" w:hAnsi="Calibri" w:cs="Calibri"/>
          <w:sz w:val="20"/>
          <w:szCs w:val="20"/>
        </w:rPr>
        <w:t>Declaração de Aceitação do Edital;</w:t>
      </w:r>
    </w:p>
    <w:p w:rsidR="0054213B" w:rsidRDefault="0054213B" w:rsidP="002E5CA2">
      <w:pPr>
        <w:autoSpaceDE w:val="0"/>
        <w:autoSpaceDN w:val="0"/>
        <w:adjustRightInd w:val="0"/>
        <w:spacing w:after="0" w:line="240" w:lineRule="auto"/>
        <w:jc w:val="both"/>
        <w:rPr>
          <w:rFonts w:ascii="Times New Roman" w:hAnsi="Times New Roman" w:cs="Times New Roman"/>
          <w:b/>
          <w:bCs/>
          <w:sz w:val="24"/>
          <w:szCs w:val="24"/>
        </w:rPr>
      </w:pPr>
      <w:r>
        <w:rPr>
          <w:rFonts w:ascii="Calibri" w:hAnsi="Calibri" w:cs="Calibri"/>
          <w:color w:val="000000"/>
          <w:sz w:val="20"/>
          <w:szCs w:val="20"/>
          <w:highlight w:val="white"/>
        </w:rPr>
        <w:t>Anexo IV – Modelo de Declaração de Inex</w:t>
      </w:r>
      <w:r>
        <w:rPr>
          <w:rFonts w:ascii="Calibri" w:hAnsi="Calibri" w:cs="Calibri"/>
          <w:sz w:val="20"/>
          <w:szCs w:val="20"/>
          <w:highlight w:val="white"/>
        </w:rPr>
        <w:t>istência de Fato</w:t>
      </w:r>
      <w:proofErr w:type="gramStart"/>
      <w:r>
        <w:rPr>
          <w:rFonts w:ascii="Calibri" w:hAnsi="Calibri" w:cs="Calibri"/>
          <w:sz w:val="20"/>
          <w:szCs w:val="20"/>
          <w:highlight w:val="white"/>
        </w:rPr>
        <w:t xml:space="preserve"> </w:t>
      </w:r>
      <w:r>
        <w:rPr>
          <w:rFonts w:ascii="Calibri" w:hAnsi="Calibri" w:cs="Calibri"/>
          <w:color w:val="000000"/>
          <w:sz w:val="20"/>
          <w:szCs w:val="20"/>
          <w:highlight w:val="white"/>
        </w:rPr>
        <w:t xml:space="preserve"> </w:t>
      </w:r>
      <w:proofErr w:type="gramEnd"/>
      <w:r>
        <w:rPr>
          <w:rFonts w:ascii="Calibri" w:hAnsi="Calibri" w:cs="Calibri"/>
          <w:color w:val="000000"/>
          <w:sz w:val="20"/>
          <w:szCs w:val="20"/>
          <w:highlight w:val="white"/>
        </w:rPr>
        <w:t>Superveniente e Impeditivo</w:t>
      </w:r>
      <w:r>
        <w:rPr>
          <w:rFonts w:ascii="Calibri" w:hAnsi="Calibri" w:cs="Calibri"/>
          <w:sz w:val="20"/>
          <w:szCs w:val="20"/>
          <w:highlight w:val="white"/>
        </w:rPr>
        <w:t>;</w:t>
      </w: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color w:val="000000"/>
          <w:sz w:val="20"/>
          <w:szCs w:val="20"/>
        </w:rPr>
        <w:t xml:space="preserve">Anexo V - </w:t>
      </w:r>
      <w:r>
        <w:rPr>
          <w:rFonts w:ascii="Calibri" w:hAnsi="Calibri" w:cs="Calibri"/>
          <w:sz w:val="20"/>
          <w:szCs w:val="20"/>
        </w:rPr>
        <w:t>Relação de profissionais que compõem a equipe técnica;</w:t>
      </w:r>
    </w:p>
    <w:p w:rsidR="0054213B" w:rsidRDefault="0054213B" w:rsidP="002E5CA2">
      <w:pPr>
        <w:autoSpaceDE w:val="0"/>
        <w:autoSpaceDN w:val="0"/>
        <w:adjustRightInd w:val="0"/>
        <w:spacing w:after="0" w:line="240" w:lineRule="auto"/>
        <w:jc w:val="both"/>
        <w:rPr>
          <w:rFonts w:ascii="Calibri" w:hAnsi="Calibri" w:cs="Calibri"/>
          <w:sz w:val="20"/>
          <w:szCs w:val="20"/>
        </w:rPr>
      </w:pPr>
      <w:proofErr w:type="gramStart"/>
      <w:r>
        <w:rPr>
          <w:rFonts w:ascii="Calibri" w:hAnsi="Calibri" w:cs="Calibri"/>
          <w:sz w:val="20"/>
          <w:szCs w:val="20"/>
        </w:rPr>
        <w:t>Anexo VI</w:t>
      </w:r>
      <w:proofErr w:type="gramEnd"/>
      <w:r>
        <w:rPr>
          <w:rFonts w:ascii="Calibri" w:hAnsi="Calibri" w:cs="Calibri"/>
          <w:sz w:val="20"/>
          <w:szCs w:val="20"/>
        </w:rPr>
        <w:t xml:space="preserve"> – Declaração que a instituição não possui servidor público do município de Florianópolis, como representante legal/membro da diretoria/sócio administrador/proprietário e/ou presidente da instituição;</w:t>
      </w: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Anexo VII – Modelo de</w:t>
      </w:r>
      <w:r>
        <w:rPr>
          <w:rFonts w:ascii="Calibri" w:hAnsi="Calibri" w:cs="Calibri"/>
          <w:b/>
          <w:bCs/>
          <w:sz w:val="20"/>
          <w:szCs w:val="20"/>
        </w:rPr>
        <w:t xml:space="preserve"> </w:t>
      </w:r>
      <w:r>
        <w:rPr>
          <w:rFonts w:ascii="Calibri" w:hAnsi="Calibri" w:cs="Calibri"/>
          <w:sz w:val="20"/>
          <w:szCs w:val="20"/>
        </w:rPr>
        <w:t>Ofício indicando sua capacidade de oferta e quantidade;</w:t>
      </w: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Anexo VIII - Modelo de Agenda;</w:t>
      </w: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Anexo IX - Declaração de Aceitação dos Preços;</w:t>
      </w: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Anexo X – Minuta do contrato;</w:t>
      </w:r>
    </w:p>
    <w:p w:rsidR="0054213B" w:rsidRDefault="0054213B" w:rsidP="002E5CA2">
      <w:pPr>
        <w:autoSpaceDE w:val="0"/>
        <w:autoSpaceDN w:val="0"/>
        <w:adjustRightInd w:val="0"/>
        <w:spacing w:after="0" w:line="240" w:lineRule="auto"/>
        <w:ind w:left="567" w:hanging="709"/>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ind w:left="567" w:hanging="709"/>
        <w:jc w:val="both"/>
        <w:rPr>
          <w:rFonts w:ascii="Calibri" w:hAnsi="Calibri" w:cs="Calibri"/>
          <w:sz w:val="20"/>
          <w:szCs w:val="20"/>
        </w:rPr>
      </w:pPr>
      <w:r>
        <w:rPr>
          <w:rFonts w:ascii="Calibri" w:hAnsi="Calibri" w:cs="Calibri"/>
          <w:sz w:val="20"/>
          <w:szCs w:val="20"/>
        </w:rPr>
        <w:lastRenderedPageBreak/>
        <w:t>14.6. Esclarecimentos e informações a respeito deste Edital serão prestados pela Comissão de Credenciamento de Prestadores de Serviços de Saúde de Florianópolis, em dias úteis, na sede da Secretaria Municipal de Saúde, junto à Diretoria de Inteligência em Saúde– Gerência d</w:t>
      </w:r>
      <w:r w:rsidR="0036287A">
        <w:rPr>
          <w:rFonts w:ascii="Calibri" w:hAnsi="Calibri" w:cs="Calibri"/>
          <w:sz w:val="20"/>
          <w:szCs w:val="20"/>
        </w:rPr>
        <w:t>e Controle e Avaliação (3239-1527</w:t>
      </w:r>
      <w:r>
        <w:rPr>
          <w:rFonts w:ascii="Calibri" w:hAnsi="Calibri" w:cs="Calibri"/>
          <w:sz w:val="20"/>
          <w:szCs w:val="20"/>
        </w:rPr>
        <w:t xml:space="preserve">), na Av. Henrique da Silva Fontes, 6.100, Trindade, Florianópolis – SC. </w:t>
      </w:r>
    </w:p>
    <w:p w:rsidR="0054213B" w:rsidRDefault="0054213B" w:rsidP="002E5CA2">
      <w:pPr>
        <w:autoSpaceDE w:val="0"/>
        <w:autoSpaceDN w:val="0"/>
        <w:adjustRightInd w:val="0"/>
        <w:spacing w:after="0" w:line="240" w:lineRule="auto"/>
        <w:ind w:left="4815" w:hanging="566"/>
        <w:jc w:val="both"/>
        <w:rPr>
          <w:rFonts w:ascii="Times New Roman" w:hAnsi="Times New Roman" w:cs="Times New Roman"/>
          <w:sz w:val="20"/>
          <w:szCs w:val="20"/>
        </w:rPr>
      </w:pPr>
    </w:p>
    <w:p w:rsidR="005B6091" w:rsidRDefault="005B6091" w:rsidP="00E564EB">
      <w:pPr>
        <w:autoSpaceDE w:val="0"/>
        <w:autoSpaceDN w:val="0"/>
        <w:adjustRightInd w:val="0"/>
        <w:spacing w:after="0" w:line="240" w:lineRule="auto"/>
        <w:ind w:left="5652" w:firstLine="12"/>
        <w:jc w:val="both"/>
        <w:rPr>
          <w:rFonts w:ascii="Calibri" w:hAnsi="Calibri" w:cs="Calibri"/>
          <w:sz w:val="20"/>
          <w:szCs w:val="20"/>
        </w:rPr>
      </w:pPr>
    </w:p>
    <w:p w:rsidR="0054213B" w:rsidRDefault="00A41A33" w:rsidP="00A41A33">
      <w:pPr>
        <w:autoSpaceDE w:val="0"/>
        <w:autoSpaceDN w:val="0"/>
        <w:adjustRightInd w:val="0"/>
        <w:spacing w:after="0" w:line="240" w:lineRule="auto"/>
        <w:ind w:left="4956"/>
        <w:jc w:val="both"/>
        <w:rPr>
          <w:rFonts w:ascii="Calibri" w:hAnsi="Calibri" w:cs="Calibri"/>
          <w:sz w:val="20"/>
          <w:szCs w:val="20"/>
        </w:rPr>
      </w:pPr>
      <w:r>
        <w:rPr>
          <w:rFonts w:ascii="Calibri" w:hAnsi="Calibri" w:cs="Calibri"/>
          <w:sz w:val="20"/>
          <w:szCs w:val="20"/>
        </w:rPr>
        <w:t>Florianópolis, 19</w:t>
      </w:r>
      <w:r w:rsidR="0054213B">
        <w:rPr>
          <w:rFonts w:ascii="Calibri" w:hAnsi="Calibri" w:cs="Calibri"/>
          <w:sz w:val="20"/>
          <w:szCs w:val="20"/>
        </w:rPr>
        <w:t xml:space="preserve"> de </w:t>
      </w:r>
      <w:r>
        <w:rPr>
          <w:rFonts w:ascii="Calibri" w:hAnsi="Calibri" w:cs="Calibri"/>
          <w:sz w:val="20"/>
          <w:szCs w:val="20"/>
        </w:rPr>
        <w:t>novembro</w:t>
      </w:r>
      <w:r w:rsidR="0054213B">
        <w:rPr>
          <w:rFonts w:ascii="Calibri" w:hAnsi="Calibri" w:cs="Calibri"/>
          <w:sz w:val="20"/>
          <w:szCs w:val="20"/>
        </w:rPr>
        <w:t xml:space="preserve"> de 2019.</w:t>
      </w:r>
    </w:p>
    <w:p w:rsidR="0054213B" w:rsidRDefault="0054213B" w:rsidP="002E5CA2">
      <w:pPr>
        <w:autoSpaceDE w:val="0"/>
        <w:autoSpaceDN w:val="0"/>
        <w:adjustRightInd w:val="0"/>
        <w:spacing w:after="0" w:line="240" w:lineRule="auto"/>
        <w:jc w:val="both"/>
        <w:rPr>
          <w:rFonts w:ascii="Times New Roman" w:hAnsi="Times New Roman" w:cs="Times New Roman"/>
          <w:sz w:val="20"/>
          <w:szCs w:val="20"/>
        </w:rPr>
      </w:pPr>
    </w:p>
    <w:p w:rsidR="00E564EB" w:rsidRDefault="00E564EB" w:rsidP="002E5CA2">
      <w:pPr>
        <w:autoSpaceDE w:val="0"/>
        <w:autoSpaceDN w:val="0"/>
        <w:adjustRightInd w:val="0"/>
        <w:spacing w:after="0" w:line="240" w:lineRule="auto"/>
        <w:jc w:val="both"/>
        <w:rPr>
          <w:rFonts w:ascii="Times New Roman" w:hAnsi="Times New Roman" w:cs="Times New Roman"/>
          <w:sz w:val="20"/>
          <w:szCs w:val="20"/>
        </w:rPr>
      </w:pPr>
    </w:p>
    <w:p w:rsidR="008F6621" w:rsidRDefault="008F6621" w:rsidP="002E5CA2">
      <w:pPr>
        <w:autoSpaceDE w:val="0"/>
        <w:autoSpaceDN w:val="0"/>
        <w:adjustRightInd w:val="0"/>
        <w:spacing w:after="0" w:line="240" w:lineRule="auto"/>
        <w:jc w:val="both"/>
        <w:rPr>
          <w:rFonts w:ascii="Times New Roman" w:hAnsi="Times New Roman" w:cs="Times New Roman"/>
          <w:sz w:val="20"/>
          <w:szCs w:val="20"/>
        </w:rPr>
      </w:pPr>
    </w:p>
    <w:p w:rsidR="00E564EB" w:rsidRDefault="00E564EB" w:rsidP="002E5CA2">
      <w:pPr>
        <w:autoSpaceDE w:val="0"/>
        <w:autoSpaceDN w:val="0"/>
        <w:adjustRightInd w:val="0"/>
        <w:spacing w:after="0" w:line="240" w:lineRule="auto"/>
        <w:jc w:val="both"/>
        <w:rPr>
          <w:rFonts w:ascii="Calibri" w:hAnsi="Calibri" w:cs="Calibri"/>
          <w:sz w:val="20"/>
          <w:szCs w:val="20"/>
        </w:rPr>
      </w:pPr>
    </w:p>
    <w:p w:rsidR="00E564EB" w:rsidRDefault="00E564EB" w:rsidP="00E564EB">
      <w:pPr>
        <w:autoSpaceDE w:val="0"/>
        <w:autoSpaceDN w:val="0"/>
        <w:adjustRightInd w:val="0"/>
        <w:spacing w:after="0" w:line="240" w:lineRule="auto"/>
        <w:jc w:val="center"/>
        <w:rPr>
          <w:rFonts w:ascii="Calibri" w:hAnsi="Calibri" w:cs="Calibri"/>
          <w:sz w:val="20"/>
          <w:szCs w:val="20"/>
        </w:rPr>
      </w:pPr>
      <w:r>
        <w:rPr>
          <w:rFonts w:ascii="Calibri" w:hAnsi="Calibri" w:cs="Calibri"/>
          <w:sz w:val="20"/>
          <w:szCs w:val="20"/>
        </w:rPr>
        <w:t>__________________________________________________________________</w:t>
      </w:r>
    </w:p>
    <w:p w:rsidR="0054213B" w:rsidRPr="002E5CA2" w:rsidRDefault="0054213B" w:rsidP="00E564EB">
      <w:pPr>
        <w:autoSpaceDE w:val="0"/>
        <w:autoSpaceDN w:val="0"/>
        <w:adjustRightInd w:val="0"/>
        <w:spacing w:after="0" w:line="240" w:lineRule="auto"/>
        <w:ind w:left="2832" w:firstLine="708"/>
        <w:rPr>
          <w:rFonts w:ascii="Calibri" w:hAnsi="Calibri" w:cs="Calibri"/>
          <w:sz w:val="20"/>
          <w:szCs w:val="20"/>
        </w:rPr>
      </w:pPr>
      <w:r>
        <w:rPr>
          <w:rFonts w:ascii="Calibri" w:hAnsi="Calibri" w:cs="Calibri"/>
          <w:sz w:val="20"/>
          <w:szCs w:val="20"/>
        </w:rPr>
        <w:t xml:space="preserve">Mariana </w:t>
      </w:r>
      <w:proofErr w:type="spellStart"/>
      <w:r>
        <w:rPr>
          <w:rFonts w:ascii="Calibri" w:hAnsi="Calibri" w:cs="Calibri"/>
          <w:sz w:val="20"/>
          <w:szCs w:val="20"/>
        </w:rPr>
        <w:t>Itamaro</w:t>
      </w:r>
      <w:proofErr w:type="spellEnd"/>
      <w:r>
        <w:rPr>
          <w:rFonts w:ascii="Calibri" w:hAnsi="Calibri" w:cs="Calibri"/>
          <w:sz w:val="20"/>
          <w:szCs w:val="20"/>
        </w:rPr>
        <w:t xml:space="preserve"> Gonçalves</w:t>
      </w:r>
    </w:p>
    <w:p w:rsidR="003D4309" w:rsidRDefault="003D4309" w:rsidP="00E564EB">
      <w:pPr>
        <w:autoSpaceDE w:val="0"/>
        <w:autoSpaceDN w:val="0"/>
        <w:adjustRightInd w:val="0"/>
        <w:spacing w:after="0"/>
        <w:jc w:val="center"/>
        <w:rPr>
          <w:rFonts w:ascii="Calibri" w:hAnsi="Calibri" w:cs="Calibri"/>
          <w:b/>
          <w:bCs/>
          <w:sz w:val="24"/>
          <w:szCs w:val="24"/>
        </w:rPr>
      </w:pPr>
    </w:p>
    <w:p w:rsidR="003D4309" w:rsidRDefault="003D4309"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85196F" w:rsidRDefault="0085196F"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3B625C" w:rsidRDefault="003B625C" w:rsidP="00E564EB">
      <w:pPr>
        <w:autoSpaceDE w:val="0"/>
        <w:autoSpaceDN w:val="0"/>
        <w:adjustRightInd w:val="0"/>
        <w:spacing w:after="0"/>
        <w:jc w:val="center"/>
        <w:rPr>
          <w:rFonts w:ascii="Calibri" w:hAnsi="Calibri" w:cs="Calibri"/>
          <w:b/>
          <w:bCs/>
          <w:sz w:val="24"/>
          <w:szCs w:val="24"/>
        </w:rPr>
      </w:pPr>
    </w:p>
    <w:p w:rsidR="0054213B" w:rsidRDefault="005B6091" w:rsidP="00E564EB">
      <w:pPr>
        <w:autoSpaceDE w:val="0"/>
        <w:autoSpaceDN w:val="0"/>
        <w:adjustRightInd w:val="0"/>
        <w:spacing w:after="0"/>
        <w:jc w:val="center"/>
        <w:rPr>
          <w:rFonts w:ascii="Calibri" w:hAnsi="Calibri" w:cs="Calibri"/>
          <w:b/>
          <w:bCs/>
          <w:sz w:val="24"/>
          <w:szCs w:val="24"/>
        </w:rPr>
      </w:pPr>
      <w:r>
        <w:rPr>
          <w:rFonts w:ascii="Calibri" w:hAnsi="Calibri" w:cs="Calibri"/>
          <w:b/>
          <w:bCs/>
          <w:sz w:val="24"/>
          <w:szCs w:val="24"/>
        </w:rPr>
        <w:t>A</w:t>
      </w:r>
      <w:r w:rsidR="0054213B">
        <w:rPr>
          <w:rFonts w:ascii="Calibri" w:hAnsi="Calibri" w:cs="Calibri"/>
          <w:b/>
          <w:bCs/>
          <w:sz w:val="24"/>
          <w:szCs w:val="24"/>
        </w:rPr>
        <w:t>NEXO I</w:t>
      </w:r>
    </w:p>
    <w:p w:rsidR="0054213B" w:rsidRDefault="0054213B" w:rsidP="00E564EB">
      <w:pPr>
        <w:autoSpaceDE w:val="0"/>
        <w:autoSpaceDN w:val="0"/>
        <w:adjustRightInd w:val="0"/>
        <w:spacing w:after="0"/>
        <w:jc w:val="center"/>
        <w:rPr>
          <w:rFonts w:ascii="Calibri" w:hAnsi="Calibri" w:cs="Calibri"/>
          <w:b/>
          <w:bCs/>
          <w:sz w:val="24"/>
          <w:szCs w:val="24"/>
        </w:rPr>
      </w:pPr>
      <w:r>
        <w:rPr>
          <w:rFonts w:ascii="Calibri" w:hAnsi="Calibri" w:cs="Calibri"/>
          <w:b/>
          <w:bCs/>
          <w:sz w:val="24"/>
          <w:szCs w:val="24"/>
        </w:rPr>
        <w:t>TERMO DE REFERÊNCIA</w:t>
      </w:r>
    </w:p>
    <w:p w:rsidR="0054213B" w:rsidRDefault="0054213B" w:rsidP="002E5CA2">
      <w:pPr>
        <w:autoSpaceDE w:val="0"/>
        <w:autoSpaceDN w:val="0"/>
        <w:adjustRightInd w:val="0"/>
        <w:spacing w:after="0"/>
        <w:jc w:val="both"/>
        <w:rPr>
          <w:rFonts w:ascii="Calibri" w:hAnsi="Calibri" w:cs="Calibri"/>
          <w:b/>
          <w:bCs/>
          <w:sz w:val="24"/>
          <w:szCs w:val="24"/>
        </w:rPr>
      </w:pPr>
    </w:p>
    <w:p w:rsidR="0054213B" w:rsidRDefault="0054213B" w:rsidP="002E5CA2">
      <w:pPr>
        <w:autoSpaceDE w:val="0"/>
        <w:autoSpaceDN w:val="0"/>
        <w:adjustRightInd w:val="0"/>
        <w:spacing w:after="0"/>
        <w:jc w:val="both"/>
        <w:rPr>
          <w:rFonts w:ascii="Calibri" w:hAnsi="Calibri" w:cs="Calibri"/>
          <w:b/>
          <w:bCs/>
          <w:sz w:val="20"/>
          <w:szCs w:val="20"/>
        </w:rPr>
      </w:pPr>
      <w:proofErr w:type="gramStart"/>
      <w:r>
        <w:rPr>
          <w:rFonts w:ascii="Calibri" w:hAnsi="Calibri" w:cs="Calibri"/>
          <w:b/>
          <w:bCs/>
          <w:sz w:val="20"/>
          <w:szCs w:val="20"/>
        </w:rPr>
        <w:t>1.</w:t>
      </w:r>
      <w:proofErr w:type="gramEnd"/>
      <w:r>
        <w:rPr>
          <w:rFonts w:ascii="Calibri" w:hAnsi="Calibri" w:cs="Calibri"/>
          <w:b/>
          <w:bCs/>
          <w:sz w:val="20"/>
          <w:szCs w:val="20"/>
        </w:rPr>
        <w:t xml:space="preserve">OBJETO DA CHAMADA </w:t>
      </w:r>
      <w:r w:rsidRPr="003B625C">
        <w:rPr>
          <w:rFonts w:ascii="Calibri" w:hAnsi="Calibri" w:cs="Calibri"/>
          <w:b/>
          <w:bCs/>
          <w:sz w:val="20"/>
          <w:szCs w:val="20"/>
        </w:rPr>
        <w:t xml:space="preserve">PÚBLICA Nº </w:t>
      </w:r>
      <w:r w:rsidR="003B625C" w:rsidRPr="003B625C">
        <w:rPr>
          <w:rFonts w:ascii="Calibri" w:hAnsi="Calibri" w:cs="Calibri"/>
          <w:b/>
          <w:bCs/>
          <w:sz w:val="20"/>
          <w:szCs w:val="20"/>
        </w:rPr>
        <w:t>013</w:t>
      </w:r>
      <w:r w:rsidRPr="003B625C">
        <w:rPr>
          <w:rFonts w:ascii="Calibri" w:hAnsi="Calibri" w:cs="Calibri"/>
          <w:b/>
          <w:bCs/>
          <w:sz w:val="20"/>
          <w:szCs w:val="20"/>
        </w:rPr>
        <w:t>/2019/SMS/PMF</w:t>
      </w:r>
    </w:p>
    <w:p w:rsidR="008F6621" w:rsidRDefault="008F6621" w:rsidP="002E5CA2">
      <w:pPr>
        <w:autoSpaceDE w:val="0"/>
        <w:autoSpaceDN w:val="0"/>
        <w:adjustRightInd w:val="0"/>
        <w:spacing w:after="0"/>
        <w:jc w:val="both"/>
        <w:rPr>
          <w:rFonts w:ascii="Times New Roman" w:hAnsi="Times New Roman" w:cs="Times New Roman"/>
          <w:sz w:val="20"/>
          <w:szCs w:val="20"/>
        </w:rPr>
      </w:pPr>
    </w:p>
    <w:p w:rsidR="0054213B" w:rsidRDefault="0054213B" w:rsidP="006A3145">
      <w:pPr>
        <w:autoSpaceDE w:val="0"/>
        <w:autoSpaceDN w:val="0"/>
        <w:adjustRightInd w:val="0"/>
        <w:spacing w:line="360" w:lineRule="auto"/>
        <w:jc w:val="both"/>
        <w:rPr>
          <w:rFonts w:ascii="Calibri" w:hAnsi="Calibri" w:cs="Calibri"/>
          <w:b/>
          <w:bCs/>
          <w:sz w:val="20"/>
          <w:szCs w:val="20"/>
        </w:rPr>
      </w:pPr>
      <w:r>
        <w:rPr>
          <w:rFonts w:ascii="Calibri" w:hAnsi="Calibri" w:cs="Calibri"/>
          <w:sz w:val="20"/>
          <w:szCs w:val="20"/>
        </w:rPr>
        <w:t>Este Termo de Referência tem como intuito detalhar o interesse da Secretaria Munic</w:t>
      </w:r>
      <w:r w:rsidR="00686ED5">
        <w:rPr>
          <w:rFonts w:ascii="Calibri" w:hAnsi="Calibri" w:cs="Calibri"/>
          <w:sz w:val="20"/>
          <w:szCs w:val="20"/>
        </w:rPr>
        <w:t xml:space="preserve">ipal de Saúde de </w:t>
      </w:r>
      <w:r w:rsidR="00686ED5" w:rsidRPr="00686ED5">
        <w:rPr>
          <w:rFonts w:ascii="Calibri" w:hAnsi="Calibri" w:cs="Calibri"/>
          <w:sz w:val="20"/>
          <w:szCs w:val="20"/>
        </w:rPr>
        <w:t xml:space="preserve">Florianópolis para </w:t>
      </w:r>
      <w:r w:rsidRPr="00686ED5">
        <w:rPr>
          <w:rFonts w:ascii="Calibri" w:hAnsi="Calibri" w:cs="Calibri"/>
          <w:sz w:val="20"/>
          <w:szCs w:val="20"/>
        </w:rPr>
        <w:t>a contratação de</w:t>
      </w:r>
      <w:r w:rsidR="00686ED5" w:rsidRPr="00686ED5">
        <w:rPr>
          <w:rFonts w:ascii="Calibri" w:hAnsi="Calibri" w:cs="Calibri"/>
          <w:sz w:val="20"/>
          <w:szCs w:val="20"/>
        </w:rPr>
        <w:t xml:space="preserve"> prestadores de serviços para realização de</w:t>
      </w:r>
      <w:r w:rsidRPr="00686ED5">
        <w:rPr>
          <w:rFonts w:ascii="Calibri" w:hAnsi="Calibri" w:cs="Calibri"/>
          <w:sz w:val="20"/>
          <w:szCs w:val="20"/>
        </w:rPr>
        <w:t xml:space="preserve"> procedimentos </w:t>
      </w:r>
      <w:r w:rsidR="00686ED5" w:rsidRPr="00686ED5">
        <w:rPr>
          <w:rFonts w:ascii="Calibri" w:hAnsi="Calibri" w:cs="Calibri"/>
          <w:sz w:val="20"/>
          <w:szCs w:val="20"/>
        </w:rPr>
        <w:t>de</w:t>
      </w:r>
      <w:r w:rsidRPr="00686ED5">
        <w:rPr>
          <w:rFonts w:ascii="Calibri" w:hAnsi="Calibri" w:cs="Calibri"/>
          <w:b/>
          <w:bCs/>
          <w:sz w:val="20"/>
          <w:szCs w:val="20"/>
        </w:rPr>
        <w:t xml:space="preserve"> Ultrassonografia</w:t>
      </w:r>
      <w:r w:rsidR="003502F3" w:rsidRPr="00686ED5">
        <w:rPr>
          <w:rFonts w:ascii="Calibri" w:hAnsi="Calibri" w:cs="Calibri"/>
          <w:b/>
          <w:bCs/>
          <w:sz w:val="20"/>
          <w:szCs w:val="20"/>
        </w:rPr>
        <w:t xml:space="preserve"> </w:t>
      </w:r>
      <w:r w:rsidR="008F6621" w:rsidRPr="00686ED5">
        <w:rPr>
          <w:rFonts w:ascii="Calibri" w:hAnsi="Calibri" w:cs="Calibri"/>
          <w:b/>
          <w:bCs/>
          <w:sz w:val="20"/>
          <w:szCs w:val="20"/>
        </w:rPr>
        <w:t>Obstétri</w:t>
      </w:r>
      <w:r w:rsidR="00686ED5" w:rsidRPr="00686ED5">
        <w:rPr>
          <w:rFonts w:ascii="Calibri" w:hAnsi="Calibri" w:cs="Calibri"/>
          <w:b/>
          <w:bCs/>
          <w:sz w:val="20"/>
          <w:szCs w:val="20"/>
        </w:rPr>
        <w:t>ca</w:t>
      </w:r>
      <w:r w:rsidR="002E5CA2" w:rsidRPr="00686ED5">
        <w:rPr>
          <w:rFonts w:ascii="Calibri" w:hAnsi="Calibri" w:cs="Calibri"/>
          <w:sz w:val="20"/>
          <w:szCs w:val="20"/>
        </w:rPr>
        <w:t>.</w:t>
      </w:r>
      <w:r w:rsidRPr="00686ED5">
        <w:rPr>
          <w:rFonts w:ascii="Calibri" w:hAnsi="Calibri" w:cs="Calibri"/>
          <w:sz w:val="20"/>
          <w:szCs w:val="20"/>
        </w:rPr>
        <w:t xml:space="preserve"> </w:t>
      </w:r>
      <w:r w:rsidR="00686ED5" w:rsidRPr="00686ED5">
        <w:rPr>
          <w:rFonts w:ascii="Calibri" w:hAnsi="Calibri" w:cs="Calibri"/>
          <w:sz w:val="20"/>
          <w:szCs w:val="20"/>
        </w:rPr>
        <w:t>Atualmente, s</w:t>
      </w:r>
      <w:r w:rsidRPr="00686ED5">
        <w:rPr>
          <w:rFonts w:ascii="Calibri" w:hAnsi="Calibri" w:cs="Calibri"/>
          <w:sz w:val="20"/>
          <w:szCs w:val="20"/>
        </w:rPr>
        <w:t>ão solicitadas</w:t>
      </w:r>
      <w:r w:rsidRPr="00686ED5">
        <w:rPr>
          <w:rFonts w:ascii="Calibri" w:hAnsi="Calibri" w:cs="Calibri"/>
          <w:b/>
          <w:bCs/>
          <w:sz w:val="20"/>
          <w:szCs w:val="20"/>
        </w:rPr>
        <w:t xml:space="preserve"> </w:t>
      </w:r>
      <w:r w:rsidR="00686ED5" w:rsidRPr="00686ED5">
        <w:rPr>
          <w:rFonts w:ascii="Calibri" w:hAnsi="Calibri" w:cs="Calibri"/>
          <w:b/>
          <w:bCs/>
          <w:sz w:val="20"/>
          <w:szCs w:val="20"/>
        </w:rPr>
        <w:t>por mês</w:t>
      </w:r>
      <w:r w:rsidR="009C7002" w:rsidRPr="00686ED5">
        <w:rPr>
          <w:rFonts w:ascii="Calibri" w:hAnsi="Calibri" w:cs="Calibri"/>
          <w:b/>
          <w:bCs/>
          <w:sz w:val="20"/>
          <w:szCs w:val="20"/>
        </w:rPr>
        <w:t xml:space="preserve"> aproximadamente 15</w:t>
      </w:r>
      <w:r w:rsidRPr="00686ED5">
        <w:rPr>
          <w:rFonts w:ascii="Calibri" w:hAnsi="Calibri" w:cs="Calibri"/>
          <w:b/>
          <w:bCs/>
          <w:sz w:val="20"/>
          <w:szCs w:val="20"/>
        </w:rPr>
        <w:t xml:space="preserve"> procedimentos de ultrassonografia</w:t>
      </w:r>
      <w:r w:rsidR="003502F3" w:rsidRPr="00686ED5">
        <w:rPr>
          <w:rFonts w:ascii="Calibri" w:hAnsi="Calibri" w:cs="Calibri"/>
          <w:b/>
          <w:bCs/>
          <w:sz w:val="20"/>
          <w:szCs w:val="20"/>
        </w:rPr>
        <w:t xml:space="preserve"> </w:t>
      </w:r>
      <w:proofErr w:type="spellStart"/>
      <w:proofErr w:type="gramStart"/>
      <w:r w:rsidRPr="00686ED5">
        <w:rPr>
          <w:rFonts w:ascii="Calibri" w:hAnsi="Calibri" w:cs="Calibri"/>
          <w:b/>
          <w:bCs/>
          <w:sz w:val="20"/>
          <w:szCs w:val="20"/>
        </w:rPr>
        <w:t>doppler</w:t>
      </w:r>
      <w:proofErr w:type="spellEnd"/>
      <w:proofErr w:type="gramEnd"/>
      <w:r w:rsidR="008F6621" w:rsidRPr="00686ED5">
        <w:rPr>
          <w:rFonts w:ascii="Calibri" w:hAnsi="Calibri" w:cs="Calibri"/>
          <w:b/>
          <w:bCs/>
          <w:sz w:val="20"/>
          <w:szCs w:val="20"/>
        </w:rPr>
        <w:t xml:space="preserve"> de fluxo obstétrico</w:t>
      </w:r>
      <w:r w:rsidR="00686ED5" w:rsidRPr="00686ED5">
        <w:rPr>
          <w:rFonts w:ascii="Calibri" w:hAnsi="Calibri" w:cs="Calibri"/>
          <w:b/>
          <w:bCs/>
          <w:sz w:val="20"/>
          <w:szCs w:val="20"/>
        </w:rPr>
        <w:t xml:space="preserve">  e </w:t>
      </w:r>
      <w:r w:rsidR="002B27B7">
        <w:rPr>
          <w:rFonts w:ascii="Calibri" w:hAnsi="Calibri" w:cs="Calibri"/>
          <w:b/>
          <w:bCs/>
          <w:sz w:val="20"/>
          <w:szCs w:val="20"/>
        </w:rPr>
        <w:t>2</w:t>
      </w:r>
      <w:r w:rsidR="00686ED5" w:rsidRPr="00686ED5">
        <w:rPr>
          <w:rFonts w:ascii="Calibri" w:hAnsi="Calibri" w:cs="Calibri"/>
          <w:b/>
          <w:bCs/>
          <w:sz w:val="20"/>
          <w:szCs w:val="20"/>
        </w:rPr>
        <w:t>50 ultrassonografias obstétricas.</w:t>
      </w:r>
    </w:p>
    <w:p w:rsidR="0054213B" w:rsidRDefault="0054213B" w:rsidP="006A3145">
      <w:pPr>
        <w:autoSpaceDE w:val="0"/>
        <w:autoSpaceDN w:val="0"/>
        <w:adjustRightInd w:val="0"/>
        <w:spacing w:line="360" w:lineRule="auto"/>
        <w:jc w:val="both"/>
        <w:rPr>
          <w:rFonts w:ascii="Calibri" w:hAnsi="Calibri" w:cs="Calibri"/>
          <w:sz w:val="20"/>
          <w:szCs w:val="20"/>
        </w:rPr>
      </w:pPr>
      <w:r>
        <w:rPr>
          <w:rFonts w:ascii="Calibri" w:hAnsi="Calibri" w:cs="Calibri"/>
          <w:b/>
          <w:bCs/>
          <w:sz w:val="20"/>
          <w:szCs w:val="20"/>
        </w:rPr>
        <w:t xml:space="preserve"> </w:t>
      </w:r>
      <w:r w:rsidR="002E5CA2">
        <w:rPr>
          <w:rFonts w:ascii="Calibri" w:hAnsi="Calibri" w:cs="Calibri"/>
          <w:sz w:val="20"/>
          <w:szCs w:val="20"/>
        </w:rPr>
        <w:t xml:space="preserve">O procedimento </w:t>
      </w:r>
      <w:r w:rsidR="008F6621">
        <w:rPr>
          <w:rFonts w:ascii="Calibri" w:hAnsi="Calibri" w:cs="Calibri"/>
          <w:sz w:val="20"/>
          <w:szCs w:val="20"/>
        </w:rPr>
        <w:t>é</w:t>
      </w:r>
      <w:r>
        <w:rPr>
          <w:rFonts w:ascii="Calibri" w:hAnsi="Calibri" w:cs="Calibri"/>
          <w:sz w:val="20"/>
          <w:szCs w:val="20"/>
        </w:rPr>
        <w:t xml:space="preserve"> identificado da seguinte maneira: </w:t>
      </w:r>
      <w:r>
        <w:rPr>
          <w:rFonts w:ascii="Calibri" w:hAnsi="Calibri" w:cs="Calibri"/>
          <w:b/>
          <w:bCs/>
          <w:sz w:val="20"/>
          <w:szCs w:val="20"/>
        </w:rPr>
        <w:t>Grupo 02 – Procedimentos com Finalidade Diagnóstica: Sub Grupo 05 - Diagnóstico por Ultrassonografia</w:t>
      </w:r>
      <w:r>
        <w:rPr>
          <w:rFonts w:ascii="Calibri" w:hAnsi="Calibri" w:cs="Calibri"/>
          <w:sz w:val="20"/>
          <w:szCs w:val="20"/>
        </w:rPr>
        <w:t>,</w:t>
      </w:r>
      <w:r w:rsidR="009E0185">
        <w:rPr>
          <w:rFonts w:ascii="Calibri" w:hAnsi="Calibri" w:cs="Calibri"/>
          <w:sz w:val="20"/>
          <w:szCs w:val="20"/>
        </w:rPr>
        <w:t xml:space="preserve"> </w:t>
      </w:r>
      <w:r w:rsidR="009E0185" w:rsidRPr="009E0185">
        <w:rPr>
          <w:rFonts w:ascii="Calibri" w:hAnsi="Calibri" w:cs="Calibri"/>
          <w:b/>
          <w:sz w:val="20"/>
          <w:szCs w:val="20"/>
        </w:rPr>
        <w:t>01-</w:t>
      </w:r>
      <w:r w:rsidR="009E0185">
        <w:rPr>
          <w:rFonts w:ascii="Calibri" w:hAnsi="Calibri" w:cs="Calibri"/>
          <w:b/>
          <w:sz w:val="20"/>
          <w:szCs w:val="20"/>
        </w:rPr>
        <w:t xml:space="preserve"> </w:t>
      </w:r>
      <w:r w:rsidR="009E0185" w:rsidRPr="009E0185">
        <w:rPr>
          <w:rFonts w:ascii="Calibri" w:hAnsi="Calibri" w:cs="Calibri"/>
          <w:b/>
          <w:sz w:val="20"/>
          <w:szCs w:val="20"/>
        </w:rPr>
        <w:t xml:space="preserve">Forma de </w:t>
      </w:r>
      <w:proofErr w:type="gramStart"/>
      <w:r w:rsidR="009E0185" w:rsidRPr="009E0185">
        <w:rPr>
          <w:rFonts w:ascii="Calibri" w:hAnsi="Calibri" w:cs="Calibri"/>
          <w:b/>
          <w:sz w:val="20"/>
          <w:szCs w:val="20"/>
        </w:rPr>
        <w:t>Organização –</w:t>
      </w:r>
      <w:proofErr w:type="spellStart"/>
      <w:r w:rsidR="009E0185" w:rsidRPr="009E0185">
        <w:rPr>
          <w:rFonts w:ascii="Calibri" w:hAnsi="Calibri" w:cs="Calibri"/>
          <w:b/>
          <w:sz w:val="20"/>
          <w:szCs w:val="20"/>
        </w:rPr>
        <w:t>Ultra</w:t>
      </w:r>
      <w:proofErr w:type="gramEnd"/>
      <w:r w:rsidR="009E0185" w:rsidRPr="009E0185">
        <w:rPr>
          <w:rFonts w:ascii="Calibri" w:hAnsi="Calibri" w:cs="Calibri"/>
          <w:b/>
          <w:sz w:val="20"/>
          <w:szCs w:val="20"/>
        </w:rPr>
        <w:t>-sonografia</w:t>
      </w:r>
      <w:proofErr w:type="spellEnd"/>
      <w:r w:rsidR="009E0185" w:rsidRPr="009E0185">
        <w:rPr>
          <w:rFonts w:ascii="Calibri" w:hAnsi="Calibri" w:cs="Calibri"/>
          <w:b/>
          <w:sz w:val="20"/>
          <w:szCs w:val="20"/>
        </w:rPr>
        <w:t xml:space="preserve"> do Sistema circulatório</w:t>
      </w:r>
      <w:r>
        <w:rPr>
          <w:rFonts w:ascii="Calibri" w:hAnsi="Calibri" w:cs="Calibri"/>
          <w:sz w:val="20"/>
          <w:szCs w:val="20"/>
        </w:rPr>
        <w:t xml:space="preserve"> de acordo com a organização e nomenclatura da “Tabela de Procedimentos, Medicamentos, Órteses e Próteses e Materiais Especiais (OPM) do Sistema Único de Saúde - SUS”.</w:t>
      </w:r>
      <w:bookmarkStart w:id="0" w:name="_GoBack"/>
      <w:bookmarkEnd w:id="0"/>
    </w:p>
    <w:p w:rsidR="0054213B" w:rsidRDefault="0054213B" w:rsidP="006A3145">
      <w:pPr>
        <w:autoSpaceDE w:val="0"/>
        <w:autoSpaceDN w:val="0"/>
        <w:adjustRightInd w:val="0"/>
        <w:spacing w:after="0" w:line="360" w:lineRule="auto"/>
        <w:jc w:val="both"/>
        <w:rPr>
          <w:rFonts w:ascii="Calibri" w:hAnsi="Calibri" w:cs="Calibri"/>
          <w:b/>
          <w:bCs/>
          <w:sz w:val="20"/>
          <w:szCs w:val="20"/>
        </w:rPr>
      </w:pPr>
      <w:r>
        <w:rPr>
          <w:rFonts w:ascii="Calibri" w:hAnsi="Calibri" w:cs="Calibri"/>
          <w:b/>
          <w:bCs/>
          <w:sz w:val="20"/>
          <w:szCs w:val="20"/>
        </w:rPr>
        <w:t xml:space="preserve">2. JUSTIFICATIVA DO OBJETO: </w:t>
      </w:r>
    </w:p>
    <w:p w:rsidR="00B84F2D" w:rsidRDefault="00B84F2D" w:rsidP="006A3145">
      <w:pPr>
        <w:autoSpaceDE w:val="0"/>
        <w:autoSpaceDN w:val="0"/>
        <w:adjustRightInd w:val="0"/>
        <w:spacing w:after="0" w:line="360" w:lineRule="auto"/>
        <w:jc w:val="both"/>
        <w:rPr>
          <w:rFonts w:ascii="Calibri" w:hAnsi="Calibri" w:cs="Calibri"/>
          <w:sz w:val="20"/>
          <w:szCs w:val="20"/>
        </w:rPr>
      </w:pPr>
    </w:p>
    <w:p w:rsidR="00B84F2D" w:rsidRPr="00B84F2D" w:rsidRDefault="0054213B" w:rsidP="006A3145">
      <w:pPr>
        <w:autoSpaceDE w:val="0"/>
        <w:autoSpaceDN w:val="0"/>
        <w:adjustRightInd w:val="0"/>
        <w:spacing w:after="0" w:line="360" w:lineRule="auto"/>
        <w:jc w:val="both"/>
        <w:rPr>
          <w:rFonts w:ascii="Calibri" w:hAnsi="Calibri" w:cs="Calibri"/>
          <w:bCs/>
          <w:sz w:val="20"/>
          <w:szCs w:val="20"/>
        </w:rPr>
      </w:pPr>
      <w:r>
        <w:rPr>
          <w:rFonts w:ascii="Calibri" w:hAnsi="Calibri" w:cs="Calibri"/>
          <w:sz w:val="20"/>
          <w:szCs w:val="20"/>
        </w:rPr>
        <w:t xml:space="preserve">A necessidade de contratação do objeto é </w:t>
      </w:r>
      <w:r w:rsidRPr="009C7002">
        <w:rPr>
          <w:rFonts w:ascii="Calibri" w:hAnsi="Calibri" w:cs="Calibri"/>
          <w:b/>
          <w:bCs/>
          <w:sz w:val="20"/>
          <w:szCs w:val="20"/>
          <w:u w:val="single"/>
        </w:rPr>
        <w:t>justificada pela não realização</w:t>
      </w:r>
      <w:r w:rsidR="00B84F2D">
        <w:rPr>
          <w:rFonts w:ascii="Calibri" w:hAnsi="Calibri" w:cs="Calibri"/>
          <w:b/>
          <w:bCs/>
          <w:sz w:val="20"/>
          <w:szCs w:val="20"/>
        </w:rPr>
        <w:t xml:space="preserve"> </w:t>
      </w:r>
      <w:r w:rsidR="00B84F2D" w:rsidRPr="00B84F2D">
        <w:rPr>
          <w:rFonts w:ascii="Calibri" w:hAnsi="Calibri" w:cs="Calibri"/>
          <w:b/>
          <w:bCs/>
          <w:sz w:val="20"/>
          <w:szCs w:val="20"/>
        </w:rPr>
        <w:t>de</w:t>
      </w:r>
      <w:r w:rsidR="00B84F2D">
        <w:rPr>
          <w:rFonts w:ascii="Calibri" w:hAnsi="Calibri" w:cs="Calibri"/>
          <w:bCs/>
          <w:sz w:val="20"/>
          <w:szCs w:val="20"/>
        </w:rPr>
        <w:t xml:space="preserve"> </w:t>
      </w:r>
      <w:r w:rsidR="00B84F2D" w:rsidRPr="00B84F2D">
        <w:rPr>
          <w:rFonts w:ascii="Calibri" w:hAnsi="Calibri" w:cs="Calibri"/>
          <w:b/>
          <w:bCs/>
          <w:sz w:val="20"/>
          <w:szCs w:val="20"/>
          <w:u w:val="single"/>
        </w:rPr>
        <w:t xml:space="preserve">ultrassonografia de fluxo obstétrico com </w:t>
      </w:r>
      <w:proofErr w:type="spellStart"/>
      <w:proofErr w:type="gramStart"/>
      <w:r w:rsidR="00B84F2D" w:rsidRPr="00B84F2D">
        <w:rPr>
          <w:rFonts w:ascii="Calibri" w:hAnsi="Calibri" w:cs="Calibri"/>
          <w:b/>
          <w:bCs/>
          <w:sz w:val="20"/>
          <w:szCs w:val="20"/>
          <w:u w:val="single"/>
        </w:rPr>
        <w:t>doppler</w:t>
      </w:r>
      <w:proofErr w:type="spellEnd"/>
      <w:proofErr w:type="gramEnd"/>
      <w:r w:rsidR="00B84F2D" w:rsidRPr="00B84F2D">
        <w:rPr>
          <w:rFonts w:ascii="Calibri" w:hAnsi="Calibri" w:cs="Calibri"/>
          <w:b/>
          <w:bCs/>
          <w:sz w:val="20"/>
          <w:szCs w:val="20"/>
          <w:u w:val="single"/>
        </w:rPr>
        <w:t xml:space="preserve"> e a baixa oferta na ultrassonografia obstét</w:t>
      </w:r>
      <w:r w:rsidR="00491E0A">
        <w:rPr>
          <w:rFonts w:ascii="Calibri" w:hAnsi="Calibri" w:cs="Calibri"/>
          <w:b/>
          <w:bCs/>
          <w:sz w:val="20"/>
          <w:szCs w:val="20"/>
          <w:u w:val="single"/>
        </w:rPr>
        <w:t>r</w:t>
      </w:r>
      <w:r w:rsidR="00B84F2D" w:rsidRPr="00B84F2D">
        <w:rPr>
          <w:rFonts w:ascii="Calibri" w:hAnsi="Calibri" w:cs="Calibri"/>
          <w:b/>
          <w:bCs/>
          <w:sz w:val="20"/>
          <w:szCs w:val="20"/>
          <w:u w:val="single"/>
        </w:rPr>
        <w:t xml:space="preserve">ica (sem </w:t>
      </w:r>
      <w:proofErr w:type="spellStart"/>
      <w:r w:rsidR="00B84F2D" w:rsidRPr="00B84F2D">
        <w:rPr>
          <w:rFonts w:ascii="Calibri" w:hAnsi="Calibri" w:cs="Calibri"/>
          <w:b/>
          <w:bCs/>
          <w:sz w:val="20"/>
          <w:szCs w:val="20"/>
          <w:u w:val="single"/>
        </w:rPr>
        <w:t>doppler</w:t>
      </w:r>
      <w:proofErr w:type="spellEnd"/>
      <w:r w:rsidR="00B84F2D" w:rsidRPr="00B84F2D">
        <w:rPr>
          <w:rFonts w:ascii="Calibri" w:hAnsi="Calibri" w:cs="Calibri"/>
          <w:b/>
          <w:bCs/>
          <w:sz w:val="20"/>
          <w:szCs w:val="20"/>
          <w:u w:val="single"/>
        </w:rPr>
        <w:t>)</w:t>
      </w:r>
      <w:r w:rsidR="00B84F2D">
        <w:rPr>
          <w:rFonts w:ascii="Calibri" w:hAnsi="Calibri" w:cs="Calibri"/>
          <w:bCs/>
          <w:sz w:val="20"/>
          <w:szCs w:val="20"/>
        </w:rPr>
        <w:t xml:space="preserve"> ofertada pela rede municipal devido número reduzido de profissional habilitado para realizar tal exame. </w:t>
      </w:r>
      <w:r w:rsidR="00B84F2D" w:rsidRPr="00B84F2D">
        <w:rPr>
          <w:rFonts w:ascii="Calibri" w:hAnsi="Calibri" w:cs="Calibri"/>
          <w:bCs/>
          <w:sz w:val="20"/>
          <w:szCs w:val="20"/>
        </w:rPr>
        <w:t>Dessa forma, a necessidade de contratação se</w:t>
      </w:r>
      <w:r w:rsidR="00B84F2D">
        <w:rPr>
          <w:rFonts w:ascii="Calibri" w:hAnsi="Calibri" w:cs="Calibri"/>
          <w:bCs/>
          <w:sz w:val="20"/>
          <w:szCs w:val="20"/>
        </w:rPr>
        <w:t xml:space="preserve"> </w:t>
      </w:r>
      <w:r w:rsidR="00B84F2D" w:rsidRPr="00B84F2D">
        <w:rPr>
          <w:rFonts w:ascii="Calibri" w:hAnsi="Calibri" w:cs="Calibri"/>
          <w:bCs/>
          <w:sz w:val="20"/>
          <w:szCs w:val="20"/>
        </w:rPr>
        <w:t>justifica, a fim de que o município não fique sem ou com pouca oferta desses procedimentos, bem como</w:t>
      </w:r>
      <w:r w:rsidR="00B84F2D">
        <w:rPr>
          <w:rFonts w:ascii="Calibri" w:hAnsi="Calibri" w:cs="Calibri"/>
          <w:bCs/>
          <w:sz w:val="20"/>
          <w:szCs w:val="20"/>
        </w:rPr>
        <w:t xml:space="preserve"> </w:t>
      </w:r>
      <w:r w:rsidR="00B84F2D" w:rsidRPr="00B84F2D">
        <w:rPr>
          <w:rFonts w:ascii="Calibri" w:hAnsi="Calibri" w:cs="Calibri"/>
          <w:bCs/>
          <w:sz w:val="20"/>
          <w:szCs w:val="20"/>
        </w:rPr>
        <w:t>garanta maior agilidade no agendamento de forma que não prejudique os usuários do sistema público de</w:t>
      </w:r>
      <w:r w:rsidR="00B84F2D">
        <w:rPr>
          <w:rFonts w:ascii="Calibri" w:hAnsi="Calibri" w:cs="Calibri"/>
          <w:bCs/>
          <w:sz w:val="20"/>
          <w:szCs w:val="20"/>
        </w:rPr>
        <w:t xml:space="preserve"> </w:t>
      </w:r>
      <w:r w:rsidR="00B84F2D" w:rsidRPr="00B84F2D">
        <w:rPr>
          <w:rFonts w:ascii="Calibri" w:hAnsi="Calibri" w:cs="Calibri"/>
          <w:bCs/>
          <w:sz w:val="20"/>
          <w:szCs w:val="20"/>
        </w:rPr>
        <w:t>saúde na conclusão e/ou encaminhamento de diagnóstico para tratamento e/ou reabilitação do seu estado</w:t>
      </w:r>
      <w:r w:rsidR="00B84F2D">
        <w:rPr>
          <w:rFonts w:ascii="Calibri" w:hAnsi="Calibri" w:cs="Calibri"/>
          <w:bCs/>
          <w:sz w:val="20"/>
          <w:szCs w:val="20"/>
        </w:rPr>
        <w:t xml:space="preserve"> de saúde.</w:t>
      </w:r>
    </w:p>
    <w:p w:rsidR="00B84F2D" w:rsidRDefault="00B84F2D" w:rsidP="006A3145">
      <w:pPr>
        <w:autoSpaceDE w:val="0"/>
        <w:autoSpaceDN w:val="0"/>
        <w:adjustRightInd w:val="0"/>
        <w:spacing w:line="360" w:lineRule="auto"/>
        <w:jc w:val="both"/>
        <w:rPr>
          <w:rFonts w:ascii="Calibri" w:hAnsi="Calibri" w:cs="Calibri"/>
          <w:bCs/>
          <w:sz w:val="20"/>
          <w:szCs w:val="20"/>
        </w:rPr>
      </w:pPr>
    </w:p>
    <w:p w:rsidR="0054213B" w:rsidRDefault="0054213B" w:rsidP="006A3145">
      <w:pPr>
        <w:autoSpaceDE w:val="0"/>
        <w:autoSpaceDN w:val="0"/>
        <w:adjustRightInd w:val="0"/>
        <w:spacing w:line="360" w:lineRule="auto"/>
        <w:jc w:val="both"/>
        <w:rPr>
          <w:rFonts w:ascii="Calibri" w:hAnsi="Calibri" w:cs="Calibri"/>
          <w:b/>
          <w:bCs/>
          <w:sz w:val="20"/>
          <w:szCs w:val="20"/>
        </w:rPr>
      </w:pPr>
      <w:proofErr w:type="gramStart"/>
      <w:r>
        <w:rPr>
          <w:rFonts w:ascii="Calibri" w:hAnsi="Calibri" w:cs="Calibri"/>
          <w:b/>
          <w:bCs/>
          <w:sz w:val="20"/>
          <w:szCs w:val="20"/>
        </w:rPr>
        <w:t>3.</w:t>
      </w:r>
      <w:proofErr w:type="gramEnd"/>
      <w:r>
        <w:rPr>
          <w:rFonts w:ascii="Calibri" w:hAnsi="Calibri" w:cs="Calibri"/>
          <w:b/>
          <w:bCs/>
          <w:sz w:val="20"/>
          <w:szCs w:val="20"/>
        </w:rPr>
        <w:t>CARACTERIZAÇÃO DO OBJETO:</w:t>
      </w:r>
    </w:p>
    <w:p w:rsidR="006A3145" w:rsidRDefault="0054213B" w:rsidP="006A3145">
      <w:pPr>
        <w:autoSpaceDE w:val="0"/>
        <w:autoSpaceDN w:val="0"/>
        <w:adjustRightInd w:val="0"/>
        <w:spacing w:line="360" w:lineRule="auto"/>
        <w:jc w:val="both"/>
        <w:rPr>
          <w:rFonts w:ascii="Calibri" w:hAnsi="Calibri" w:cs="Calibri"/>
          <w:b/>
          <w:bCs/>
          <w:sz w:val="20"/>
          <w:szCs w:val="20"/>
        </w:rPr>
      </w:pPr>
      <w:r>
        <w:rPr>
          <w:rFonts w:ascii="Calibri" w:hAnsi="Calibri" w:cs="Calibri"/>
          <w:b/>
          <w:bCs/>
          <w:sz w:val="20"/>
          <w:szCs w:val="20"/>
        </w:rPr>
        <w:t xml:space="preserve">3.1. DOS VALORES DOS PROCEDIMENTOS </w:t>
      </w:r>
    </w:p>
    <w:p w:rsidR="0054213B" w:rsidRDefault="006D29BC" w:rsidP="006A3145">
      <w:pPr>
        <w:autoSpaceDE w:val="0"/>
        <w:autoSpaceDN w:val="0"/>
        <w:adjustRightInd w:val="0"/>
        <w:spacing w:line="360" w:lineRule="auto"/>
        <w:jc w:val="both"/>
        <w:rPr>
          <w:rFonts w:ascii="Calibri" w:hAnsi="Calibri" w:cs="Calibri"/>
          <w:sz w:val="20"/>
          <w:szCs w:val="20"/>
        </w:rPr>
      </w:pPr>
      <w:r>
        <w:rPr>
          <w:rFonts w:ascii="Calibri" w:hAnsi="Calibri" w:cs="Calibri"/>
          <w:sz w:val="20"/>
          <w:szCs w:val="20"/>
        </w:rPr>
        <w:t>3.1.1</w:t>
      </w:r>
      <w:r w:rsidR="00B84F2D">
        <w:rPr>
          <w:rFonts w:ascii="Calibri" w:hAnsi="Calibri" w:cs="Calibri"/>
          <w:sz w:val="20"/>
          <w:szCs w:val="20"/>
        </w:rPr>
        <w:t xml:space="preserve"> </w:t>
      </w:r>
      <w:r w:rsidR="0054213B">
        <w:rPr>
          <w:rFonts w:ascii="Calibri" w:hAnsi="Calibri" w:cs="Calibri"/>
          <w:sz w:val="20"/>
          <w:szCs w:val="20"/>
        </w:rPr>
        <w:t>A remuneração dos procedi</w:t>
      </w:r>
      <w:r w:rsidR="0054213B" w:rsidRPr="00A41A33">
        <w:rPr>
          <w:rFonts w:ascii="Calibri" w:hAnsi="Calibri" w:cs="Calibri"/>
          <w:sz w:val="20"/>
          <w:szCs w:val="20"/>
        </w:rPr>
        <w:t xml:space="preserve">mentos </w:t>
      </w:r>
      <w:r w:rsidR="00491E0A" w:rsidRPr="00A41A33">
        <w:rPr>
          <w:rFonts w:ascii="Calibri" w:hAnsi="Calibri" w:cs="Calibri"/>
          <w:sz w:val="20"/>
          <w:szCs w:val="20"/>
        </w:rPr>
        <w:t xml:space="preserve">de </w:t>
      </w:r>
      <w:r w:rsidR="0054213B" w:rsidRPr="00A41A33">
        <w:rPr>
          <w:rFonts w:ascii="Calibri" w:hAnsi="Calibri" w:cs="Calibri"/>
          <w:b/>
          <w:bCs/>
          <w:sz w:val="20"/>
          <w:szCs w:val="20"/>
          <w:u w:val="single"/>
        </w:rPr>
        <w:t>Ultrassonografia</w:t>
      </w:r>
      <w:r w:rsidR="006E3FFE" w:rsidRPr="00A41A33">
        <w:rPr>
          <w:rFonts w:ascii="Calibri" w:hAnsi="Calibri" w:cs="Calibri"/>
          <w:b/>
          <w:bCs/>
          <w:sz w:val="20"/>
          <w:szCs w:val="20"/>
          <w:u w:val="single"/>
        </w:rPr>
        <w:t xml:space="preserve"> Obstétric</w:t>
      </w:r>
      <w:r w:rsidR="00C87DA4" w:rsidRPr="00A41A33">
        <w:rPr>
          <w:rFonts w:ascii="Calibri" w:hAnsi="Calibri" w:cs="Calibri"/>
          <w:b/>
          <w:bCs/>
          <w:sz w:val="20"/>
          <w:szCs w:val="20"/>
          <w:u w:val="single"/>
        </w:rPr>
        <w:t>a</w:t>
      </w:r>
      <w:r w:rsidR="006A3145" w:rsidRPr="00A41A33">
        <w:rPr>
          <w:rFonts w:ascii="Calibri" w:hAnsi="Calibri" w:cs="Calibri"/>
          <w:b/>
          <w:bCs/>
          <w:sz w:val="20"/>
          <w:szCs w:val="20"/>
          <w:u w:val="single"/>
        </w:rPr>
        <w:t xml:space="preserve"> </w:t>
      </w:r>
      <w:r w:rsidR="006A3145" w:rsidRPr="00A41A33">
        <w:rPr>
          <w:rFonts w:ascii="Calibri" w:hAnsi="Calibri" w:cs="Calibri"/>
          <w:bCs/>
          <w:sz w:val="20"/>
          <w:szCs w:val="20"/>
        </w:rPr>
        <w:t>apresent</w:t>
      </w:r>
      <w:r w:rsidR="006A3145" w:rsidRPr="006A3145">
        <w:rPr>
          <w:rFonts w:ascii="Calibri" w:hAnsi="Calibri" w:cs="Calibri"/>
          <w:bCs/>
          <w:sz w:val="20"/>
          <w:szCs w:val="20"/>
        </w:rPr>
        <w:t>a</w:t>
      </w:r>
      <w:r w:rsidR="0054213B">
        <w:rPr>
          <w:rFonts w:ascii="Calibri" w:hAnsi="Calibri" w:cs="Calibri"/>
          <w:sz w:val="20"/>
          <w:szCs w:val="20"/>
        </w:rPr>
        <w:t xml:space="preserve"> os seguintes valores:</w:t>
      </w:r>
    </w:p>
    <w:p w:rsidR="00C87DA4" w:rsidRDefault="0054213B" w:rsidP="006A3145">
      <w:pPr>
        <w:widowControl w:val="0"/>
        <w:autoSpaceDE w:val="0"/>
        <w:autoSpaceDN w:val="0"/>
        <w:adjustRightInd w:val="0"/>
        <w:spacing w:after="0" w:line="360" w:lineRule="auto"/>
        <w:ind w:left="1080" w:hanging="360"/>
        <w:jc w:val="both"/>
        <w:rPr>
          <w:rFonts w:ascii="Calibri" w:hAnsi="Calibri" w:cs="Calibri"/>
          <w:sz w:val="20"/>
          <w:szCs w:val="20"/>
        </w:rPr>
      </w:pPr>
      <w:proofErr w:type="gramStart"/>
      <w:r>
        <w:rPr>
          <w:rFonts w:ascii="Calibri" w:hAnsi="Calibri" w:cs="Calibri"/>
          <w:sz w:val="20"/>
          <w:szCs w:val="20"/>
        </w:rPr>
        <w:t>a</w:t>
      </w:r>
      <w:proofErr w:type="gramEnd"/>
      <w:r>
        <w:rPr>
          <w:rFonts w:ascii="Calibri" w:hAnsi="Calibri" w:cs="Calibri"/>
          <w:sz w:val="20"/>
          <w:szCs w:val="20"/>
        </w:rPr>
        <w:t>)</w:t>
      </w:r>
      <w:r>
        <w:rPr>
          <w:rFonts w:ascii="Calibri" w:hAnsi="Calibri" w:cs="Calibri"/>
          <w:sz w:val="20"/>
          <w:szCs w:val="20"/>
        </w:rPr>
        <w:tab/>
        <w:t>valor SIGTAP do procedimento acrescido do valor de complementação  com recursos próprios conforme especificação do quadro a seguir:</w:t>
      </w:r>
    </w:p>
    <w:tbl>
      <w:tblPr>
        <w:tblpPr w:leftFromText="141" w:rightFromText="141" w:vertAnchor="text" w:horzAnchor="margin" w:tblpXSpec="center" w:tblpY="148"/>
        <w:tblW w:w="9106" w:type="dxa"/>
        <w:tblBorders>
          <w:top w:val="single" w:sz="4" w:space="0" w:color="000000"/>
          <w:left w:val="single" w:sz="4" w:space="0" w:color="000000"/>
          <w:bottom w:val="single" w:sz="4" w:space="0" w:color="000000"/>
          <w:right w:val="single" w:sz="4" w:space="0" w:color="000000"/>
        </w:tblBorders>
        <w:tblLayout w:type="fixed"/>
        <w:tblLook w:val="0000"/>
      </w:tblPr>
      <w:tblGrid>
        <w:gridCol w:w="1384"/>
        <w:gridCol w:w="3469"/>
        <w:gridCol w:w="1134"/>
        <w:gridCol w:w="925"/>
        <w:gridCol w:w="1276"/>
        <w:gridCol w:w="918"/>
      </w:tblGrid>
      <w:tr w:rsidR="00767EF9" w:rsidRPr="00767EF9" w:rsidTr="00C87DA4">
        <w:tc>
          <w:tcPr>
            <w:tcW w:w="1384" w:type="dxa"/>
            <w:tcBorders>
              <w:top w:val="single" w:sz="4" w:space="0" w:color="000000"/>
              <w:bottom w:val="single" w:sz="4" w:space="0" w:color="000000"/>
              <w:right w:val="single" w:sz="4" w:space="0" w:color="000000"/>
            </w:tcBorders>
          </w:tcPr>
          <w:p w:rsidR="00A8798F" w:rsidRDefault="00A8798F" w:rsidP="006A3145">
            <w:pPr>
              <w:widowControl w:val="0"/>
              <w:autoSpaceDE w:val="0"/>
              <w:autoSpaceDN w:val="0"/>
              <w:adjustRightInd w:val="0"/>
              <w:spacing w:after="0" w:line="360" w:lineRule="auto"/>
              <w:jc w:val="center"/>
              <w:rPr>
                <w:rFonts w:cs="Calibri"/>
                <w:sz w:val="16"/>
                <w:szCs w:val="16"/>
              </w:rPr>
            </w:pPr>
          </w:p>
          <w:p w:rsidR="00767EF9" w:rsidRPr="00866A05" w:rsidRDefault="00767EF9" w:rsidP="006A3145">
            <w:pPr>
              <w:widowControl w:val="0"/>
              <w:autoSpaceDE w:val="0"/>
              <w:autoSpaceDN w:val="0"/>
              <w:adjustRightInd w:val="0"/>
              <w:spacing w:after="0" w:line="360" w:lineRule="auto"/>
              <w:jc w:val="center"/>
              <w:rPr>
                <w:rFonts w:cs="Times New Roman"/>
                <w:sz w:val="16"/>
                <w:szCs w:val="16"/>
              </w:rPr>
            </w:pPr>
            <w:r w:rsidRPr="00866A05">
              <w:rPr>
                <w:rFonts w:cs="Calibri"/>
                <w:sz w:val="16"/>
                <w:szCs w:val="16"/>
              </w:rPr>
              <w:lastRenderedPageBreak/>
              <w:t>Código Procedimento</w:t>
            </w:r>
          </w:p>
        </w:tc>
        <w:tc>
          <w:tcPr>
            <w:tcW w:w="3469" w:type="dxa"/>
            <w:tcBorders>
              <w:top w:val="single" w:sz="4" w:space="0" w:color="000000"/>
              <w:left w:val="single" w:sz="4" w:space="0" w:color="000000"/>
              <w:bottom w:val="single" w:sz="4" w:space="0" w:color="000000"/>
              <w:right w:val="single" w:sz="4" w:space="0" w:color="000000"/>
            </w:tcBorders>
          </w:tcPr>
          <w:p w:rsidR="00767EF9" w:rsidRPr="00866A05" w:rsidRDefault="00767EF9" w:rsidP="006A3145">
            <w:pPr>
              <w:widowControl w:val="0"/>
              <w:autoSpaceDE w:val="0"/>
              <w:autoSpaceDN w:val="0"/>
              <w:adjustRightInd w:val="0"/>
              <w:spacing w:after="0" w:line="360" w:lineRule="auto"/>
              <w:jc w:val="center"/>
              <w:rPr>
                <w:rFonts w:cs="Calibri"/>
                <w:sz w:val="16"/>
                <w:szCs w:val="16"/>
              </w:rPr>
            </w:pPr>
          </w:p>
          <w:p w:rsidR="00767EF9" w:rsidRPr="00866A05" w:rsidRDefault="00767EF9" w:rsidP="006A3145">
            <w:pPr>
              <w:widowControl w:val="0"/>
              <w:autoSpaceDE w:val="0"/>
              <w:autoSpaceDN w:val="0"/>
              <w:adjustRightInd w:val="0"/>
              <w:spacing w:after="0" w:line="360" w:lineRule="auto"/>
              <w:jc w:val="center"/>
              <w:rPr>
                <w:rFonts w:cs="Calibri"/>
                <w:sz w:val="16"/>
                <w:szCs w:val="16"/>
              </w:rPr>
            </w:pPr>
            <w:r w:rsidRPr="00866A05">
              <w:rPr>
                <w:rFonts w:cs="Calibri"/>
                <w:sz w:val="16"/>
                <w:szCs w:val="16"/>
              </w:rPr>
              <w:lastRenderedPageBreak/>
              <w:t>Procedimento</w:t>
            </w:r>
          </w:p>
          <w:p w:rsidR="00767EF9" w:rsidRPr="00866A05" w:rsidRDefault="00767EF9" w:rsidP="006A3145">
            <w:pPr>
              <w:widowControl w:val="0"/>
              <w:autoSpaceDE w:val="0"/>
              <w:autoSpaceDN w:val="0"/>
              <w:adjustRightInd w:val="0"/>
              <w:spacing w:after="0" w:line="360" w:lineRule="auto"/>
              <w:jc w:val="center"/>
              <w:rPr>
                <w:rFonts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A8798F" w:rsidRDefault="00A8798F" w:rsidP="006A3145">
            <w:pPr>
              <w:widowControl w:val="0"/>
              <w:autoSpaceDE w:val="0"/>
              <w:autoSpaceDN w:val="0"/>
              <w:adjustRightInd w:val="0"/>
              <w:spacing w:after="0" w:line="360" w:lineRule="auto"/>
              <w:jc w:val="center"/>
              <w:rPr>
                <w:rFonts w:cs="Calibri"/>
                <w:sz w:val="16"/>
                <w:szCs w:val="16"/>
              </w:rPr>
            </w:pPr>
          </w:p>
          <w:p w:rsidR="00767EF9" w:rsidRPr="00866A05" w:rsidRDefault="00767EF9" w:rsidP="006A3145">
            <w:pPr>
              <w:widowControl w:val="0"/>
              <w:autoSpaceDE w:val="0"/>
              <w:autoSpaceDN w:val="0"/>
              <w:adjustRightInd w:val="0"/>
              <w:spacing w:after="0" w:line="360" w:lineRule="auto"/>
              <w:jc w:val="center"/>
              <w:rPr>
                <w:rFonts w:cs="Times New Roman"/>
                <w:sz w:val="16"/>
                <w:szCs w:val="16"/>
              </w:rPr>
            </w:pPr>
            <w:r w:rsidRPr="00866A05">
              <w:rPr>
                <w:rFonts w:cs="Calibri"/>
                <w:sz w:val="16"/>
                <w:szCs w:val="16"/>
              </w:rPr>
              <w:lastRenderedPageBreak/>
              <w:t>Necessidade mensal SMS</w:t>
            </w:r>
          </w:p>
        </w:tc>
        <w:tc>
          <w:tcPr>
            <w:tcW w:w="925" w:type="dxa"/>
            <w:tcBorders>
              <w:top w:val="single" w:sz="4" w:space="0" w:color="000000"/>
              <w:left w:val="single" w:sz="4" w:space="0" w:color="000000"/>
              <w:bottom w:val="single" w:sz="4" w:space="0" w:color="000000"/>
              <w:right w:val="single" w:sz="4" w:space="0" w:color="000000"/>
            </w:tcBorders>
          </w:tcPr>
          <w:p w:rsidR="00767EF9" w:rsidRPr="00866A05" w:rsidRDefault="00767EF9" w:rsidP="006A3145">
            <w:pPr>
              <w:widowControl w:val="0"/>
              <w:autoSpaceDE w:val="0"/>
              <w:autoSpaceDN w:val="0"/>
              <w:adjustRightInd w:val="0"/>
              <w:spacing w:after="0" w:line="360" w:lineRule="auto"/>
              <w:jc w:val="center"/>
              <w:rPr>
                <w:rFonts w:cs="Calibri"/>
                <w:sz w:val="16"/>
                <w:szCs w:val="16"/>
              </w:rPr>
            </w:pPr>
          </w:p>
          <w:p w:rsidR="00767EF9" w:rsidRPr="00866A05" w:rsidRDefault="00767EF9" w:rsidP="006A3145">
            <w:pPr>
              <w:widowControl w:val="0"/>
              <w:autoSpaceDE w:val="0"/>
              <w:autoSpaceDN w:val="0"/>
              <w:adjustRightInd w:val="0"/>
              <w:spacing w:after="0" w:line="360" w:lineRule="auto"/>
              <w:jc w:val="center"/>
              <w:rPr>
                <w:rFonts w:cs="Times New Roman"/>
                <w:sz w:val="16"/>
                <w:szCs w:val="16"/>
              </w:rPr>
            </w:pPr>
            <w:r w:rsidRPr="00866A05">
              <w:rPr>
                <w:rFonts w:cs="Calibri"/>
                <w:sz w:val="16"/>
                <w:szCs w:val="16"/>
              </w:rPr>
              <w:lastRenderedPageBreak/>
              <w:t xml:space="preserve">Valor </w:t>
            </w:r>
            <w:proofErr w:type="spellStart"/>
            <w:r w:rsidRPr="00866A05">
              <w:rPr>
                <w:rFonts w:cs="Calibri"/>
                <w:sz w:val="16"/>
                <w:szCs w:val="16"/>
              </w:rPr>
              <w:t>Sigtap</w:t>
            </w:r>
            <w:proofErr w:type="spellEnd"/>
          </w:p>
        </w:tc>
        <w:tc>
          <w:tcPr>
            <w:tcW w:w="1276" w:type="dxa"/>
            <w:tcBorders>
              <w:top w:val="single" w:sz="4" w:space="0" w:color="000000"/>
              <w:left w:val="single" w:sz="4" w:space="0" w:color="000000"/>
              <w:bottom w:val="single" w:sz="4" w:space="0" w:color="000000"/>
              <w:right w:val="nil"/>
            </w:tcBorders>
          </w:tcPr>
          <w:p w:rsidR="00767EF9" w:rsidRPr="00866A05" w:rsidRDefault="00767EF9" w:rsidP="006A3145">
            <w:pPr>
              <w:widowControl w:val="0"/>
              <w:autoSpaceDE w:val="0"/>
              <w:autoSpaceDN w:val="0"/>
              <w:adjustRightInd w:val="0"/>
              <w:spacing w:after="0" w:line="360" w:lineRule="auto"/>
              <w:jc w:val="center"/>
              <w:rPr>
                <w:rFonts w:cs="Calibri"/>
                <w:sz w:val="16"/>
                <w:szCs w:val="16"/>
              </w:rPr>
            </w:pPr>
          </w:p>
          <w:p w:rsidR="00767EF9" w:rsidRPr="00866A05" w:rsidRDefault="00767EF9" w:rsidP="006A3145">
            <w:pPr>
              <w:widowControl w:val="0"/>
              <w:autoSpaceDE w:val="0"/>
              <w:autoSpaceDN w:val="0"/>
              <w:adjustRightInd w:val="0"/>
              <w:spacing w:after="0" w:line="360" w:lineRule="auto"/>
              <w:jc w:val="center"/>
              <w:rPr>
                <w:rFonts w:cs="Times New Roman"/>
                <w:sz w:val="16"/>
                <w:szCs w:val="16"/>
              </w:rPr>
            </w:pPr>
            <w:r w:rsidRPr="00866A05">
              <w:rPr>
                <w:rFonts w:cs="Calibri"/>
                <w:sz w:val="16"/>
                <w:szCs w:val="16"/>
              </w:rPr>
              <w:lastRenderedPageBreak/>
              <w:t>Valor do Complemento</w:t>
            </w:r>
          </w:p>
        </w:tc>
        <w:tc>
          <w:tcPr>
            <w:tcW w:w="918" w:type="dxa"/>
            <w:tcBorders>
              <w:top w:val="single" w:sz="4" w:space="0" w:color="000000"/>
              <w:left w:val="single" w:sz="4" w:space="0" w:color="000000"/>
              <w:bottom w:val="single" w:sz="4" w:space="0" w:color="000000"/>
            </w:tcBorders>
          </w:tcPr>
          <w:p w:rsidR="00767EF9" w:rsidRPr="00866A05" w:rsidRDefault="00767EF9" w:rsidP="006A3145">
            <w:pPr>
              <w:widowControl w:val="0"/>
              <w:autoSpaceDE w:val="0"/>
              <w:autoSpaceDN w:val="0"/>
              <w:adjustRightInd w:val="0"/>
              <w:spacing w:after="0" w:line="360" w:lineRule="auto"/>
              <w:jc w:val="center"/>
              <w:rPr>
                <w:rFonts w:cs="Calibri"/>
                <w:sz w:val="16"/>
                <w:szCs w:val="16"/>
              </w:rPr>
            </w:pPr>
          </w:p>
          <w:p w:rsidR="00767EF9" w:rsidRPr="00866A05" w:rsidRDefault="00767EF9" w:rsidP="006A3145">
            <w:pPr>
              <w:widowControl w:val="0"/>
              <w:autoSpaceDE w:val="0"/>
              <w:autoSpaceDN w:val="0"/>
              <w:adjustRightInd w:val="0"/>
              <w:spacing w:after="0" w:line="360" w:lineRule="auto"/>
              <w:jc w:val="center"/>
              <w:rPr>
                <w:rFonts w:cs="Times New Roman"/>
                <w:sz w:val="16"/>
                <w:szCs w:val="16"/>
              </w:rPr>
            </w:pPr>
            <w:r w:rsidRPr="00866A05">
              <w:rPr>
                <w:rFonts w:cs="Calibri"/>
                <w:sz w:val="16"/>
                <w:szCs w:val="16"/>
              </w:rPr>
              <w:lastRenderedPageBreak/>
              <w:t xml:space="preserve">Valor </w:t>
            </w:r>
            <w:r w:rsidR="00A8798F">
              <w:rPr>
                <w:rFonts w:cs="Calibri"/>
                <w:sz w:val="16"/>
                <w:szCs w:val="16"/>
              </w:rPr>
              <w:t>T</w:t>
            </w:r>
            <w:r w:rsidRPr="00866A05">
              <w:rPr>
                <w:rFonts w:cs="Calibri"/>
                <w:sz w:val="16"/>
                <w:szCs w:val="16"/>
              </w:rPr>
              <w:t>otal</w:t>
            </w:r>
          </w:p>
        </w:tc>
      </w:tr>
      <w:tr w:rsidR="00767EF9" w:rsidRPr="00767EF9" w:rsidTr="00C87DA4">
        <w:trPr>
          <w:trHeight w:val="578"/>
        </w:trPr>
        <w:tc>
          <w:tcPr>
            <w:tcW w:w="1384" w:type="dxa"/>
            <w:tcBorders>
              <w:top w:val="single" w:sz="4" w:space="0" w:color="000000"/>
              <w:bottom w:val="single" w:sz="4" w:space="0" w:color="000000"/>
              <w:right w:val="single" w:sz="4" w:space="0" w:color="000000"/>
            </w:tcBorders>
          </w:tcPr>
          <w:p w:rsidR="00767EF9" w:rsidRPr="00866A05" w:rsidRDefault="00767EF9" w:rsidP="006A3145">
            <w:pPr>
              <w:widowControl w:val="0"/>
              <w:autoSpaceDE w:val="0"/>
              <w:autoSpaceDN w:val="0"/>
              <w:adjustRightInd w:val="0"/>
              <w:spacing w:after="0" w:line="360" w:lineRule="auto"/>
              <w:jc w:val="both"/>
              <w:rPr>
                <w:rFonts w:cs="Times New Roman"/>
                <w:sz w:val="16"/>
                <w:szCs w:val="16"/>
              </w:rPr>
            </w:pPr>
          </w:p>
          <w:p w:rsidR="00767EF9" w:rsidRPr="00866A05" w:rsidRDefault="00767EF9" w:rsidP="006A3145">
            <w:pPr>
              <w:widowControl w:val="0"/>
              <w:autoSpaceDE w:val="0"/>
              <w:autoSpaceDN w:val="0"/>
              <w:adjustRightInd w:val="0"/>
              <w:spacing w:after="0" w:line="360" w:lineRule="auto"/>
              <w:jc w:val="both"/>
              <w:rPr>
                <w:rFonts w:cs="Times New Roman"/>
                <w:sz w:val="16"/>
                <w:szCs w:val="16"/>
              </w:rPr>
            </w:pPr>
            <w:r w:rsidRPr="00866A05">
              <w:rPr>
                <w:rFonts w:cs="Times New Roman"/>
                <w:sz w:val="16"/>
                <w:szCs w:val="16"/>
              </w:rPr>
              <w:t>02.05.01.005-9</w:t>
            </w:r>
          </w:p>
        </w:tc>
        <w:tc>
          <w:tcPr>
            <w:tcW w:w="3469" w:type="dxa"/>
            <w:tcBorders>
              <w:top w:val="single" w:sz="4" w:space="0" w:color="000000"/>
              <w:left w:val="single" w:sz="4" w:space="0" w:color="000000"/>
              <w:bottom w:val="single" w:sz="4" w:space="0" w:color="000000"/>
              <w:right w:val="single" w:sz="4" w:space="0" w:color="000000"/>
            </w:tcBorders>
          </w:tcPr>
          <w:p w:rsidR="00767EF9" w:rsidRPr="00866A05" w:rsidRDefault="00767EF9" w:rsidP="006A3145">
            <w:pPr>
              <w:widowControl w:val="0"/>
              <w:autoSpaceDE w:val="0"/>
              <w:autoSpaceDN w:val="0"/>
              <w:adjustRightInd w:val="0"/>
              <w:spacing w:after="0" w:line="360" w:lineRule="auto"/>
              <w:jc w:val="both"/>
              <w:rPr>
                <w:rFonts w:cs="Times New Roman"/>
                <w:sz w:val="16"/>
                <w:szCs w:val="16"/>
              </w:rPr>
            </w:pPr>
          </w:p>
          <w:p w:rsidR="00767EF9" w:rsidRPr="00866A05" w:rsidRDefault="00767EF9" w:rsidP="006A3145">
            <w:pPr>
              <w:widowControl w:val="0"/>
              <w:autoSpaceDE w:val="0"/>
              <w:autoSpaceDN w:val="0"/>
              <w:adjustRightInd w:val="0"/>
              <w:spacing w:after="0" w:line="360" w:lineRule="auto"/>
              <w:jc w:val="both"/>
              <w:rPr>
                <w:rFonts w:cs="Times New Roman"/>
                <w:sz w:val="16"/>
                <w:szCs w:val="16"/>
              </w:rPr>
            </w:pPr>
            <w:r w:rsidRPr="00866A05">
              <w:rPr>
                <w:rFonts w:cs="Times New Roman"/>
                <w:sz w:val="16"/>
                <w:szCs w:val="16"/>
              </w:rPr>
              <w:t>ULTRASSONOGRAFIA DOPPLER DE FLUXO OBSTETRICO</w:t>
            </w:r>
          </w:p>
        </w:tc>
        <w:tc>
          <w:tcPr>
            <w:tcW w:w="1134" w:type="dxa"/>
            <w:tcBorders>
              <w:top w:val="single" w:sz="4" w:space="0" w:color="000000"/>
              <w:left w:val="single" w:sz="4" w:space="0" w:color="000000"/>
              <w:bottom w:val="single" w:sz="4" w:space="0" w:color="000000"/>
              <w:right w:val="single" w:sz="4" w:space="0" w:color="000000"/>
            </w:tcBorders>
          </w:tcPr>
          <w:p w:rsidR="006F4C05" w:rsidRPr="00866A05" w:rsidRDefault="006F4C05" w:rsidP="006A3145">
            <w:pPr>
              <w:widowControl w:val="0"/>
              <w:autoSpaceDE w:val="0"/>
              <w:autoSpaceDN w:val="0"/>
              <w:adjustRightInd w:val="0"/>
              <w:spacing w:after="0" w:line="360" w:lineRule="auto"/>
              <w:jc w:val="both"/>
              <w:rPr>
                <w:rFonts w:cs="Times New Roman"/>
                <w:sz w:val="16"/>
                <w:szCs w:val="16"/>
              </w:rPr>
            </w:pPr>
          </w:p>
          <w:p w:rsidR="00767EF9" w:rsidRPr="00866A05" w:rsidRDefault="006F4C05" w:rsidP="006A3145">
            <w:pPr>
              <w:widowControl w:val="0"/>
              <w:autoSpaceDE w:val="0"/>
              <w:autoSpaceDN w:val="0"/>
              <w:adjustRightInd w:val="0"/>
              <w:spacing w:after="0" w:line="360" w:lineRule="auto"/>
              <w:jc w:val="both"/>
              <w:rPr>
                <w:rFonts w:cs="Times New Roman"/>
                <w:sz w:val="16"/>
                <w:szCs w:val="16"/>
              </w:rPr>
            </w:pPr>
            <w:r w:rsidRPr="00866A05">
              <w:rPr>
                <w:rFonts w:cs="Times New Roman"/>
                <w:sz w:val="16"/>
                <w:szCs w:val="16"/>
              </w:rPr>
              <w:t xml:space="preserve">      15</w:t>
            </w:r>
          </w:p>
        </w:tc>
        <w:tc>
          <w:tcPr>
            <w:tcW w:w="925" w:type="dxa"/>
            <w:tcBorders>
              <w:top w:val="single" w:sz="4" w:space="0" w:color="000000"/>
              <w:left w:val="single" w:sz="4" w:space="0" w:color="000000"/>
              <w:bottom w:val="single" w:sz="4" w:space="0" w:color="000000"/>
              <w:right w:val="single" w:sz="4" w:space="0" w:color="000000"/>
            </w:tcBorders>
          </w:tcPr>
          <w:p w:rsidR="00767EF9" w:rsidRPr="00866A05" w:rsidRDefault="00767EF9" w:rsidP="006A3145">
            <w:pPr>
              <w:widowControl w:val="0"/>
              <w:autoSpaceDE w:val="0"/>
              <w:autoSpaceDN w:val="0"/>
              <w:adjustRightInd w:val="0"/>
              <w:spacing w:after="0" w:line="360" w:lineRule="auto"/>
              <w:jc w:val="both"/>
              <w:rPr>
                <w:rFonts w:cs="Times New Roman"/>
                <w:sz w:val="16"/>
                <w:szCs w:val="16"/>
              </w:rPr>
            </w:pPr>
          </w:p>
          <w:p w:rsidR="00767EF9" w:rsidRPr="00866A05" w:rsidRDefault="00767EF9" w:rsidP="006A3145">
            <w:pPr>
              <w:widowControl w:val="0"/>
              <w:autoSpaceDE w:val="0"/>
              <w:autoSpaceDN w:val="0"/>
              <w:adjustRightInd w:val="0"/>
              <w:spacing w:after="0" w:line="360" w:lineRule="auto"/>
              <w:jc w:val="both"/>
              <w:rPr>
                <w:rFonts w:cs="Times New Roman"/>
                <w:sz w:val="16"/>
                <w:szCs w:val="16"/>
              </w:rPr>
            </w:pPr>
            <w:r w:rsidRPr="00866A05">
              <w:rPr>
                <w:rFonts w:cs="Times New Roman"/>
                <w:sz w:val="16"/>
                <w:szCs w:val="16"/>
              </w:rPr>
              <w:t>R$ 42,90</w:t>
            </w:r>
          </w:p>
        </w:tc>
        <w:tc>
          <w:tcPr>
            <w:tcW w:w="1276" w:type="dxa"/>
            <w:tcBorders>
              <w:top w:val="single" w:sz="4" w:space="0" w:color="000000"/>
              <w:left w:val="single" w:sz="4" w:space="0" w:color="000000"/>
              <w:bottom w:val="single" w:sz="4" w:space="0" w:color="000000"/>
              <w:right w:val="nil"/>
            </w:tcBorders>
          </w:tcPr>
          <w:p w:rsidR="00006CEE" w:rsidRPr="00866A05" w:rsidRDefault="00006CEE" w:rsidP="006A3145">
            <w:pPr>
              <w:widowControl w:val="0"/>
              <w:autoSpaceDE w:val="0"/>
              <w:autoSpaceDN w:val="0"/>
              <w:adjustRightInd w:val="0"/>
              <w:spacing w:after="0" w:line="360" w:lineRule="auto"/>
              <w:jc w:val="both"/>
              <w:rPr>
                <w:rFonts w:cs="Times New Roman"/>
                <w:sz w:val="16"/>
                <w:szCs w:val="16"/>
              </w:rPr>
            </w:pPr>
          </w:p>
          <w:p w:rsidR="00767EF9" w:rsidRPr="00866A05" w:rsidRDefault="00006CEE" w:rsidP="006A3145">
            <w:pPr>
              <w:widowControl w:val="0"/>
              <w:autoSpaceDE w:val="0"/>
              <w:autoSpaceDN w:val="0"/>
              <w:adjustRightInd w:val="0"/>
              <w:spacing w:after="0" w:line="360" w:lineRule="auto"/>
              <w:jc w:val="both"/>
              <w:rPr>
                <w:rFonts w:cs="Times New Roman"/>
                <w:sz w:val="16"/>
                <w:szCs w:val="16"/>
              </w:rPr>
            </w:pPr>
            <w:r w:rsidRPr="00866A05">
              <w:rPr>
                <w:rFonts w:cs="Times New Roman"/>
                <w:sz w:val="16"/>
                <w:szCs w:val="16"/>
              </w:rPr>
              <w:t>R$ 25,00</w:t>
            </w:r>
          </w:p>
        </w:tc>
        <w:tc>
          <w:tcPr>
            <w:tcW w:w="918" w:type="dxa"/>
            <w:tcBorders>
              <w:top w:val="single" w:sz="4" w:space="0" w:color="000000"/>
              <w:left w:val="single" w:sz="4" w:space="0" w:color="000000"/>
              <w:bottom w:val="single" w:sz="4" w:space="0" w:color="000000"/>
            </w:tcBorders>
          </w:tcPr>
          <w:p w:rsidR="00006CEE" w:rsidRPr="00866A05" w:rsidRDefault="00006CEE" w:rsidP="006A3145">
            <w:pPr>
              <w:widowControl w:val="0"/>
              <w:autoSpaceDE w:val="0"/>
              <w:autoSpaceDN w:val="0"/>
              <w:adjustRightInd w:val="0"/>
              <w:spacing w:after="0" w:line="360" w:lineRule="auto"/>
              <w:jc w:val="both"/>
              <w:rPr>
                <w:rFonts w:cs="Times New Roman"/>
                <w:sz w:val="16"/>
                <w:szCs w:val="16"/>
              </w:rPr>
            </w:pPr>
          </w:p>
          <w:p w:rsidR="00767EF9" w:rsidRPr="00866A05" w:rsidRDefault="00006CEE" w:rsidP="006A3145">
            <w:pPr>
              <w:widowControl w:val="0"/>
              <w:autoSpaceDE w:val="0"/>
              <w:autoSpaceDN w:val="0"/>
              <w:adjustRightInd w:val="0"/>
              <w:spacing w:after="0" w:line="360" w:lineRule="auto"/>
              <w:jc w:val="both"/>
              <w:rPr>
                <w:rFonts w:cs="Times New Roman"/>
                <w:sz w:val="16"/>
                <w:szCs w:val="16"/>
              </w:rPr>
            </w:pPr>
            <w:r w:rsidRPr="00866A05">
              <w:rPr>
                <w:rFonts w:cs="Times New Roman"/>
                <w:sz w:val="16"/>
                <w:szCs w:val="16"/>
              </w:rPr>
              <w:t>R$ 67,90</w:t>
            </w:r>
          </w:p>
        </w:tc>
      </w:tr>
      <w:tr w:rsidR="00C87DA4" w:rsidRPr="00767EF9" w:rsidTr="00C87DA4">
        <w:trPr>
          <w:trHeight w:val="578"/>
        </w:trPr>
        <w:tc>
          <w:tcPr>
            <w:tcW w:w="1384" w:type="dxa"/>
            <w:tcBorders>
              <w:top w:val="single" w:sz="4" w:space="0" w:color="000000"/>
              <w:bottom w:val="single" w:sz="4" w:space="0" w:color="000000"/>
              <w:right w:val="single" w:sz="4" w:space="0" w:color="000000"/>
            </w:tcBorders>
          </w:tcPr>
          <w:p w:rsidR="00C87DA4" w:rsidRPr="00627916" w:rsidRDefault="00C87DA4" w:rsidP="006A3145">
            <w:pPr>
              <w:widowControl w:val="0"/>
              <w:autoSpaceDE w:val="0"/>
              <w:autoSpaceDN w:val="0"/>
              <w:adjustRightInd w:val="0"/>
              <w:spacing w:after="0" w:line="360" w:lineRule="auto"/>
              <w:jc w:val="both"/>
              <w:rPr>
                <w:rFonts w:cs="Times New Roman"/>
                <w:sz w:val="16"/>
                <w:szCs w:val="16"/>
              </w:rPr>
            </w:pPr>
            <w:r>
              <w:rPr>
                <w:rFonts w:cs="Times New Roman"/>
                <w:sz w:val="16"/>
                <w:szCs w:val="16"/>
              </w:rPr>
              <w:t>02.05.02.014-3</w:t>
            </w:r>
          </w:p>
        </w:tc>
        <w:tc>
          <w:tcPr>
            <w:tcW w:w="3469" w:type="dxa"/>
            <w:tcBorders>
              <w:top w:val="single" w:sz="4" w:space="0" w:color="000000"/>
              <w:left w:val="single" w:sz="4" w:space="0" w:color="000000"/>
              <w:bottom w:val="single" w:sz="4" w:space="0" w:color="000000"/>
              <w:right w:val="single" w:sz="4" w:space="0" w:color="000000"/>
            </w:tcBorders>
          </w:tcPr>
          <w:p w:rsidR="00C87DA4" w:rsidRPr="00627916" w:rsidRDefault="00C87DA4" w:rsidP="006A3145">
            <w:pPr>
              <w:widowControl w:val="0"/>
              <w:autoSpaceDE w:val="0"/>
              <w:autoSpaceDN w:val="0"/>
              <w:adjustRightInd w:val="0"/>
              <w:spacing w:after="0" w:line="360" w:lineRule="auto"/>
              <w:jc w:val="both"/>
              <w:rPr>
                <w:rFonts w:cs="Times New Roman"/>
                <w:sz w:val="16"/>
                <w:szCs w:val="16"/>
              </w:rPr>
            </w:pPr>
            <w:r>
              <w:rPr>
                <w:rFonts w:cs="Times New Roman"/>
                <w:sz w:val="16"/>
                <w:szCs w:val="16"/>
              </w:rPr>
              <w:t>ULTRASSONOGRAFIA OBSTÉTRICA</w:t>
            </w:r>
          </w:p>
        </w:tc>
        <w:tc>
          <w:tcPr>
            <w:tcW w:w="1134" w:type="dxa"/>
            <w:tcBorders>
              <w:top w:val="single" w:sz="4" w:space="0" w:color="000000"/>
              <w:left w:val="single" w:sz="4" w:space="0" w:color="000000"/>
              <w:bottom w:val="single" w:sz="4" w:space="0" w:color="000000"/>
              <w:right w:val="single" w:sz="4" w:space="0" w:color="000000"/>
            </w:tcBorders>
          </w:tcPr>
          <w:p w:rsidR="00C87DA4" w:rsidRPr="00627916" w:rsidRDefault="00C87DA4" w:rsidP="006A3145">
            <w:pPr>
              <w:widowControl w:val="0"/>
              <w:autoSpaceDE w:val="0"/>
              <w:autoSpaceDN w:val="0"/>
              <w:adjustRightInd w:val="0"/>
              <w:spacing w:after="0" w:line="360" w:lineRule="auto"/>
              <w:jc w:val="center"/>
              <w:rPr>
                <w:rFonts w:cs="Times New Roman"/>
                <w:sz w:val="16"/>
                <w:szCs w:val="16"/>
              </w:rPr>
            </w:pPr>
            <w:r>
              <w:rPr>
                <w:rFonts w:cs="Times New Roman"/>
                <w:sz w:val="16"/>
                <w:szCs w:val="16"/>
              </w:rPr>
              <w:t>350</w:t>
            </w:r>
          </w:p>
        </w:tc>
        <w:tc>
          <w:tcPr>
            <w:tcW w:w="925" w:type="dxa"/>
            <w:tcBorders>
              <w:top w:val="single" w:sz="4" w:space="0" w:color="000000"/>
              <w:left w:val="single" w:sz="4" w:space="0" w:color="000000"/>
              <w:bottom w:val="single" w:sz="4" w:space="0" w:color="000000"/>
              <w:right w:val="single" w:sz="4" w:space="0" w:color="000000"/>
            </w:tcBorders>
          </w:tcPr>
          <w:p w:rsidR="00C87DA4" w:rsidRPr="00627916" w:rsidRDefault="00C87DA4" w:rsidP="006A3145">
            <w:pPr>
              <w:widowControl w:val="0"/>
              <w:autoSpaceDE w:val="0"/>
              <w:autoSpaceDN w:val="0"/>
              <w:adjustRightInd w:val="0"/>
              <w:spacing w:after="0" w:line="360" w:lineRule="auto"/>
              <w:jc w:val="center"/>
              <w:rPr>
                <w:rFonts w:cs="Times New Roman"/>
                <w:sz w:val="16"/>
                <w:szCs w:val="16"/>
              </w:rPr>
            </w:pPr>
            <w:r w:rsidRPr="00627916">
              <w:rPr>
                <w:rFonts w:cs="Times New Roman"/>
                <w:sz w:val="16"/>
                <w:szCs w:val="16"/>
              </w:rPr>
              <w:t>R$ </w:t>
            </w:r>
            <w:r>
              <w:rPr>
                <w:rFonts w:cs="Times New Roman"/>
                <w:sz w:val="16"/>
                <w:szCs w:val="16"/>
              </w:rPr>
              <w:t>24,20</w:t>
            </w:r>
          </w:p>
        </w:tc>
        <w:tc>
          <w:tcPr>
            <w:tcW w:w="1276" w:type="dxa"/>
            <w:tcBorders>
              <w:top w:val="single" w:sz="4" w:space="0" w:color="000000"/>
              <w:left w:val="single" w:sz="4" w:space="0" w:color="000000"/>
              <w:bottom w:val="single" w:sz="4" w:space="0" w:color="000000"/>
              <w:right w:val="nil"/>
            </w:tcBorders>
          </w:tcPr>
          <w:p w:rsidR="00C87DA4" w:rsidRPr="00627916" w:rsidRDefault="00C87DA4" w:rsidP="006A3145">
            <w:pPr>
              <w:widowControl w:val="0"/>
              <w:autoSpaceDE w:val="0"/>
              <w:autoSpaceDN w:val="0"/>
              <w:adjustRightInd w:val="0"/>
              <w:spacing w:after="0" w:line="360" w:lineRule="auto"/>
              <w:jc w:val="center"/>
              <w:rPr>
                <w:rFonts w:cs="Times New Roman"/>
                <w:sz w:val="16"/>
                <w:szCs w:val="16"/>
              </w:rPr>
            </w:pPr>
            <w:r w:rsidRPr="00627916">
              <w:rPr>
                <w:rFonts w:cs="Times New Roman"/>
                <w:sz w:val="16"/>
                <w:szCs w:val="16"/>
              </w:rPr>
              <w:t>R$ </w:t>
            </w:r>
            <w:r>
              <w:rPr>
                <w:rFonts w:cs="Times New Roman"/>
                <w:sz w:val="16"/>
                <w:szCs w:val="16"/>
              </w:rPr>
              <w:t>25,00</w:t>
            </w:r>
          </w:p>
        </w:tc>
        <w:tc>
          <w:tcPr>
            <w:tcW w:w="918" w:type="dxa"/>
            <w:tcBorders>
              <w:top w:val="single" w:sz="4" w:space="0" w:color="000000"/>
              <w:left w:val="single" w:sz="4" w:space="0" w:color="000000"/>
              <w:bottom w:val="single" w:sz="4" w:space="0" w:color="000000"/>
            </w:tcBorders>
          </w:tcPr>
          <w:p w:rsidR="00C87DA4" w:rsidRPr="00627916" w:rsidRDefault="00C87DA4" w:rsidP="006A3145">
            <w:pPr>
              <w:widowControl w:val="0"/>
              <w:autoSpaceDE w:val="0"/>
              <w:autoSpaceDN w:val="0"/>
              <w:adjustRightInd w:val="0"/>
              <w:spacing w:after="0" w:line="360" w:lineRule="auto"/>
              <w:jc w:val="center"/>
              <w:rPr>
                <w:rFonts w:cs="Times New Roman"/>
                <w:sz w:val="16"/>
                <w:szCs w:val="16"/>
              </w:rPr>
            </w:pPr>
            <w:r w:rsidRPr="00627916">
              <w:rPr>
                <w:rFonts w:cs="Times New Roman"/>
                <w:sz w:val="16"/>
                <w:szCs w:val="16"/>
              </w:rPr>
              <w:t>R$ </w:t>
            </w:r>
            <w:r>
              <w:rPr>
                <w:rFonts w:cs="Times New Roman"/>
                <w:sz w:val="16"/>
                <w:szCs w:val="16"/>
              </w:rPr>
              <w:t>49,20</w:t>
            </w:r>
          </w:p>
        </w:tc>
      </w:tr>
    </w:tbl>
    <w:p w:rsidR="003502F3" w:rsidRDefault="006D29BC" w:rsidP="006A3145">
      <w:pPr>
        <w:widowControl w:val="0"/>
        <w:autoSpaceDE w:val="0"/>
        <w:autoSpaceDN w:val="0"/>
        <w:adjustRightInd w:val="0"/>
        <w:spacing w:after="0" w:line="360" w:lineRule="auto"/>
        <w:jc w:val="both"/>
        <w:rPr>
          <w:rFonts w:ascii="Calibri" w:hAnsi="Calibri" w:cs="Calibri"/>
          <w:sz w:val="16"/>
          <w:szCs w:val="16"/>
        </w:rPr>
      </w:pPr>
      <w:r>
        <w:rPr>
          <w:rFonts w:ascii="Calibri" w:hAnsi="Calibri" w:cs="Calibri"/>
          <w:sz w:val="16"/>
          <w:szCs w:val="16"/>
        </w:rPr>
        <w:t>Fonte: SIGTAP, 2019.</w:t>
      </w:r>
    </w:p>
    <w:p w:rsidR="006D29BC" w:rsidRDefault="006D29BC" w:rsidP="006A3145">
      <w:pPr>
        <w:widowControl w:val="0"/>
        <w:autoSpaceDE w:val="0"/>
        <w:autoSpaceDN w:val="0"/>
        <w:adjustRightInd w:val="0"/>
        <w:spacing w:after="0" w:line="360" w:lineRule="auto"/>
        <w:jc w:val="both"/>
        <w:rPr>
          <w:rFonts w:ascii="Calibri" w:hAnsi="Calibri" w:cs="Calibri"/>
          <w:sz w:val="16"/>
          <w:szCs w:val="16"/>
        </w:rPr>
      </w:pPr>
    </w:p>
    <w:p w:rsidR="0054213B" w:rsidRDefault="0054213B" w:rsidP="006A3145">
      <w:pPr>
        <w:widowControl w:val="0"/>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3.</w:t>
      </w:r>
      <w:r w:rsidR="006D29BC">
        <w:rPr>
          <w:rFonts w:ascii="Calibri" w:hAnsi="Calibri" w:cs="Calibri"/>
          <w:sz w:val="20"/>
          <w:szCs w:val="20"/>
        </w:rPr>
        <w:t>1.</w:t>
      </w:r>
      <w:r>
        <w:rPr>
          <w:rFonts w:ascii="Calibri" w:hAnsi="Calibri" w:cs="Calibri"/>
          <w:sz w:val="20"/>
          <w:szCs w:val="20"/>
        </w:rPr>
        <w:t>2 Na ocorrência de atualização monetária dos valores referentes aos procedimentos contidos na Tabela de Procedimentos, Medicamentos, Órteses e Próteses e Materiais Especiais (OPM) do Sistema Único de Saúde - SUS, não serão ajustados os valores das complementações com recursos próprios, mas, somente o valor dos procedimentos contidos na Tabela SIGTAP, pagos com recursos vinculados;</w:t>
      </w:r>
    </w:p>
    <w:p w:rsidR="0054213B" w:rsidRDefault="0054213B" w:rsidP="006A3145">
      <w:pPr>
        <w:widowControl w:val="0"/>
        <w:autoSpaceDE w:val="0"/>
        <w:autoSpaceDN w:val="0"/>
        <w:adjustRightInd w:val="0"/>
        <w:spacing w:after="0" w:line="360" w:lineRule="auto"/>
        <w:jc w:val="both"/>
        <w:rPr>
          <w:rFonts w:ascii="Calibri" w:hAnsi="Calibri" w:cs="Calibri"/>
          <w:sz w:val="20"/>
          <w:szCs w:val="20"/>
        </w:rPr>
      </w:pPr>
    </w:p>
    <w:p w:rsidR="0054213B" w:rsidRDefault="0054213B" w:rsidP="006A3145">
      <w:pPr>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3.</w:t>
      </w:r>
      <w:r w:rsidR="006D29BC">
        <w:rPr>
          <w:rFonts w:ascii="Calibri" w:hAnsi="Calibri" w:cs="Calibri"/>
          <w:sz w:val="20"/>
          <w:szCs w:val="20"/>
        </w:rPr>
        <w:t>1.3</w:t>
      </w:r>
      <w:r>
        <w:rPr>
          <w:rFonts w:ascii="Calibri" w:hAnsi="Calibri" w:cs="Calibri"/>
          <w:sz w:val="20"/>
          <w:szCs w:val="20"/>
        </w:rPr>
        <w:t xml:space="preserve"> O prestador contratado deverá aceitar, nos termos do §1º do artigo 65 da Lei 8.666/93, os acréscimos ou supressões que se fizerem necessárias na oferta de serviços, em até 25% (vinte e cinco por cento) do valor inicial atualizado do contrato, de acordo com a necessidade da Secretaria Municipal de Saúde de Florianópolis.</w:t>
      </w:r>
    </w:p>
    <w:p w:rsidR="006D29BC" w:rsidRDefault="006D29BC" w:rsidP="006A3145">
      <w:pPr>
        <w:autoSpaceDE w:val="0"/>
        <w:autoSpaceDN w:val="0"/>
        <w:adjustRightInd w:val="0"/>
        <w:spacing w:after="0" w:line="360" w:lineRule="auto"/>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6D29BC" w:rsidRDefault="006D29BC" w:rsidP="006E14A1">
      <w:pPr>
        <w:autoSpaceDE w:val="0"/>
        <w:autoSpaceDN w:val="0"/>
        <w:adjustRightInd w:val="0"/>
        <w:spacing w:after="0"/>
        <w:jc w:val="center"/>
        <w:rPr>
          <w:rFonts w:ascii="Calibri" w:hAnsi="Calibri" w:cs="Calibri"/>
          <w:b/>
          <w:bCs/>
          <w:sz w:val="24"/>
          <w:szCs w:val="24"/>
        </w:rPr>
      </w:pPr>
    </w:p>
    <w:p w:rsidR="0054213B" w:rsidRDefault="0054213B" w:rsidP="006A3145">
      <w:pPr>
        <w:autoSpaceDE w:val="0"/>
        <w:autoSpaceDN w:val="0"/>
        <w:adjustRightInd w:val="0"/>
        <w:spacing w:after="0"/>
        <w:jc w:val="center"/>
        <w:rPr>
          <w:rFonts w:ascii="Calibri" w:hAnsi="Calibri" w:cs="Calibri"/>
          <w:b/>
          <w:bCs/>
          <w:sz w:val="24"/>
          <w:szCs w:val="24"/>
        </w:rPr>
      </w:pPr>
      <w:r>
        <w:rPr>
          <w:rFonts w:ascii="Calibri" w:hAnsi="Calibri" w:cs="Calibri"/>
          <w:b/>
          <w:bCs/>
          <w:sz w:val="24"/>
          <w:szCs w:val="24"/>
        </w:rPr>
        <w:t>ANEXO II</w:t>
      </w:r>
    </w:p>
    <w:p w:rsidR="0054213B" w:rsidRDefault="0054213B" w:rsidP="006A3145">
      <w:pPr>
        <w:autoSpaceDE w:val="0"/>
        <w:autoSpaceDN w:val="0"/>
        <w:adjustRightInd w:val="0"/>
        <w:spacing w:after="0"/>
        <w:jc w:val="center"/>
        <w:rPr>
          <w:rFonts w:ascii="Calibri" w:hAnsi="Calibri" w:cs="Calibri"/>
          <w:b/>
          <w:bCs/>
          <w:sz w:val="24"/>
          <w:szCs w:val="24"/>
        </w:rPr>
      </w:pPr>
      <w:r>
        <w:rPr>
          <w:rFonts w:ascii="Calibri" w:hAnsi="Calibri" w:cs="Calibri"/>
          <w:b/>
          <w:bCs/>
          <w:sz w:val="24"/>
          <w:szCs w:val="24"/>
        </w:rPr>
        <w:t>MODELO DE PLANO OPERATIVO ASSISTENCIAL</w:t>
      </w:r>
    </w:p>
    <w:p w:rsidR="0054213B" w:rsidRDefault="006A3145" w:rsidP="006A3145">
      <w:pPr>
        <w:autoSpaceDE w:val="0"/>
        <w:autoSpaceDN w:val="0"/>
        <w:adjustRightInd w:val="0"/>
        <w:spacing w:after="0"/>
        <w:ind w:left="708"/>
        <w:rPr>
          <w:rFonts w:ascii="Calibri" w:hAnsi="Calibri" w:cs="Calibri"/>
          <w:b/>
          <w:bCs/>
          <w:sz w:val="24"/>
          <w:szCs w:val="24"/>
          <w:u w:val="single"/>
        </w:rPr>
      </w:pPr>
      <w:r w:rsidRPr="006A3145">
        <w:rPr>
          <w:rFonts w:ascii="Calibri" w:hAnsi="Calibri" w:cs="Calibri"/>
          <w:b/>
          <w:bCs/>
          <w:sz w:val="24"/>
          <w:szCs w:val="24"/>
        </w:rPr>
        <w:t xml:space="preserve">                  </w:t>
      </w:r>
      <w:r w:rsidR="0054213B">
        <w:rPr>
          <w:rFonts w:ascii="Calibri" w:hAnsi="Calibri" w:cs="Calibri"/>
          <w:b/>
          <w:bCs/>
          <w:sz w:val="24"/>
          <w:szCs w:val="24"/>
          <w:u w:val="single"/>
        </w:rPr>
        <w:t>PROCEDIMENTOS ULTRASSONOGRAFIA</w:t>
      </w:r>
      <w:r w:rsidR="0045619E">
        <w:rPr>
          <w:rFonts w:ascii="Calibri" w:hAnsi="Calibri" w:cs="Calibri"/>
          <w:b/>
          <w:bCs/>
          <w:sz w:val="24"/>
          <w:szCs w:val="24"/>
          <w:u w:val="single"/>
        </w:rPr>
        <w:t xml:space="preserve"> OBSTÉTRI</w:t>
      </w:r>
      <w:r>
        <w:rPr>
          <w:rFonts w:ascii="Calibri" w:hAnsi="Calibri" w:cs="Calibri"/>
          <w:b/>
          <w:bCs/>
          <w:sz w:val="24"/>
          <w:szCs w:val="24"/>
          <w:u w:val="single"/>
        </w:rPr>
        <w:t>CA</w:t>
      </w:r>
    </w:p>
    <w:p w:rsidR="0045619E" w:rsidRDefault="0045619E" w:rsidP="002E5CA2">
      <w:pPr>
        <w:autoSpaceDE w:val="0"/>
        <w:autoSpaceDN w:val="0"/>
        <w:adjustRightInd w:val="0"/>
        <w:spacing w:after="0"/>
        <w:ind w:left="708"/>
        <w:jc w:val="both"/>
        <w:rPr>
          <w:rFonts w:ascii="Calibri" w:hAnsi="Calibri" w:cs="Calibri"/>
          <w:b/>
          <w:bCs/>
          <w:sz w:val="24"/>
          <w:szCs w:val="24"/>
          <w:u w:val="single"/>
        </w:rPr>
      </w:pPr>
    </w:p>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1. Objeto do Plano Operativo Assistencial</w:t>
      </w:r>
    </w:p>
    <w:p w:rsidR="0045619E" w:rsidRDefault="0045619E" w:rsidP="002E5CA2">
      <w:pPr>
        <w:autoSpaceDE w:val="0"/>
        <w:autoSpaceDN w:val="0"/>
        <w:adjustRightInd w:val="0"/>
        <w:spacing w:after="0"/>
        <w:jc w:val="both"/>
        <w:rPr>
          <w:rFonts w:ascii="Calibri" w:hAnsi="Calibri" w:cs="Calibri"/>
          <w:b/>
          <w:bCs/>
          <w:sz w:val="20"/>
          <w:szCs w:val="20"/>
        </w:rPr>
      </w:pPr>
    </w:p>
    <w:p w:rsidR="0054213B" w:rsidRDefault="0054213B" w:rsidP="002E5CA2">
      <w:pPr>
        <w:autoSpaceDE w:val="0"/>
        <w:autoSpaceDN w:val="0"/>
        <w:adjustRightInd w:val="0"/>
        <w:spacing w:line="264" w:lineRule="auto"/>
        <w:jc w:val="both"/>
        <w:rPr>
          <w:rFonts w:ascii="Calibri" w:hAnsi="Calibri" w:cs="Calibri"/>
          <w:sz w:val="20"/>
          <w:szCs w:val="20"/>
        </w:rPr>
      </w:pPr>
      <w:r>
        <w:rPr>
          <w:rFonts w:ascii="Calibri" w:hAnsi="Calibri" w:cs="Calibri"/>
          <w:sz w:val="20"/>
          <w:szCs w:val="20"/>
        </w:rPr>
        <w:t>Este Plano Operativo é parte integrante do</w:t>
      </w:r>
      <w:r>
        <w:rPr>
          <w:rFonts w:ascii="Calibri" w:hAnsi="Calibri" w:cs="Calibri"/>
          <w:sz w:val="20"/>
          <w:szCs w:val="20"/>
          <w:highlight w:val="white"/>
        </w:rPr>
        <w:t xml:space="preserve"> Contrato XXX/2019</w:t>
      </w:r>
      <w:r>
        <w:rPr>
          <w:rFonts w:ascii="Calibri" w:hAnsi="Calibri" w:cs="Calibri"/>
          <w:sz w:val="20"/>
          <w:szCs w:val="20"/>
        </w:rPr>
        <w:t xml:space="preserve">, sendo seu objetivo formalizar a prestação de serviços de saúde para promover acesso aos procedimentos com finalidade </w:t>
      </w:r>
      <w:r w:rsidRPr="003B625C">
        <w:rPr>
          <w:rFonts w:ascii="Calibri" w:hAnsi="Calibri" w:cs="Calibri"/>
          <w:sz w:val="20"/>
          <w:szCs w:val="20"/>
        </w:rPr>
        <w:t>diagnóstica -</w:t>
      </w:r>
      <w:r w:rsidRPr="003B625C">
        <w:rPr>
          <w:rFonts w:ascii="Calibri" w:hAnsi="Calibri" w:cs="Calibri"/>
          <w:b/>
          <w:bCs/>
          <w:sz w:val="20"/>
          <w:szCs w:val="20"/>
        </w:rPr>
        <w:t xml:space="preserve"> </w:t>
      </w:r>
      <w:r w:rsidRPr="003B625C">
        <w:rPr>
          <w:rFonts w:ascii="Calibri" w:hAnsi="Calibri" w:cs="Calibri"/>
          <w:b/>
          <w:bCs/>
          <w:sz w:val="20"/>
          <w:szCs w:val="20"/>
          <w:u w:val="single"/>
        </w:rPr>
        <w:t>Ultrassonografia</w:t>
      </w:r>
      <w:r w:rsidR="0045619E" w:rsidRPr="003B625C">
        <w:rPr>
          <w:rFonts w:ascii="Calibri" w:hAnsi="Calibri" w:cs="Calibri"/>
          <w:b/>
          <w:bCs/>
          <w:sz w:val="20"/>
          <w:szCs w:val="20"/>
          <w:u w:val="single"/>
        </w:rPr>
        <w:t xml:space="preserve"> Obstétric</w:t>
      </w:r>
      <w:r w:rsidR="006D29BC" w:rsidRPr="003B625C">
        <w:rPr>
          <w:rFonts w:ascii="Calibri" w:hAnsi="Calibri" w:cs="Calibri"/>
          <w:b/>
          <w:bCs/>
          <w:sz w:val="20"/>
          <w:szCs w:val="20"/>
          <w:u w:val="single"/>
        </w:rPr>
        <w:t>a</w:t>
      </w:r>
      <w:r w:rsidRPr="003B625C">
        <w:rPr>
          <w:rFonts w:ascii="Calibri" w:hAnsi="Calibri" w:cs="Calibri"/>
          <w:b/>
          <w:bCs/>
          <w:sz w:val="20"/>
          <w:szCs w:val="20"/>
          <w:u w:val="single"/>
        </w:rPr>
        <w:t xml:space="preserve"> </w:t>
      </w:r>
      <w:r w:rsidRPr="003B625C">
        <w:rPr>
          <w:rFonts w:ascii="Calibri" w:hAnsi="Calibri" w:cs="Calibri"/>
          <w:sz w:val="20"/>
          <w:szCs w:val="20"/>
        </w:rPr>
        <w:t>aos usuários do Sistema Único de Saúde (SUS), conforme descrição de códigos e procedimentos</w:t>
      </w:r>
      <w:r>
        <w:rPr>
          <w:rFonts w:ascii="Calibri" w:hAnsi="Calibri" w:cs="Calibri"/>
          <w:sz w:val="20"/>
          <w:szCs w:val="20"/>
        </w:rPr>
        <w:t xml:space="preserve"> constante na “Tabela de Procedimentos, Medicamentos, Órteses e Próteses e Materiais Especiais (OPM) do Sistema Único de Saúde - SUS”. </w:t>
      </w:r>
    </w:p>
    <w:p w:rsidR="0054213B" w:rsidRDefault="0054213B" w:rsidP="002E5CA2">
      <w:pPr>
        <w:widowControl w:val="0"/>
        <w:autoSpaceDE w:val="0"/>
        <w:autoSpaceDN w:val="0"/>
        <w:adjustRightInd w:val="0"/>
        <w:spacing w:after="0" w:line="264" w:lineRule="auto"/>
        <w:jc w:val="both"/>
        <w:rPr>
          <w:rFonts w:ascii="Calibri" w:hAnsi="Calibri" w:cs="Calibri"/>
          <w:b/>
          <w:bCs/>
          <w:sz w:val="20"/>
          <w:szCs w:val="20"/>
          <w:highlight w:val="white"/>
        </w:rPr>
      </w:pPr>
      <w:r>
        <w:rPr>
          <w:rFonts w:ascii="Calibri" w:hAnsi="Calibri" w:cs="Calibri"/>
          <w:b/>
          <w:bCs/>
          <w:sz w:val="20"/>
          <w:szCs w:val="20"/>
          <w:highlight w:val="white"/>
        </w:rPr>
        <w:t>2. A CONTRATADA deverá estar de acordo com as seguintes legislações:</w:t>
      </w:r>
    </w:p>
    <w:p w:rsidR="0045619E" w:rsidRDefault="0045619E" w:rsidP="002E5CA2">
      <w:pPr>
        <w:widowControl w:val="0"/>
        <w:autoSpaceDE w:val="0"/>
        <w:autoSpaceDN w:val="0"/>
        <w:adjustRightInd w:val="0"/>
        <w:spacing w:after="0" w:line="264" w:lineRule="auto"/>
        <w:jc w:val="both"/>
        <w:rPr>
          <w:rFonts w:ascii="Calibri" w:hAnsi="Calibri" w:cs="Calibri"/>
          <w:b/>
          <w:bCs/>
          <w:sz w:val="20"/>
          <w:szCs w:val="20"/>
          <w:highlight w:val="white"/>
        </w:rPr>
      </w:pPr>
    </w:p>
    <w:p w:rsidR="0054213B" w:rsidRDefault="0054213B" w:rsidP="002E5CA2">
      <w:pPr>
        <w:widowControl w:val="0"/>
        <w:autoSpaceDE w:val="0"/>
        <w:autoSpaceDN w:val="0"/>
        <w:adjustRightInd w:val="0"/>
        <w:spacing w:after="0" w:line="264" w:lineRule="auto"/>
        <w:jc w:val="both"/>
        <w:rPr>
          <w:rFonts w:ascii="Calibri" w:hAnsi="Calibri" w:cs="Calibri"/>
          <w:sz w:val="20"/>
          <w:szCs w:val="20"/>
          <w:highlight w:val="white"/>
        </w:rPr>
      </w:pPr>
      <w:r>
        <w:rPr>
          <w:rFonts w:ascii="Calibri" w:hAnsi="Calibri" w:cs="Calibri"/>
          <w:sz w:val="20"/>
          <w:szCs w:val="20"/>
          <w:highlight w:val="white"/>
        </w:rPr>
        <w:t xml:space="preserve">Constituição Federal, </w:t>
      </w:r>
      <w:proofErr w:type="spellStart"/>
      <w:r>
        <w:rPr>
          <w:rFonts w:ascii="Calibri" w:hAnsi="Calibri" w:cs="Calibri"/>
          <w:sz w:val="20"/>
          <w:szCs w:val="20"/>
          <w:highlight w:val="white"/>
        </w:rPr>
        <w:t>arts</w:t>
      </w:r>
      <w:proofErr w:type="spellEnd"/>
      <w:r>
        <w:rPr>
          <w:rFonts w:ascii="Calibri" w:hAnsi="Calibri" w:cs="Calibri"/>
          <w:sz w:val="20"/>
          <w:szCs w:val="20"/>
          <w:highlight w:val="white"/>
        </w:rPr>
        <w:t xml:space="preserve">. 37, XXI e 199; </w:t>
      </w:r>
    </w:p>
    <w:p w:rsidR="00385CD2" w:rsidRDefault="00385CD2" w:rsidP="002E5CA2">
      <w:pPr>
        <w:widowControl w:val="0"/>
        <w:autoSpaceDE w:val="0"/>
        <w:autoSpaceDN w:val="0"/>
        <w:adjustRightInd w:val="0"/>
        <w:spacing w:after="0" w:line="264" w:lineRule="auto"/>
        <w:jc w:val="both"/>
        <w:rPr>
          <w:rFonts w:ascii="Calibri" w:hAnsi="Calibri" w:cs="Calibri"/>
          <w:sz w:val="20"/>
          <w:szCs w:val="20"/>
          <w:highlight w:val="white"/>
        </w:rPr>
      </w:pPr>
    </w:p>
    <w:p w:rsidR="0054213B" w:rsidRDefault="0054213B" w:rsidP="002E5CA2">
      <w:pPr>
        <w:widowControl w:val="0"/>
        <w:autoSpaceDE w:val="0"/>
        <w:autoSpaceDN w:val="0"/>
        <w:adjustRightInd w:val="0"/>
        <w:spacing w:after="0" w:line="264" w:lineRule="auto"/>
        <w:jc w:val="both"/>
        <w:rPr>
          <w:rFonts w:ascii="Calibri" w:hAnsi="Calibri" w:cs="Calibri"/>
          <w:sz w:val="20"/>
          <w:szCs w:val="20"/>
          <w:highlight w:val="white"/>
        </w:rPr>
      </w:pPr>
      <w:r>
        <w:rPr>
          <w:rFonts w:ascii="Calibri" w:hAnsi="Calibri" w:cs="Calibri"/>
          <w:sz w:val="20"/>
          <w:szCs w:val="20"/>
          <w:highlight w:val="white"/>
        </w:rPr>
        <w:t xml:space="preserve">Lei 8.080/1990, </w:t>
      </w:r>
      <w:proofErr w:type="spellStart"/>
      <w:r>
        <w:rPr>
          <w:rFonts w:ascii="Calibri" w:hAnsi="Calibri" w:cs="Calibri"/>
          <w:sz w:val="20"/>
          <w:szCs w:val="20"/>
          <w:highlight w:val="white"/>
        </w:rPr>
        <w:t>arts</w:t>
      </w:r>
      <w:proofErr w:type="spellEnd"/>
      <w:r>
        <w:rPr>
          <w:rFonts w:ascii="Calibri" w:hAnsi="Calibri" w:cs="Calibri"/>
          <w:sz w:val="20"/>
          <w:szCs w:val="20"/>
          <w:highlight w:val="white"/>
        </w:rPr>
        <w:t>. 24 e seguintes;</w:t>
      </w:r>
    </w:p>
    <w:p w:rsidR="00385CD2" w:rsidRDefault="00385CD2" w:rsidP="002E5CA2">
      <w:pPr>
        <w:widowControl w:val="0"/>
        <w:autoSpaceDE w:val="0"/>
        <w:autoSpaceDN w:val="0"/>
        <w:adjustRightInd w:val="0"/>
        <w:spacing w:after="0" w:line="264" w:lineRule="auto"/>
        <w:jc w:val="both"/>
        <w:rPr>
          <w:rFonts w:ascii="Calibri" w:hAnsi="Calibri" w:cs="Calibri"/>
          <w:sz w:val="20"/>
          <w:szCs w:val="20"/>
          <w:highlight w:val="white"/>
        </w:rPr>
      </w:pPr>
    </w:p>
    <w:p w:rsidR="0054213B" w:rsidRDefault="0054213B" w:rsidP="002E5CA2">
      <w:pPr>
        <w:widowControl w:val="0"/>
        <w:autoSpaceDE w:val="0"/>
        <w:autoSpaceDN w:val="0"/>
        <w:adjustRightInd w:val="0"/>
        <w:spacing w:after="0" w:line="264" w:lineRule="auto"/>
        <w:jc w:val="both"/>
        <w:rPr>
          <w:rFonts w:ascii="Calibri" w:hAnsi="Calibri" w:cs="Calibri"/>
          <w:sz w:val="20"/>
          <w:szCs w:val="20"/>
          <w:highlight w:val="white"/>
        </w:rPr>
      </w:pPr>
      <w:r>
        <w:rPr>
          <w:rFonts w:ascii="Calibri" w:hAnsi="Calibri" w:cs="Calibri"/>
          <w:sz w:val="20"/>
          <w:szCs w:val="20"/>
          <w:highlight w:val="white"/>
        </w:rPr>
        <w:t>Lei 8.666/1993 e alterações;</w:t>
      </w:r>
    </w:p>
    <w:p w:rsidR="00385CD2" w:rsidRDefault="00385CD2" w:rsidP="002E5CA2">
      <w:pPr>
        <w:widowControl w:val="0"/>
        <w:autoSpaceDE w:val="0"/>
        <w:autoSpaceDN w:val="0"/>
        <w:adjustRightInd w:val="0"/>
        <w:spacing w:after="0" w:line="264" w:lineRule="auto"/>
        <w:jc w:val="both"/>
        <w:rPr>
          <w:rFonts w:ascii="Calibri" w:hAnsi="Calibri" w:cs="Calibri"/>
          <w:sz w:val="20"/>
          <w:szCs w:val="20"/>
          <w:highlight w:val="white"/>
        </w:rPr>
      </w:pPr>
    </w:p>
    <w:p w:rsidR="0054213B" w:rsidRDefault="0054213B" w:rsidP="002E5CA2">
      <w:pPr>
        <w:widowControl w:val="0"/>
        <w:autoSpaceDE w:val="0"/>
        <w:autoSpaceDN w:val="0"/>
        <w:adjustRightInd w:val="0"/>
        <w:spacing w:after="0" w:line="264" w:lineRule="auto"/>
        <w:jc w:val="both"/>
        <w:rPr>
          <w:rFonts w:ascii="Calibri" w:hAnsi="Calibri" w:cs="Calibri"/>
          <w:sz w:val="20"/>
          <w:szCs w:val="20"/>
          <w:highlight w:val="white"/>
        </w:rPr>
      </w:pPr>
      <w:r>
        <w:rPr>
          <w:rFonts w:ascii="Calibri" w:hAnsi="Calibri" w:cs="Calibri"/>
          <w:sz w:val="20"/>
          <w:szCs w:val="20"/>
          <w:highlight w:val="white"/>
        </w:rPr>
        <w:t>PORTARIA nº 24/SMS/2018 que cria a Comissão Especial de Credenciamento de Serviços de Saúde para Contratação de Prestadores de Serviços de Saúde, para Secretaria Municipal de Saúde Florianópolis;</w:t>
      </w:r>
    </w:p>
    <w:p w:rsidR="00385CD2" w:rsidRDefault="00385CD2" w:rsidP="002E5CA2">
      <w:pPr>
        <w:widowControl w:val="0"/>
        <w:autoSpaceDE w:val="0"/>
        <w:autoSpaceDN w:val="0"/>
        <w:adjustRightInd w:val="0"/>
        <w:spacing w:after="0" w:line="264" w:lineRule="auto"/>
        <w:jc w:val="both"/>
        <w:rPr>
          <w:rFonts w:ascii="Calibri" w:hAnsi="Calibri" w:cs="Calibri"/>
          <w:sz w:val="20"/>
          <w:szCs w:val="20"/>
          <w:highlight w:val="white"/>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Norma Regulamentadora 32 -  NR 32 - Segurança e Saúde no</w:t>
      </w:r>
      <w:r w:rsidR="00385CD2">
        <w:rPr>
          <w:rFonts w:ascii="Calibri" w:hAnsi="Calibri" w:cs="Calibri"/>
          <w:sz w:val="20"/>
          <w:szCs w:val="20"/>
        </w:rPr>
        <w:t xml:space="preserve"> Trabalho em Serviços de Saúde;</w:t>
      </w:r>
    </w:p>
    <w:p w:rsidR="00385CD2" w:rsidRDefault="00385CD2"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RESOLUÇÃO DE DIRETORIA COLEGIADA – RDC Nº 50, DE 21 DE FEVEREIRO DE 2002 - Dispõe sobre o Regulamento Técnico para planejamento, programação, elaboração e avaliação de projetos físicos de estabele</w:t>
      </w:r>
      <w:r w:rsidR="00385CD2">
        <w:rPr>
          <w:rFonts w:ascii="Calibri" w:hAnsi="Calibri" w:cs="Calibri"/>
          <w:sz w:val="20"/>
          <w:szCs w:val="20"/>
        </w:rPr>
        <w:t>cimentos assistenciais de saúde;</w:t>
      </w:r>
    </w:p>
    <w:p w:rsidR="00385CD2" w:rsidRDefault="00385CD2"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RESOLUÇÃO DE DIRETORIA COLEGIADA – RDC Nº 306, DE 07 DE DEZEMBRO DE 2004 – Dispõe sobre o Regulamento Técnico para o gerenciamento de resíduos de serviços de saúd</w:t>
      </w:r>
      <w:r w:rsidR="00385CD2">
        <w:rPr>
          <w:rFonts w:ascii="Calibri" w:hAnsi="Calibri" w:cs="Calibri"/>
          <w:sz w:val="20"/>
          <w:szCs w:val="20"/>
        </w:rPr>
        <w:t>e;</w:t>
      </w:r>
    </w:p>
    <w:p w:rsidR="00385CD2" w:rsidRPr="00385CD2" w:rsidRDefault="00385CD2"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PORTARIA Nº 788, DE 15 DE MARÇO DE 2017 que regulamenta a aplicação das emendas parlamentares que adicionarem recursos ao SUS no exercício de 2017, para incremento do Teto de Média e Alta Complexidade e do Piso de Atenção Básica, com base no disposto no art. 40, § 6o, da Lei no 13.408, de 26 de dezembro de</w:t>
      </w:r>
      <w:r w:rsidR="00385CD2">
        <w:rPr>
          <w:rFonts w:ascii="Calibri" w:hAnsi="Calibri" w:cs="Calibri"/>
          <w:sz w:val="20"/>
          <w:szCs w:val="20"/>
        </w:rPr>
        <w:t xml:space="preserve"> 2016, e dá outras providências;</w:t>
      </w:r>
    </w:p>
    <w:p w:rsidR="00385CD2" w:rsidRDefault="00385CD2"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 xml:space="preserve">Portaria nº 1.820, de 13 de agosto de 2009, que dispõe sobre os direitos e deveres dos usuários da saúde. </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Resolução 1.821/2007 do Conselho Federal de Medicina - Aprova as normas técnicas concernentes à digitalização e uso dos sistemas informatizados para a guarda e manuseio dos documentos dos prontuários dos pacientes</w:t>
      </w:r>
      <w:r w:rsidR="00385CD2">
        <w:rPr>
          <w:rFonts w:ascii="Calibri" w:hAnsi="Calibri" w:cs="Calibri"/>
          <w:sz w:val="20"/>
          <w:szCs w:val="20"/>
        </w:rPr>
        <w:t>;</w:t>
      </w:r>
    </w:p>
    <w:p w:rsidR="00385CD2" w:rsidRDefault="00385CD2" w:rsidP="002E5CA2">
      <w:pPr>
        <w:autoSpaceDE w:val="0"/>
        <w:autoSpaceDN w:val="0"/>
        <w:adjustRightInd w:val="0"/>
        <w:spacing w:after="0" w:line="264" w:lineRule="auto"/>
        <w:jc w:val="both"/>
        <w:rPr>
          <w:rFonts w:ascii="Times New Roman" w:hAnsi="Times New Roman" w:cs="Times New Roman"/>
          <w:sz w:val="20"/>
          <w:szCs w:val="20"/>
          <w:highlight w:val="yellow"/>
        </w:rPr>
      </w:pPr>
    </w:p>
    <w:p w:rsidR="0054213B" w:rsidRDefault="0054213B" w:rsidP="002E5CA2">
      <w:pPr>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sz w:val="20"/>
          <w:szCs w:val="20"/>
        </w:rPr>
        <w:t xml:space="preserve">Brasil. Ministério da Saúde/ Secretaria de Atenção à Saúde/ Departamento de Regulação, Avaliação e Controle/Coordenação Geral de Sistemas de Informação – 2012. Manual Técnico Operacional SIA/SUS - </w:t>
      </w:r>
      <w:r>
        <w:rPr>
          <w:rFonts w:ascii="Calibri" w:hAnsi="Calibri" w:cs="Calibri"/>
          <w:sz w:val="20"/>
          <w:szCs w:val="20"/>
        </w:rPr>
        <w:lastRenderedPageBreak/>
        <w:t xml:space="preserve">Sistema de Informações </w:t>
      </w:r>
      <w:proofErr w:type="gramStart"/>
      <w:r>
        <w:rPr>
          <w:rFonts w:ascii="Calibri" w:hAnsi="Calibri" w:cs="Calibri"/>
          <w:sz w:val="20"/>
          <w:szCs w:val="20"/>
        </w:rPr>
        <w:t>Ambulatoriais -Aplicativos</w:t>
      </w:r>
      <w:proofErr w:type="gramEnd"/>
      <w:r>
        <w:rPr>
          <w:rFonts w:ascii="Calibri" w:hAnsi="Calibri" w:cs="Calibri"/>
          <w:sz w:val="20"/>
          <w:szCs w:val="20"/>
        </w:rPr>
        <w:t xml:space="preserve"> de captação da produção ambulatorial APAC Magnético – BPA Magnético VERSIA – DE-PARA – FPO Magnético. Disponível em: </w:t>
      </w:r>
      <w:hyperlink r:id="rId17" w:history="1">
        <w:r>
          <w:rPr>
            <w:rFonts w:ascii="Calibri" w:hAnsi="Calibri" w:cs="Calibri"/>
            <w:color w:val="0000FF"/>
            <w:sz w:val="20"/>
            <w:szCs w:val="20"/>
            <w:u w:val="single"/>
          </w:rPr>
          <w:t>http://www.saude.am.gov.br/docs/programas/bucal/manual_sia/Manual_Operacional_SIA_v_1.pdf</w:t>
        </w:r>
      </w:hyperlink>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Instrução Normativa nº 003/2013 da Secretaria Municipal de Saúde de Florianópolis que regulamenta o processo de agendamento de con</w:t>
      </w:r>
      <w:r w:rsidR="00385CD2">
        <w:rPr>
          <w:rFonts w:ascii="Calibri" w:hAnsi="Calibri" w:cs="Calibri"/>
          <w:sz w:val="20"/>
          <w:szCs w:val="20"/>
        </w:rPr>
        <w:t>sultas e exames especializados;</w:t>
      </w:r>
    </w:p>
    <w:p w:rsidR="00385CD2" w:rsidRDefault="00385CD2"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shd w:val="clear" w:color="auto" w:fill="FFFFFF"/>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Enunciado n° 18 COMESC/SC - Os profissionais de saúde que atendem pacientes encaminhados pelo Poder Público ou pelo Consórcio Intermunicipal de Saúde, seja em estabelecimento privado conveniado ou contratado com o SUS, ou em estabelecimento eminentemente particular, são equiparados a agentes públicos para fins de responsabilização e devem observar as diretrizes e princípios que norteiam o sistema público de saúde, incluindo a observância dos Protocolos Clínicos e Diretrizes Terapêuticas e a proibição de cobrança ao pa</w:t>
      </w:r>
      <w:r w:rsidR="00385CD2">
        <w:rPr>
          <w:rFonts w:ascii="Calibri" w:hAnsi="Calibri" w:cs="Calibri"/>
          <w:sz w:val="20"/>
          <w:szCs w:val="20"/>
        </w:rPr>
        <w:t>ciente pelos serviços prestados;</w:t>
      </w:r>
    </w:p>
    <w:p w:rsidR="00385CD2" w:rsidRDefault="00385CD2" w:rsidP="002E5CA2">
      <w:pPr>
        <w:shd w:val="clear" w:color="auto" w:fill="FFFFFF"/>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Resolução Normativa Nº 003/DIVS/SES - 25/05/201, que dispõe sobre a Normatização, orientação, monitoramento e controle do funcionamento dos Serviços de Saúde q</w:t>
      </w:r>
      <w:r w:rsidR="00385CD2">
        <w:rPr>
          <w:rFonts w:ascii="Calibri" w:hAnsi="Calibri" w:cs="Calibri"/>
          <w:sz w:val="20"/>
          <w:szCs w:val="20"/>
        </w:rPr>
        <w:t>ue utilizam meios de contrastes;</w:t>
      </w:r>
    </w:p>
    <w:p w:rsidR="003B625C" w:rsidRDefault="003B625C" w:rsidP="002E5CA2">
      <w:pPr>
        <w:autoSpaceDE w:val="0"/>
        <w:autoSpaceDN w:val="0"/>
        <w:adjustRightInd w:val="0"/>
        <w:spacing w:after="0" w:line="264" w:lineRule="auto"/>
        <w:jc w:val="both"/>
        <w:rPr>
          <w:rFonts w:ascii="Calibri" w:hAnsi="Calibri" w:cs="Calibri"/>
          <w:sz w:val="20"/>
          <w:szCs w:val="20"/>
        </w:rPr>
      </w:pPr>
    </w:p>
    <w:p w:rsidR="003B625C" w:rsidRDefault="003B625C" w:rsidP="003B625C">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Deliberação 225/CIB/2019 – Secretaria de Estado da Saúde de Santa Catarina – Absenteísmo.</w:t>
      </w:r>
    </w:p>
    <w:p w:rsidR="00385CD2" w:rsidRDefault="00385CD2"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E novas Legislações ou outras que venham a substituir as existentes.</w:t>
      </w:r>
    </w:p>
    <w:p w:rsidR="0054213B" w:rsidRDefault="0054213B"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b/>
          <w:bCs/>
          <w:sz w:val="20"/>
          <w:szCs w:val="20"/>
        </w:rPr>
      </w:pPr>
      <w:r>
        <w:rPr>
          <w:rFonts w:ascii="Calibri" w:hAnsi="Calibri" w:cs="Calibri"/>
          <w:b/>
          <w:bCs/>
          <w:sz w:val="20"/>
          <w:szCs w:val="20"/>
        </w:rPr>
        <w:t>3. DA FORMA DE PRESTAÇÃO DOS SERVIÇOS</w:t>
      </w:r>
    </w:p>
    <w:p w:rsidR="00385CD2" w:rsidRDefault="00385CD2" w:rsidP="002E5CA2">
      <w:pPr>
        <w:autoSpaceDE w:val="0"/>
        <w:autoSpaceDN w:val="0"/>
        <w:adjustRightInd w:val="0"/>
        <w:spacing w:after="0" w:line="264" w:lineRule="auto"/>
        <w:jc w:val="both"/>
        <w:rPr>
          <w:rFonts w:ascii="Calibri" w:hAnsi="Calibri" w:cs="Calibri"/>
          <w:b/>
          <w:bCs/>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 xml:space="preserve">A prestação dos </w:t>
      </w:r>
      <w:r w:rsidRPr="003B625C">
        <w:rPr>
          <w:rFonts w:ascii="Calibri" w:hAnsi="Calibri" w:cs="Calibri"/>
          <w:sz w:val="20"/>
          <w:szCs w:val="20"/>
        </w:rPr>
        <w:t xml:space="preserve">serviços deverá ocorrer conforme as condições a seguir estabelecidas, além daquelas previstas no Edital de Chamada Pública </w:t>
      </w:r>
      <w:r w:rsidR="003B625C" w:rsidRPr="003B625C">
        <w:rPr>
          <w:rFonts w:ascii="Calibri" w:hAnsi="Calibri" w:cs="Calibri"/>
          <w:sz w:val="20"/>
          <w:szCs w:val="20"/>
        </w:rPr>
        <w:t>nº 013</w:t>
      </w:r>
      <w:r w:rsidRPr="003B625C">
        <w:rPr>
          <w:rFonts w:ascii="Calibri" w:hAnsi="Calibri" w:cs="Calibri"/>
          <w:sz w:val="20"/>
          <w:szCs w:val="20"/>
        </w:rPr>
        <w:t>/2019:</w:t>
      </w:r>
    </w:p>
    <w:p w:rsidR="0054213B" w:rsidRDefault="0054213B"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highlight w:val="white"/>
        </w:rPr>
      </w:pPr>
      <w:r>
        <w:rPr>
          <w:rFonts w:ascii="Calibri" w:hAnsi="Calibri" w:cs="Calibri"/>
          <w:b/>
          <w:bCs/>
          <w:sz w:val="20"/>
          <w:szCs w:val="20"/>
          <w:highlight w:val="white"/>
        </w:rPr>
        <w:t>3.1. DAS</w:t>
      </w:r>
      <w:r w:rsidR="0077594C">
        <w:rPr>
          <w:rFonts w:ascii="Calibri" w:hAnsi="Calibri" w:cs="Calibri"/>
          <w:b/>
          <w:bCs/>
          <w:sz w:val="20"/>
          <w:szCs w:val="20"/>
          <w:highlight w:val="white"/>
        </w:rPr>
        <w:t xml:space="preserve"> NORMAS E OBRIGAÇÕES GERAIS</w:t>
      </w:r>
    </w:p>
    <w:p w:rsidR="00385CD2" w:rsidRPr="00385CD2" w:rsidRDefault="00385CD2" w:rsidP="002E5CA2">
      <w:pPr>
        <w:autoSpaceDE w:val="0"/>
        <w:autoSpaceDN w:val="0"/>
        <w:adjustRightInd w:val="0"/>
        <w:spacing w:after="0" w:line="240" w:lineRule="auto"/>
        <w:jc w:val="both"/>
        <w:rPr>
          <w:rFonts w:ascii="Calibri" w:hAnsi="Calibri" w:cs="Calibri"/>
          <w:b/>
          <w:bCs/>
          <w:sz w:val="20"/>
          <w:szCs w:val="20"/>
          <w:highlight w:val="white"/>
        </w:rPr>
      </w:pPr>
    </w:p>
    <w:p w:rsidR="005D78CA" w:rsidRDefault="005D78CA" w:rsidP="002321D8">
      <w:pPr>
        <w:pStyle w:val="PargrafodaLista"/>
        <w:numPr>
          <w:ilvl w:val="0"/>
          <w:numId w:val="8"/>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CONTRATADA </w:t>
      </w:r>
      <w:r w:rsidRPr="005D78CA">
        <w:rPr>
          <w:rFonts w:ascii="Calibri" w:hAnsi="Calibri" w:cs="Calibri"/>
          <w:sz w:val="20"/>
          <w:szCs w:val="20"/>
        </w:rPr>
        <w:t xml:space="preserve">deverá realizar </w:t>
      </w:r>
      <w:r w:rsidRPr="005D78CA">
        <w:rPr>
          <w:rFonts w:ascii="Calibri" w:hAnsi="Calibri" w:cs="Calibri"/>
          <w:b/>
          <w:sz w:val="20"/>
          <w:szCs w:val="20"/>
          <w:u w:val="single"/>
        </w:rPr>
        <w:t>todos os</w:t>
      </w:r>
      <w:r w:rsidRPr="005D78CA">
        <w:rPr>
          <w:rFonts w:ascii="Calibri" w:hAnsi="Calibri" w:cs="Calibri"/>
          <w:sz w:val="20"/>
          <w:szCs w:val="20"/>
        </w:rPr>
        <w:t xml:space="preserve"> </w:t>
      </w:r>
      <w:r w:rsidRPr="005D78CA">
        <w:rPr>
          <w:rFonts w:ascii="Calibri" w:hAnsi="Calibri" w:cs="Calibri"/>
          <w:b/>
          <w:bCs/>
          <w:sz w:val="20"/>
          <w:szCs w:val="20"/>
          <w:u w:val="single"/>
        </w:rPr>
        <w:t>procedimentos de Ultrassonografia</w:t>
      </w:r>
      <w:r w:rsidRPr="005D78CA">
        <w:rPr>
          <w:rFonts w:ascii="Calibri" w:hAnsi="Calibri" w:cs="Calibri"/>
          <w:b/>
          <w:bCs/>
          <w:sz w:val="20"/>
          <w:szCs w:val="20"/>
          <w:u w:val="single"/>
        </w:rPr>
        <w:softHyphen/>
        <w:t xml:space="preserve"> </w:t>
      </w:r>
      <w:proofErr w:type="gramStart"/>
      <w:r w:rsidRPr="005D78CA">
        <w:rPr>
          <w:rFonts w:ascii="Calibri" w:hAnsi="Calibri" w:cs="Calibri"/>
          <w:b/>
          <w:bCs/>
          <w:sz w:val="20"/>
          <w:szCs w:val="20"/>
          <w:u w:val="single"/>
        </w:rPr>
        <w:t xml:space="preserve">Obstétrica </w:t>
      </w:r>
      <w:r w:rsidRPr="005D78CA">
        <w:rPr>
          <w:rFonts w:ascii="Calibri" w:hAnsi="Calibri" w:cs="Calibri"/>
          <w:bCs/>
          <w:sz w:val="20"/>
          <w:szCs w:val="20"/>
        </w:rPr>
        <w:t>ofertados</w:t>
      </w:r>
      <w:proofErr w:type="gramEnd"/>
      <w:r w:rsidRPr="005D78CA">
        <w:rPr>
          <w:rFonts w:ascii="Calibri" w:hAnsi="Calibri" w:cs="Calibri"/>
          <w:bCs/>
          <w:sz w:val="20"/>
          <w:szCs w:val="20"/>
        </w:rPr>
        <w:t>,</w:t>
      </w:r>
      <w:r w:rsidRPr="005D78CA">
        <w:rPr>
          <w:rFonts w:ascii="Calibri" w:hAnsi="Calibri" w:cs="Calibri"/>
          <w:sz w:val="20"/>
          <w:szCs w:val="20"/>
        </w:rPr>
        <w:t xml:space="preserve"> descritos neste Edital de Chamada Pública, os quais constam do </w:t>
      </w:r>
      <w:r w:rsidRPr="005D78CA">
        <w:rPr>
          <w:rFonts w:ascii="Calibri" w:hAnsi="Calibri" w:cs="Calibri"/>
          <w:b/>
          <w:bCs/>
          <w:sz w:val="20"/>
          <w:szCs w:val="20"/>
          <w:u w:val="single"/>
        </w:rPr>
        <w:t xml:space="preserve">Grupo 02 – Procedimentos com Finalidade Diagnóstica: Sub Grupo 05 – Diagnóstico por </w:t>
      </w:r>
      <w:proofErr w:type="spellStart"/>
      <w:r w:rsidRPr="005D78CA">
        <w:rPr>
          <w:rFonts w:ascii="Calibri" w:hAnsi="Calibri" w:cs="Calibri"/>
          <w:b/>
          <w:bCs/>
          <w:sz w:val="20"/>
          <w:szCs w:val="20"/>
          <w:u w:val="single"/>
        </w:rPr>
        <w:t>Ultrasonografia</w:t>
      </w:r>
      <w:proofErr w:type="spellEnd"/>
      <w:r w:rsidRPr="005D78CA">
        <w:rPr>
          <w:rFonts w:ascii="Calibri" w:hAnsi="Calibri" w:cs="Calibri"/>
          <w:b/>
          <w:bCs/>
          <w:sz w:val="20"/>
          <w:szCs w:val="20"/>
          <w:u w:val="single"/>
        </w:rPr>
        <w:t>,</w:t>
      </w:r>
      <w:r w:rsidRPr="005D78CA">
        <w:rPr>
          <w:rFonts w:ascii="Calibri" w:hAnsi="Calibri" w:cs="Calibri"/>
          <w:sz w:val="20"/>
          <w:szCs w:val="20"/>
        </w:rPr>
        <w:t xml:space="preserve"> conforme descrição na “Tabela de Procedimentos, Medicamentos, </w:t>
      </w:r>
      <w:proofErr w:type="spellStart"/>
      <w:r w:rsidRPr="005D78CA">
        <w:rPr>
          <w:rFonts w:ascii="Calibri" w:hAnsi="Calibri" w:cs="Calibri"/>
          <w:sz w:val="20"/>
          <w:szCs w:val="20"/>
        </w:rPr>
        <w:t>Órteses</w:t>
      </w:r>
      <w:proofErr w:type="spellEnd"/>
      <w:r w:rsidRPr="005D78CA">
        <w:rPr>
          <w:rFonts w:ascii="Calibri" w:hAnsi="Calibri" w:cs="Calibri"/>
          <w:sz w:val="20"/>
          <w:szCs w:val="20"/>
        </w:rPr>
        <w:t xml:space="preserve"> e Próteses e Materiais Especiais (OPM) do Sistema Único de Saúde - SUS”</w:t>
      </w:r>
      <w:r>
        <w:rPr>
          <w:rFonts w:ascii="Calibri" w:hAnsi="Calibri" w:cs="Calibri"/>
          <w:sz w:val="20"/>
          <w:szCs w:val="20"/>
        </w:rPr>
        <w:t>;</w:t>
      </w:r>
    </w:p>
    <w:p w:rsidR="005D78CA" w:rsidRDefault="005D78CA" w:rsidP="002321D8">
      <w:pPr>
        <w:pStyle w:val="PargrafodaLista"/>
        <w:numPr>
          <w:ilvl w:val="0"/>
          <w:numId w:val="8"/>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5D78CA">
        <w:rPr>
          <w:rFonts w:ascii="Calibri" w:hAnsi="Calibri" w:cs="Calibri"/>
          <w:sz w:val="20"/>
          <w:szCs w:val="20"/>
        </w:rPr>
        <w:t>Após finalização do processo de credenciamento, os habilitados serão convocados para realização de reunião com as áreas técnicas envolvidas da Secretaria Municipal de Saúde de Florianópolis, para repasse de informações técnicas e operacionais e assinatura do Plano Operativo Assistencial;</w:t>
      </w:r>
    </w:p>
    <w:p w:rsidR="005D78CA" w:rsidRDefault="005D78CA" w:rsidP="002321D8">
      <w:pPr>
        <w:pStyle w:val="PargrafodaLista"/>
        <w:numPr>
          <w:ilvl w:val="0"/>
          <w:numId w:val="8"/>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Não poderá a CONTRATADA</w:t>
      </w:r>
      <w:r w:rsidRPr="005D78CA">
        <w:rPr>
          <w:rFonts w:ascii="Calibri" w:hAnsi="Calibri" w:cs="Calibri"/>
          <w:sz w:val="20"/>
          <w:szCs w:val="20"/>
        </w:rPr>
        <w:t xml:space="preserve"> deixar de comparecer na reunião de que tr</w:t>
      </w:r>
      <w:r>
        <w:rPr>
          <w:rFonts w:ascii="Calibri" w:hAnsi="Calibri" w:cs="Calibri"/>
          <w:sz w:val="20"/>
          <w:szCs w:val="20"/>
        </w:rPr>
        <w:t>ata o item “</w:t>
      </w:r>
      <w:r w:rsidR="002321D8">
        <w:rPr>
          <w:rFonts w:ascii="Calibri" w:hAnsi="Calibri" w:cs="Calibri"/>
          <w:sz w:val="20"/>
          <w:szCs w:val="20"/>
        </w:rPr>
        <w:t>3.1.2</w:t>
      </w:r>
      <w:r>
        <w:rPr>
          <w:rFonts w:ascii="Calibri" w:hAnsi="Calibri" w:cs="Calibri"/>
          <w:sz w:val="20"/>
          <w:szCs w:val="20"/>
        </w:rPr>
        <w:t>”, bem como das dem</w:t>
      </w:r>
      <w:r w:rsidRPr="005D78CA">
        <w:rPr>
          <w:rFonts w:ascii="Calibri" w:hAnsi="Calibri" w:cs="Calibri"/>
          <w:sz w:val="20"/>
          <w:szCs w:val="20"/>
        </w:rPr>
        <w:t>ais reuniões convocadas pela Secretaria Municipal de Saúde;</w:t>
      </w:r>
    </w:p>
    <w:p w:rsidR="005D78CA" w:rsidRDefault="005D78CA" w:rsidP="002321D8">
      <w:pPr>
        <w:pStyle w:val="PargrafodaLista"/>
        <w:numPr>
          <w:ilvl w:val="0"/>
          <w:numId w:val="8"/>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A CONTRATADA</w:t>
      </w:r>
      <w:r w:rsidRPr="005D78CA">
        <w:rPr>
          <w:rFonts w:ascii="Calibri" w:hAnsi="Calibri" w:cs="Calibri"/>
          <w:sz w:val="20"/>
          <w:szCs w:val="20"/>
        </w:rPr>
        <w:t xml:space="preserve"> deverá estar disponível para a prestação do serviço contratado a Secretaria Municipal de Saúde de Florianópolis a partir do momento de assinatura do contrato; </w:t>
      </w:r>
    </w:p>
    <w:p w:rsidR="005D78CA" w:rsidRDefault="005D78CA" w:rsidP="002321D8">
      <w:pPr>
        <w:pStyle w:val="PargrafodaLista"/>
        <w:numPr>
          <w:ilvl w:val="0"/>
          <w:numId w:val="8"/>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CONTRATADA </w:t>
      </w:r>
      <w:r w:rsidRPr="005D78CA">
        <w:rPr>
          <w:rFonts w:ascii="Calibri" w:hAnsi="Calibri" w:cs="Calibri"/>
          <w:sz w:val="20"/>
          <w:szCs w:val="20"/>
        </w:rPr>
        <w:t>dever</w:t>
      </w:r>
      <w:r>
        <w:rPr>
          <w:rFonts w:ascii="Calibri" w:hAnsi="Calibri" w:cs="Calibri"/>
          <w:sz w:val="20"/>
          <w:szCs w:val="20"/>
        </w:rPr>
        <w:t>á</w:t>
      </w:r>
      <w:r w:rsidRPr="005D78CA">
        <w:rPr>
          <w:rFonts w:ascii="Calibri" w:hAnsi="Calibri" w:cs="Calibri"/>
          <w:sz w:val="20"/>
          <w:szCs w:val="20"/>
        </w:rPr>
        <w:t xml:space="preserve"> manter-se, durante a execução do contrato, em compatibilidade com as obrigações e condições de habilitação exigidas neste instrumento;</w:t>
      </w:r>
    </w:p>
    <w:p w:rsidR="005D78CA" w:rsidRDefault="005D78CA" w:rsidP="002321D8">
      <w:pPr>
        <w:pStyle w:val="PargrafodaLista"/>
        <w:numPr>
          <w:ilvl w:val="0"/>
          <w:numId w:val="8"/>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A CONTRATADA</w:t>
      </w:r>
      <w:r w:rsidRPr="005D78CA">
        <w:rPr>
          <w:rFonts w:ascii="Calibri" w:hAnsi="Calibri" w:cs="Calibri"/>
          <w:sz w:val="20"/>
          <w:szCs w:val="20"/>
        </w:rPr>
        <w:t xml:space="preserve"> deverá apresentar, sempre que solicitado pela Secretaria de Saúde, comprovação de cumprimento das obrigações tributárias e sociais legalmente exigidas;</w:t>
      </w:r>
    </w:p>
    <w:p w:rsidR="007426D4" w:rsidRDefault="005D78CA" w:rsidP="007426D4">
      <w:pPr>
        <w:pStyle w:val="PargrafodaLista"/>
        <w:numPr>
          <w:ilvl w:val="0"/>
          <w:numId w:val="8"/>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lastRenderedPageBreak/>
        <w:t xml:space="preserve">A CONTRATADA deverá manter atualizado o Cadastro Nacional de Estabelecimentos de Saúde – CNES os dados referentes aos profissionais, alvará de funcionamento, serviços oferecidos, atendimento prestado, dados bancários, equipamentos, telefone, endereço e horário de funcionamento; </w:t>
      </w:r>
    </w:p>
    <w:p w:rsidR="007426D4" w:rsidRDefault="007426D4" w:rsidP="007426D4">
      <w:pPr>
        <w:pStyle w:val="PargrafodaLista"/>
        <w:numPr>
          <w:ilvl w:val="0"/>
          <w:numId w:val="8"/>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A CONTRATADA</w:t>
      </w:r>
      <w:r w:rsidR="005D78CA" w:rsidRPr="007426D4">
        <w:rPr>
          <w:rFonts w:ascii="Calibri" w:hAnsi="Calibri" w:cs="Calibri"/>
          <w:sz w:val="20"/>
          <w:szCs w:val="20"/>
        </w:rPr>
        <w:t xml:space="preserve"> deverá comunicar à Secretaria Municipal de Saúde toda e qualquer alteração de dados cadastrais para atualização; </w:t>
      </w:r>
    </w:p>
    <w:p w:rsidR="005D78CA" w:rsidRPr="007426D4" w:rsidRDefault="007426D4" w:rsidP="007426D4">
      <w:pPr>
        <w:pStyle w:val="PargrafodaLista"/>
        <w:numPr>
          <w:ilvl w:val="0"/>
          <w:numId w:val="8"/>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CONTRATADA </w:t>
      </w:r>
      <w:r w:rsidR="005D78CA" w:rsidRPr="007426D4">
        <w:rPr>
          <w:rFonts w:ascii="Calibri" w:hAnsi="Calibri" w:cs="Calibri"/>
          <w:sz w:val="20"/>
          <w:szCs w:val="20"/>
        </w:rPr>
        <w:t>deverá atender a todas as especificações contidas no Termo de Referência deste Edital;</w:t>
      </w:r>
    </w:p>
    <w:p w:rsidR="005D78CA" w:rsidRPr="007426D4" w:rsidRDefault="007426D4" w:rsidP="007426D4">
      <w:pPr>
        <w:pStyle w:val="PargrafodaLista"/>
        <w:numPr>
          <w:ilvl w:val="0"/>
          <w:numId w:val="8"/>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CONTRATADA </w:t>
      </w:r>
      <w:r w:rsidR="005D78CA" w:rsidRPr="007426D4">
        <w:rPr>
          <w:rFonts w:ascii="Calibri" w:hAnsi="Calibri" w:cs="Calibri"/>
          <w:sz w:val="20"/>
          <w:szCs w:val="20"/>
        </w:rPr>
        <w:t xml:space="preserve">deverá responsabilizar-se por todos e quaisquer danos e/ou prejuízos a que vier causar à Secretaria de Saúde de Florianópolis ou terceiros, tendo como agente o prestador </w:t>
      </w:r>
      <w:proofErr w:type="gramStart"/>
      <w:r w:rsidR="005D78CA" w:rsidRPr="007426D4">
        <w:rPr>
          <w:rFonts w:ascii="Calibri" w:hAnsi="Calibri" w:cs="Calibri"/>
          <w:sz w:val="20"/>
          <w:szCs w:val="20"/>
        </w:rPr>
        <w:t>contratado, na pessoa de prepostos ou estranhos</w:t>
      </w:r>
      <w:proofErr w:type="gramEnd"/>
      <w:r w:rsidR="005D78CA" w:rsidRPr="007426D4">
        <w:rPr>
          <w:rFonts w:ascii="Calibri" w:hAnsi="Calibri" w:cs="Calibri"/>
          <w:sz w:val="20"/>
          <w:szCs w:val="20"/>
        </w:rPr>
        <w:t xml:space="preserve">; </w:t>
      </w:r>
    </w:p>
    <w:p w:rsidR="0054213B" w:rsidRDefault="0054213B" w:rsidP="002321D8">
      <w:pPr>
        <w:autoSpaceDE w:val="0"/>
        <w:autoSpaceDN w:val="0"/>
        <w:adjustRightInd w:val="0"/>
        <w:spacing w:after="0" w:line="360" w:lineRule="auto"/>
        <w:jc w:val="both"/>
        <w:rPr>
          <w:rFonts w:ascii="Calibri" w:hAnsi="Calibri" w:cs="Calibri"/>
          <w:sz w:val="20"/>
          <w:szCs w:val="20"/>
        </w:rPr>
      </w:pPr>
    </w:p>
    <w:p w:rsidR="0054213B" w:rsidRDefault="0054213B" w:rsidP="002321D8">
      <w:pPr>
        <w:autoSpaceDE w:val="0"/>
        <w:autoSpaceDN w:val="0"/>
        <w:adjustRightInd w:val="0"/>
        <w:spacing w:after="0" w:line="360" w:lineRule="auto"/>
        <w:jc w:val="both"/>
        <w:rPr>
          <w:rFonts w:ascii="Calibri" w:hAnsi="Calibri" w:cs="Calibri"/>
          <w:b/>
          <w:bCs/>
          <w:sz w:val="20"/>
          <w:szCs w:val="20"/>
          <w:highlight w:val="white"/>
        </w:rPr>
      </w:pPr>
      <w:r>
        <w:rPr>
          <w:rFonts w:ascii="Calibri" w:hAnsi="Calibri" w:cs="Calibri"/>
          <w:b/>
          <w:bCs/>
          <w:sz w:val="20"/>
          <w:szCs w:val="20"/>
          <w:highlight w:val="white"/>
        </w:rPr>
        <w:t>3.2. ESTRUTURA E RECURSOS HUMANOS</w:t>
      </w:r>
    </w:p>
    <w:p w:rsidR="00385CD2" w:rsidRDefault="00385CD2" w:rsidP="002321D8">
      <w:pPr>
        <w:autoSpaceDE w:val="0"/>
        <w:autoSpaceDN w:val="0"/>
        <w:adjustRightInd w:val="0"/>
        <w:spacing w:after="0" w:line="360" w:lineRule="auto"/>
        <w:jc w:val="both"/>
        <w:rPr>
          <w:rFonts w:ascii="Calibri" w:hAnsi="Calibri" w:cs="Calibri"/>
          <w:b/>
          <w:bCs/>
          <w:sz w:val="20"/>
          <w:szCs w:val="20"/>
          <w:highlight w:val="white"/>
        </w:rPr>
      </w:pPr>
    </w:p>
    <w:p w:rsidR="0054213B" w:rsidRPr="007426D4" w:rsidRDefault="0054213B" w:rsidP="007426D4">
      <w:pPr>
        <w:pStyle w:val="PargrafodaLista"/>
        <w:numPr>
          <w:ilvl w:val="0"/>
          <w:numId w:val="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7426D4">
        <w:rPr>
          <w:rFonts w:ascii="Calibri" w:hAnsi="Calibri" w:cs="Calibri"/>
          <w:sz w:val="20"/>
          <w:szCs w:val="20"/>
        </w:rPr>
        <w:t>Os serviços deverão ser realizados utilizando-se de estrutura, recursos</w:t>
      </w:r>
      <w:r w:rsidRPr="007426D4">
        <w:rPr>
          <w:rFonts w:ascii="Calibri" w:hAnsi="Calibri" w:cs="Calibri"/>
          <w:color w:val="FF0000"/>
          <w:sz w:val="20"/>
          <w:szCs w:val="20"/>
        </w:rPr>
        <w:t xml:space="preserve"> </w:t>
      </w:r>
      <w:r w:rsidRPr="007426D4">
        <w:rPr>
          <w:rFonts w:ascii="Calibri" w:hAnsi="Calibri" w:cs="Calibri"/>
          <w:sz w:val="20"/>
          <w:szCs w:val="20"/>
        </w:rPr>
        <w:t>materiais e humanos próprios da CONTRATADA, ou seja, providos por essa, conforme o nível de complexidade e os critérios para composição de quadro mínimo de profissionais necessários para o atendimento da demanda encaminhada pela contratante, durante toda a vigência do contrato, não sendo permitida a inexecução do objeto do contrato por falta de quaisquer destes itens;</w:t>
      </w:r>
    </w:p>
    <w:p w:rsidR="0054213B" w:rsidRDefault="0054213B" w:rsidP="007426D4">
      <w:pPr>
        <w:pStyle w:val="PargrafodaLista"/>
        <w:numPr>
          <w:ilvl w:val="0"/>
          <w:numId w:val="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A CONTRATADA responderá exclusiva e integralmente pela utilização de pessoal para a execução do objeto contratado, incluídos os encargos trabalhistas, previdenciários, sociais, fiscais e comerciais resultantes de vínculo empregatício, cujo ônus e obrigações em nenhuma hipótese poderão ser transferidos para a Secretaria Municipal de Saúde;</w:t>
      </w:r>
    </w:p>
    <w:p w:rsidR="0054213B" w:rsidRPr="007426D4" w:rsidRDefault="0054213B" w:rsidP="007426D4">
      <w:pPr>
        <w:pStyle w:val="PargrafodaLista"/>
        <w:numPr>
          <w:ilvl w:val="0"/>
          <w:numId w:val="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7426D4">
        <w:rPr>
          <w:rFonts w:ascii="Calibri" w:hAnsi="Calibri" w:cs="Calibri"/>
          <w:sz w:val="20"/>
          <w:szCs w:val="20"/>
        </w:rPr>
        <w:t>Durante a execução do contrato, a CONTRATADA deverá estar em conformidade com os seguintes critérios para Habilitação:</w:t>
      </w:r>
    </w:p>
    <w:p w:rsidR="0054213B" w:rsidRDefault="0054213B" w:rsidP="00D806D4">
      <w:pPr>
        <w:autoSpaceDE w:val="0"/>
        <w:autoSpaceDN w:val="0"/>
        <w:adjustRightInd w:val="0"/>
        <w:spacing w:after="0" w:line="360" w:lineRule="auto"/>
        <w:ind w:left="1416"/>
        <w:jc w:val="both"/>
        <w:rPr>
          <w:rFonts w:ascii="Times New Roman" w:hAnsi="Times New Roman" w:cs="Times New Roman"/>
          <w:sz w:val="20"/>
          <w:szCs w:val="20"/>
        </w:rPr>
      </w:pPr>
      <w:r>
        <w:rPr>
          <w:rFonts w:ascii="Calibri" w:hAnsi="Calibri" w:cs="Calibri"/>
          <w:sz w:val="20"/>
          <w:szCs w:val="20"/>
        </w:rPr>
        <w:t>I - O serviço deve ter um responsável técnico habilitado, registrado no Conselho Regional de Medicina, e um profissional legalmente habilitado para substituí-lo;</w:t>
      </w:r>
    </w:p>
    <w:p w:rsidR="0054213B" w:rsidRDefault="0054213B" w:rsidP="00D806D4">
      <w:pPr>
        <w:autoSpaceDE w:val="0"/>
        <w:autoSpaceDN w:val="0"/>
        <w:adjustRightInd w:val="0"/>
        <w:spacing w:after="0" w:line="360" w:lineRule="auto"/>
        <w:ind w:left="1416"/>
        <w:jc w:val="both"/>
        <w:rPr>
          <w:rFonts w:ascii="Calibri" w:hAnsi="Calibri" w:cs="Calibri"/>
          <w:sz w:val="20"/>
          <w:szCs w:val="20"/>
        </w:rPr>
      </w:pPr>
      <w:r>
        <w:rPr>
          <w:rFonts w:ascii="Calibri" w:hAnsi="Calibri" w:cs="Calibri"/>
          <w:sz w:val="20"/>
          <w:szCs w:val="20"/>
        </w:rPr>
        <w:t xml:space="preserve">II - O responsável técnico, seu </w:t>
      </w:r>
      <w:proofErr w:type="gramStart"/>
      <w:r>
        <w:rPr>
          <w:rFonts w:ascii="Calibri" w:hAnsi="Calibri" w:cs="Calibri"/>
          <w:sz w:val="20"/>
          <w:szCs w:val="20"/>
        </w:rPr>
        <w:t>substituto e profissionais que executarão os exames objeto deste edital</w:t>
      </w:r>
      <w:proofErr w:type="gramEnd"/>
      <w:r>
        <w:rPr>
          <w:rFonts w:ascii="Calibri" w:hAnsi="Calibri" w:cs="Calibri"/>
          <w:sz w:val="20"/>
          <w:szCs w:val="20"/>
        </w:rPr>
        <w:t xml:space="preserve"> devem possuir Título de Especialista pela Sociedade Científica da área afim ao subgrupo de exames ofertados conforme a Resolução CFM 2007/2013, bem como RQE (Registro de Qualificação de Especialista) emitido pelo Conselho Regional de Medicina do Estado de Santa Catarina;</w:t>
      </w:r>
    </w:p>
    <w:p w:rsidR="0054213B" w:rsidRPr="007426D4" w:rsidRDefault="0054213B" w:rsidP="007426D4">
      <w:pPr>
        <w:pStyle w:val="PargrafodaLista"/>
        <w:numPr>
          <w:ilvl w:val="0"/>
          <w:numId w:val="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execução dos atendimentos deverá ser realizada por meio de profissionais capacitados responsabilizando-se por quaisquer danos causados pelos </w:t>
      </w:r>
      <w:proofErr w:type="gramStart"/>
      <w:r>
        <w:rPr>
          <w:rFonts w:ascii="Calibri" w:hAnsi="Calibri" w:cs="Calibri"/>
          <w:sz w:val="20"/>
          <w:szCs w:val="20"/>
        </w:rPr>
        <w:t xml:space="preserve">mesmos aos pacientes, </w:t>
      </w:r>
      <w:r w:rsidRPr="007426D4">
        <w:rPr>
          <w:rFonts w:ascii="Calibri" w:hAnsi="Calibri" w:cs="Calibri"/>
          <w:sz w:val="20"/>
          <w:szCs w:val="20"/>
        </w:rPr>
        <w:t>decorrentes de omissão, negligência</w:t>
      </w:r>
      <w:proofErr w:type="gramEnd"/>
      <w:r w:rsidRPr="007426D4">
        <w:rPr>
          <w:rFonts w:ascii="Calibri" w:hAnsi="Calibri" w:cs="Calibri"/>
          <w:sz w:val="20"/>
          <w:szCs w:val="20"/>
        </w:rPr>
        <w:t>, imperícia ou imprudência;</w:t>
      </w:r>
    </w:p>
    <w:p w:rsidR="0054213B" w:rsidRDefault="0054213B" w:rsidP="007426D4">
      <w:pPr>
        <w:pStyle w:val="PargrafodaLista"/>
        <w:numPr>
          <w:ilvl w:val="0"/>
          <w:numId w:val="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lastRenderedPageBreak/>
        <w:t>É de responsabilidade da CONTRATADA a manutenção preventiva ou corretiva dos equipamentos, e no caso de defeitos desses, a Secretaria Municipal de Saúde deverá ser comunicada por escrito, não devendo interromper a manutenção do serviço prestado;</w:t>
      </w:r>
    </w:p>
    <w:p w:rsidR="0054213B" w:rsidRDefault="0054213B" w:rsidP="002321D8">
      <w:pPr>
        <w:tabs>
          <w:tab w:val="left" w:pos="709"/>
          <w:tab w:val="left" w:pos="851"/>
        </w:tabs>
        <w:autoSpaceDE w:val="0"/>
        <w:autoSpaceDN w:val="0"/>
        <w:adjustRightInd w:val="0"/>
        <w:spacing w:after="0" w:line="360" w:lineRule="auto"/>
        <w:jc w:val="both"/>
        <w:rPr>
          <w:rFonts w:ascii="Times New Roman" w:hAnsi="Times New Roman" w:cs="Times New Roman"/>
          <w:sz w:val="20"/>
          <w:szCs w:val="20"/>
          <w:highlight w:val="yellow"/>
        </w:rPr>
      </w:pPr>
    </w:p>
    <w:p w:rsidR="0054213B" w:rsidRDefault="0054213B" w:rsidP="002321D8">
      <w:pPr>
        <w:autoSpaceDE w:val="0"/>
        <w:autoSpaceDN w:val="0"/>
        <w:adjustRightInd w:val="0"/>
        <w:spacing w:after="0" w:line="360" w:lineRule="auto"/>
        <w:jc w:val="both"/>
        <w:rPr>
          <w:rFonts w:ascii="Calibri" w:hAnsi="Calibri" w:cs="Calibri"/>
          <w:b/>
          <w:bCs/>
          <w:sz w:val="20"/>
          <w:szCs w:val="20"/>
          <w:highlight w:val="white"/>
        </w:rPr>
      </w:pPr>
      <w:r>
        <w:rPr>
          <w:rFonts w:ascii="Calibri" w:hAnsi="Calibri" w:cs="Calibri"/>
          <w:b/>
          <w:bCs/>
          <w:sz w:val="20"/>
          <w:szCs w:val="20"/>
          <w:highlight w:val="white"/>
        </w:rPr>
        <w:t>3.3. PROCESSO DE TRABALHO</w:t>
      </w:r>
    </w:p>
    <w:p w:rsidR="00D806D4" w:rsidRDefault="00D806D4" w:rsidP="002321D8">
      <w:pPr>
        <w:autoSpaceDE w:val="0"/>
        <w:autoSpaceDN w:val="0"/>
        <w:adjustRightInd w:val="0"/>
        <w:spacing w:after="0" w:line="360" w:lineRule="auto"/>
        <w:jc w:val="both"/>
        <w:rPr>
          <w:rFonts w:ascii="Calibri" w:hAnsi="Calibri" w:cs="Calibri"/>
          <w:b/>
          <w:bCs/>
          <w:sz w:val="20"/>
          <w:szCs w:val="20"/>
          <w:highlight w:val="white"/>
        </w:rPr>
      </w:pPr>
    </w:p>
    <w:p w:rsidR="0054213B" w:rsidRPr="00D806D4" w:rsidRDefault="0054213B" w:rsidP="00D806D4">
      <w:pPr>
        <w:pStyle w:val="PargrafodaLista"/>
        <w:numPr>
          <w:ilvl w:val="0"/>
          <w:numId w:val="1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D806D4">
        <w:rPr>
          <w:rFonts w:ascii="Calibri" w:hAnsi="Calibri" w:cs="Calibri"/>
          <w:sz w:val="20"/>
          <w:szCs w:val="20"/>
        </w:rPr>
        <w:t>O atendimento ao usuário do SUS será humanizado, de acordo com a Política Nacional de Humanização – PNH (Ministério da Saúde, 2004) e a Carta de Direitos do Usuário do SUS (Ministério da Saúde, 2011), conforme o item III do terceiro princípio que assegura ao cidadão atendimento acolhedor e livre de discriminação, visando à igualdade de tratamento e a uma relação mais pessoal e saudável:</w:t>
      </w:r>
    </w:p>
    <w:p w:rsidR="0054213B" w:rsidRDefault="0054213B" w:rsidP="002321D8">
      <w:pPr>
        <w:autoSpaceDE w:val="0"/>
        <w:autoSpaceDN w:val="0"/>
        <w:adjustRightInd w:val="0"/>
        <w:spacing w:after="0" w:line="360" w:lineRule="auto"/>
        <w:ind w:left="993"/>
        <w:jc w:val="both"/>
        <w:rPr>
          <w:rFonts w:ascii="Calibri" w:hAnsi="Calibri" w:cs="Calibri"/>
          <w:sz w:val="20"/>
          <w:szCs w:val="20"/>
        </w:rPr>
      </w:pPr>
      <w:r>
        <w:rPr>
          <w:rFonts w:ascii="Calibri" w:hAnsi="Calibri" w:cs="Calibri"/>
          <w:sz w:val="20"/>
          <w:szCs w:val="20"/>
        </w:rPr>
        <w:t>“III. Nas consultas, procedimentos diagnósticos, preventivos, cirúrgicos, terapêuticos e internaçõ</w:t>
      </w:r>
      <w:proofErr w:type="gramStart"/>
      <w:r>
        <w:rPr>
          <w:rFonts w:ascii="Calibri" w:hAnsi="Calibri" w:cs="Calibri"/>
          <w:sz w:val="20"/>
          <w:szCs w:val="20"/>
        </w:rPr>
        <w:t>es</w:t>
      </w:r>
      <w:proofErr w:type="gramEnd"/>
      <w:r>
        <w:rPr>
          <w:rFonts w:ascii="Calibri" w:hAnsi="Calibri" w:cs="Calibri"/>
          <w:sz w:val="20"/>
          <w:szCs w:val="20"/>
        </w:rPr>
        <w:t xml:space="preserve">, o respeito a: </w:t>
      </w:r>
    </w:p>
    <w:p w:rsidR="0054213B" w:rsidRDefault="0054213B" w:rsidP="002321D8">
      <w:pPr>
        <w:tabs>
          <w:tab w:val="left" w:pos="1701"/>
        </w:tabs>
        <w:autoSpaceDE w:val="0"/>
        <w:autoSpaceDN w:val="0"/>
        <w:adjustRightInd w:val="0"/>
        <w:spacing w:after="0" w:line="360" w:lineRule="auto"/>
        <w:ind w:left="1418"/>
        <w:jc w:val="both"/>
        <w:rPr>
          <w:rFonts w:ascii="Times New Roman" w:hAnsi="Times New Roman" w:cs="Times New Roman"/>
          <w:sz w:val="20"/>
          <w:szCs w:val="20"/>
        </w:rPr>
      </w:pPr>
      <w:proofErr w:type="gramStart"/>
      <w:r>
        <w:rPr>
          <w:rFonts w:ascii="Calibri" w:hAnsi="Calibri" w:cs="Calibri"/>
          <w:sz w:val="20"/>
          <w:szCs w:val="20"/>
        </w:rPr>
        <w:t>h)</w:t>
      </w:r>
      <w:proofErr w:type="gramEnd"/>
      <w:r>
        <w:rPr>
          <w:rFonts w:ascii="Calibri" w:hAnsi="Calibri" w:cs="Calibri"/>
          <w:sz w:val="20"/>
          <w:szCs w:val="20"/>
        </w:rPr>
        <w:tab/>
        <w:t>integridade física;</w:t>
      </w:r>
    </w:p>
    <w:p w:rsidR="0054213B" w:rsidRDefault="0054213B" w:rsidP="002321D8">
      <w:pPr>
        <w:tabs>
          <w:tab w:val="left" w:pos="1701"/>
        </w:tabs>
        <w:autoSpaceDE w:val="0"/>
        <w:autoSpaceDN w:val="0"/>
        <w:adjustRightInd w:val="0"/>
        <w:spacing w:after="0" w:line="360" w:lineRule="auto"/>
        <w:ind w:left="1418"/>
        <w:jc w:val="both"/>
        <w:rPr>
          <w:rFonts w:ascii="Calibri" w:hAnsi="Calibri" w:cs="Calibri"/>
          <w:sz w:val="20"/>
          <w:szCs w:val="20"/>
        </w:rPr>
      </w:pPr>
      <w:proofErr w:type="gramStart"/>
      <w:r>
        <w:rPr>
          <w:rFonts w:ascii="Calibri" w:hAnsi="Calibri" w:cs="Calibri"/>
          <w:sz w:val="20"/>
          <w:szCs w:val="20"/>
        </w:rPr>
        <w:t>i)</w:t>
      </w:r>
      <w:proofErr w:type="gramEnd"/>
      <w:r>
        <w:rPr>
          <w:rFonts w:ascii="Calibri" w:hAnsi="Calibri" w:cs="Calibri"/>
          <w:sz w:val="20"/>
          <w:szCs w:val="20"/>
        </w:rPr>
        <w:tab/>
        <w:t>privacidade e conforto;</w:t>
      </w:r>
    </w:p>
    <w:p w:rsidR="0054213B" w:rsidRDefault="0054213B" w:rsidP="002321D8">
      <w:pPr>
        <w:tabs>
          <w:tab w:val="left" w:pos="1701"/>
        </w:tabs>
        <w:autoSpaceDE w:val="0"/>
        <w:autoSpaceDN w:val="0"/>
        <w:adjustRightInd w:val="0"/>
        <w:spacing w:after="0" w:line="360" w:lineRule="auto"/>
        <w:ind w:left="1418"/>
        <w:jc w:val="both"/>
        <w:rPr>
          <w:rFonts w:ascii="Calibri" w:hAnsi="Calibri" w:cs="Calibri"/>
          <w:sz w:val="20"/>
          <w:szCs w:val="20"/>
        </w:rPr>
      </w:pPr>
      <w:proofErr w:type="gramStart"/>
      <w:r>
        <w:rPr>
          <w:rFonts w:ascii="Calibri" w:hAnsi="Calibri" w:cs="Calibri"/>
          <w:sz w:val="20"/>
          <w:szCs w:val="20"/>
        </w:rPr>
        <w:t>j)</w:t>
      </w:r>
      <w:proofErr w:type="gramEnd"/>
      <w:r>
        <w:rPr>
          <w:rFonts w:ascii="Calibri" w:hAnsi="Calibri" w:cs="Calibri"/>
          <w:sz w:val="20"/>
          <w:szCs w:val="20"/>
        </w:rPr>
        <w:tab/>
        <w:t xml:space="preserve">individualidade; </w:t>
      </w:r>
    </w:p>
    <w:p w:rsidR="0054213B" w:rsidRDefault="0054213B" w:rsidP="002321D8">
      <w:pPr>
        <w:tabs>
          <w:tab w:val="left" w:pos="1701"/>
        </w:tabs>
        <w:autoSpaceDE w:val="0"/>
        <w:autoSpaceDN w:val="0"/>
        <w:adjustRightInd w:val="0"/>
        <w:spacing w:after="0" w:line="360" w:lineRule="auto"/>
        <w:ind w:left="1418"/>
        <w:jc w:val="both"/>
        <w:rPr>
          <w:rFonts w:ascii="Times New Roman" w:hAnsi="Times New Roman" w:cs="Times New Roman"/>
          <w:sz w:val="20"/>
          <w:szCs w:val="20"/>
        </w:rPr>
      </w:pPr>
      <w:proofErr w:type="gramStart"/>
      <w:r>
        <w:rPr>
          <w:rFonts w:ascii="Calibri" w:hAnsi="Calibri" w:cs="Calibri"/>
          <w:sz w:val="20"/>
          <w:szCs w:val="20"/>
        </w:rPr>
        <w:t>k)</w:t>
      </w:r>
      <w:proofErr w:type="gramEnd"/>
      <w:r>
        <w:rPr>
          <w:rFonts w:ascii="Calibri" w:hAnsi="Calibri" w:cs="Calibri"/>
          <w:sz w:val="20"/>
          <w:szCs w:val="20"/>
        </w:rPr>
        <w:tab/>
        <w:t>seus valores éticos, culturais e religiosos;</w:t>
      </w:r>
    </w:p>
    <w:p w:rsidR="0054213B" w:rsidRDefault="0054213B" w:rsidP="002321D8">
      <w:pPr>
        <w:tabs>
          <w:tab w:val="left" w:pos="1701"/>
        </w:tabs>
        <w:autoSpaceDE w:val="0"/>
        <w:autoSpaceDN w:val="0"/>
        <w:adjustRightInd w:val="0"/>
        <w:spacing w:after="0" w:line="360" w:lineRule="auto"/>
        <w:ind w:left="1418"/>
        <w:jc w:val="both"/>
        <w:rPr>
          <w:rFonts w:ascii="Calibri" w:hAnsi="Calibri" w:cs="Calibri"/>
          <w:sz w:val="20"/>
          <w:szCs w:val="20"/>
        </w:rPr>
      </w:pPr>
      <w:proofErr w:type="gramStart"/>
      <w:r>
        <w:rPr>
          <w:rFonts w:ascii="Calibri" w:hAnsi="Calibri" w:cs="Calibri"/>
          <w:sz w:val="20"/>
          <w:szCs w:val="20"/>
        </w:rPr>
        <w:t>l)</w:t>
      </w:r>
      <w:proofErr w:type="gramEnd"/>
      <w:r>
        <w:rPr>
          <w:rFonts w:ascii="Calibri" w:hAnsi="Calibri" w:cs="Calibri"/>
          <w:sz w:val="20"/>
          <w:szCs w:val="20"/>
        </w:rPr>
        <w:tab/>
        <w:t>confidencialidade de toda e qualquer informação pessoal;</w:t>
      </w:r>
    </w:p>
    <w:p w:rsidR="0054213B" w:rsidRDefault="0054213B" w:rsidP="002321D8">
      <w:pPr>
        <w:tabs>
          <w:tab w:val="left" w:pos="1701"/>
        </w:tabs>
        <w:autoSpaceDE w:val="0"/>
        <w:autoSpaceDN w:val="0"/>
        <w:adjustRightInd w:val="0"/>
        <w:spacing w:after="0" w:line="360" w:lineRule="auto"/>
        <w:ind w:left="1418"/>
        <w:jc w:val="both"/>
        <w:rPr>
          <w:rFonts w:ascii="Calibri" w:hAnsi="Calibri" w:cs="Calibri"/>
          <w:sz w:val="20"/>
          <w:szCs w:val="20"/>
        </w:rPr>
      </w:pPr>
      <w:proofErr w:type="gramStart"/>
      <w:r>
        <w:rPr>
          <w:rFonts w:ascii="Calibri" w:hAnsi="Calibri" w:cs="Calibri"/>
          <w:sz w:val="20"/>
          <w:szCs w:val="20"/>
        </w:rPr>
        <w:t>m)</w:t>
      </w:r>
      <w:proofErr w:type="gramEnd"/>
      <w:r>
        <w:rPr>
          <w:rFonts w:ascii="Calibri" w:hAnsi="Calibri" w:cs="Calibri"/>
          <w:sz w:val="20"/>
          <w:szCs w:val="20"/>
        </w:rPr>
        <w:tab/>
        <w:t>segurança do procedimento;</w:t>
      </w:r>
    </w:p>
    <w:p w:rsidR="0054213B" w:rsidRDefault="0054213B" w:rsidP="002321D8">
      <w:pPr>
        <w:tabs>
          <w:tab w:val="left" w:pos="1701"/>
        </w:tabs>
        <w:autoSpaceDE w:val="0"/>
        <w:autoSpaceDN w:val="0"/>
        <w:adjustRightInd w:val="0"/>
        <w:spacing w:after="0" w:line="360" w:lineRule="auto"/>
        <w:ind w:left="1418"/>
        <w:jc w:val="both"/>
        <w:rPr>
          <w:rFonts w:ascii="Times New Roman" w:hAnsi="Times New Roman" w:cs="Times New Roman"/>
          <w:sz w:val="20"/>
          <w:szCs w:val="20"/>
        </w:rPr>
      </w:pPr>
      <w:proofErr w:type="gramStart"/>
      <w:r>
        <w:rPr>
          <w:rFonts w:ascii="Calibri" w:hAnsi="Calibri" w:cs="Calibri"/>
          <w:sz w:val="20"/>
          <w:szCs w:val="20"/>
        </w:rPr>
        <w:t>n)</w:t>
      </w:r>
      <w:proofErr w:type="gramEnd"/>
      <w:r>
        <w:rPr>
          <w:rFonts w:ascii="Calibri" w:hAnsi="Calibri" w:cs="Calibri"/>
          <w:sz w:val="20"/>
          <w:szCs w:val="20"/>
        </w:rPr>
        <w:tab/>
        <w:t xml:space="preserve">bem-estar psíquico e emocional”; </w:t>
      </w:r>
    </w:p>
    <w:p w:rsidR="0054213B" w:rsidRDefault="0054213B" w:rsidP="002321D8">
      <w:pPr>
        <w:tabs>
          <w:tab w:val="left" w:pos="709"/>
          <w:tab w:val="left" w:pos="851"/>
        </w:tabs>
        <w:autoSpaceDE w:val="0"/>
        <w:autoSpaceDN w:val="0"/>
        <w:adjustRightInd w:val="0"/>
        <w:spacing w:after="0" w:line="360" w:lineRule="auto"/>
        <w:jc w:val="both"/>
        <w:rPr>
          <w:rFonts w:ascii="Times New Roman" w:hAnsi="Times New Roman" w:cs="Times New Roman"/>
          <w:sz w:val="20"/>
          <w:szCs w:val="20"/>
        </w:rPr>
      </w:pPr>
    </w:p>
    <w:p w:rsidR="0054213B" w:rsidRDefault="0054213B" w:rsidP="00D806D4">
      <w:pPr>
        <w:pStyle w:val="PargrafodaLista"/>
        <w:numPr>
          <w:ilvl w:val="0"/>
          <w:numId w:val="1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O atendimento prestado deverá ser pautado por protocolos clínicos assistenciais baseados em evidências científicas em saúde e pelas normas estabelecidas pelo Ministério da Saúde e demais gestores do SUS;</w:t>
      </w:r>
    </w:p>
    <w:p w:rsidR="0054213B" w:rsidRDefault="0054213B" w:rsidP="00D806D4">
      <w:pPr>
        <w:pStyle w:val="PargrafodaLista"/>
        <w:numPr>
          <w:ilvl w:val="0"/>
          <w:numId w:val="1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Em caso de intercorrência durante a realiz</w:t>
      </w:r>
      <w:r w:rsidR="00385CD2">
        <w:rPr>
          <w:rFonts w:ascii="Calibri" w:hAnsi="Calibri" w:cs="Calibri"/>
          <w:sz w:val="20"/>
          <w:szCs w:val="20"/>
        </w:rPr>
        <w:t>ação dos procedimentos, caberá à</w:t>
      </w:r>
      <w:r>
        <w:rPr>
          <w:rFonts w:ascii="Calibri" w:hAnsi="Calibri" w:cs="Calibri"/>
          <w:sz w:val="20"/>
          <w:szCs w:val="20"/>
        </w:rPr>
        <w:t xml:space="preserve"> CONTRATADA a realização do primeiro atendimento ao usuário;</w:t>
      </w:r>
    </w:p>
    <w:p w:rsidR="0054213B" w:rsidRPr="00A76444" w:rsidRDefault="0054213B" w:rsidP="00D806D4">
      <w:pPr>
        <w:pStyle w:val="PargrafodaLista"/>
        <w:numPr>
          <w:ilvl w:val="0"/>
          <w:numId w:val="1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A remoção do usuário, diante de intercorrência durante a realização dos procedimentos será de responsabil</w:t>
      </w:r>
      <w:r w:rsidRPr="00A76444">
        <w:rPr>
          <w:rFonts w:ascii="Calibri" w:hAnsi="Calibri" w:cs="Calibri"/>
          <w:sz w:val="20"/>
          <w:szCs w:val="20"/>
        </w:rPr>
        <w:t xml:space="preserve">idade da CONTRATADA; </w:t>
      </w:r>
    </w:p>
    <w:p w:rsidR="0054213B" w:rsidRDefault="0054213B" w:rsidP="00D806D4">
      <w:pPr>
        <w:pStyle w:val="PargrafodaLista"/>
        <w:numPr>
          <w:ilvl w:val="0"/>
          <w:numId w:val="1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A76444">
        <w:rPr>
          <w:rFonts w:ascii="Calibri" w:hAnsi="Calibri" w:cs="Calibri"/>
          <w:sz w:val="20"/>
          <w:szCs w:val="20"/>
        </w:rPr>
        <w:t xml:space="preserve">Havendo necessidade da realização de mutirões de exames objeto do </w:t>
      </w:r>
      <w:r w:rsidR="00A76444" w:rsidRPr="00A76444">
        <w:rPr>
          <w:rFonts w:ascii="Calibri" w:hAnsi="Calibri" w:cs="Calibri"/>
          <w:sz w:val="20"/>
          <w:szCs w:val="20"/>
        </w:rPr>
        <w:t>Edital de Chamada Pública nº 013</w:t>
      </w:r>
      <w:r w:rsidRPr="00A76444">
        <w:rPr>
          <w:rFonts w:ascii="Calibri" w:hAnsi="Calibri" w:cs="Calibri"/>
          <w:sz w:val="20"/>
          <w:szCs w:val="20"/>
        </w:rPr>
        <w:t xml:space="preserve">/2019 </w:t>
      </w:r>
      <w:r w:rsidR="00385CD2" w:rsidRPr="00A76444">
        <w:rPr>
          <w:rFonts w:ascii="Calibri" w:hAnsi="Calibri" w:cs="Calibri"/>
          <w:sz w:val="20"/>
          <w:szCs w:val="20"/>
        </w:rPr>
        <w:t>na Rede</w:t>
      </w:r>
      <w:r w:rsidR="00385CD2">
        <w:rPr>
          <w:rFonts w:ascii="Calibri" w:hAnsi="Calibri" w:cs="Calibri"/>
          <w:sz w:val="20"/>
          <w:szCs w:val="20"/>
        </w:rPr>
        <w:t xml:space="preserve"> Municipal de S</w:t>
      </w:r>
      <w:r>
        <w:rPr>
          <w:rFonts w:ascii="Calibri" w:hAnsi="Calibri" w:cs="Calibri"/>
          <w:sz w:val="20"/>
          <w:szCs w:val="20"/>
        </w:rPr>
        <w:t>aúde de Florianópolis, será solicitada a participação da CONTRATADA para que disponibilize sua equipe e estrutura física de acordo com a capacidade instalada de oferta da CONTRATADA. A organização dos mutirões ficará a cargo da SMS Florianópolis, bem como a definição do teto financeiro e quantidade de procedimentos a ser ofertados em cada mutirão;</w:t>
      </w:r>
    </w:p>
    <w:p w:rsidR="0054213B" w:rsidRDefault="0054213B" w:rsidP="00D806D4">
      <w:pPr>
        <w:pStyle w:val="PargrafodaLista"/>
        <w:numPr>
          <w:ilvl w:val="0"/>
          <w:numId w:val="1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lastRenderedPageBreak/>
        <w:t xml:space="preserve">A CONTRATADA deverá arquivar os laudos por, no mínimo, </w:t>
      </w:r>
      <w:r w:rsidR="00A76444">
        <w:rPr>
          <w:rFonts w:ascii="Calibri" w:hAnsi="Calibri" w:cs="Calibri"/>
          <w:sz w:val="20"/>
          <w:szCs w:val="20"/>
        </w:rPr>
        <w:t>0</w:t>
      </w:r>
      <w:r>
        <w:rPr>
          <w:rFonts w:ascii="Calibri" w:hAnsi="Calibri" w:cs="Calibri"/>
          <w:sz w:val="20"/>
          <w:szCs w:val="20"/>
        </w:rPr>
        <w:t>5 (cinco) anos nos casos de exames negativos e 20 anos nos casos de exames positivos;</w:t>
      </w:r>
    </w:p>
    <w:p w:rsidR="0054213B" w:rsidRDefault="0054213B" w:rsidP="00D806D4">
      <w:pPr>
        <w:pStyle w:val="PargrafodaLista"/>
        <w:numPr>
          <w:ilvl w:val="0"/>
          <w:numId w:val="1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CONTRATADA assumirá todas as responsabilidades legais decorrentes da emissão dos laudos dos exames realizados;</w:t>
      </w:r>
    </w:p>
    <w:p w:rsidR="0054213B" w:rsidRPr="00D806D4" w:rsidRDefault="0054213B" w:rsidP="00D806D4">
      <w:pPr>
        <w:pStyle w:val="PargrafodaLista"/>
        <w:numPr>
          <w:ilvl w:val="0"/>
          <w:numId w:val="1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D806D4">
        <w:rPr>
          <w:rFonts w:ascii="Calibri" w:hAnsi="Calibri" w:cs="Calibri"/>
          <w:sz w:val="20"/>
          <w:szCs w:val="20"/>
        </w:rPr>
        <w:t xml:space="preserve">O exame cujo resultado se apresente incompatível com a clínica do paciente poderá ser novamente requerido pelo profissional solicitante com a devida justificativa, devendo este ser realizado sem custo para esta Secretaria de Saúde. Estes casos serão remetidos à Comissão de Avaliação da Qualidade dos Serviços do SUS, conforme fluxo estabelecido por essa, ou à Comissão de Credenciamento dos Serviços do SUS que poderão, após anuência do Gestor Municipal, a necessidade de revisão da rotina de realização do exame com vistas a garantir a acurácia do mesmo; </w:t>
      </w:r>
    </w:p>
    <w:p w:rsidR="0054213B" w:rsidRPr="00D806D4" w:rsidRDefault="0054213B" w:rsidP="00D806D4">
      <w:pPr>
        <w:pStyle w:val="PargrafodaLista"/>
        <w:numPr>
          <w:ilvl w:val="0"/>
          <w:numId w:val="1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Não poderá haver qualquer distinção entre o atendimento destinado aos pacientes do SUS e os demais pacientes atendidos pelo prestador.</w:t>
      </w:r>
    </w:p>
    <w:p w:rsidR="0054213B" w:rsidRPr="00D806D4" w:rsidRDefault="0054213B" w:rsidP="00D806D4">
      <w:pPr>
        <w:pStyle w:val="PargrafodaLista"/>
        <w:tabs>
          <w:tab w:val="left" w:pos="709"/>
          <w:tab w:val="left" w:pos="851"/>
        </w:tabs>
        <w:autoSpaceDE w:val="0"/>
        <w:autoSpaceDN w:val="0"/>
        <w:adjustRightInd w:val="0"/>
        <w:spacing w:after="0" w:line="360" w:lineRule="auto"/>
        <w:jc w:val="both"/>
        <w:rPr>
          <w:rFonts w:ascii="Calibri" w:hAnsi="Calibri" w:cs="Calibri"/>
          <w:sz w:val="20"/>
          <w:szCs w:val="20"/>
        </w:rPr>
      </w:pPr>
    </w:p>
    <w:p w:rsidR="0054213B" w:rsidRDefault="0054213B" w:rsidP="002321D8">
      <w:pPr>
        <w:autoSpaceDE w:val="0"/>
        <w:autoSpaceDN w:val="0"/>
        <w:adjustRightInd w:val="0"/>
        <w:spacing w:after="0" w:line="360" w:lineRule="auto"/>
        <w:jc w:val="both"/>
        <w:rPr>
          <w:rFonts w:ascii="Calibri" w:hAnsi="Calibri" w:cs="Calibri"/>
          <w:b/>
          <w:bCs/>
          <w:sz w:val="20"/>
          <w:szCs w:val="20"/>
          <w:highlight w:val="white"/>
        </w:rPr>
      </w:pPr>
      <w:r>
        <w:rPr>
          <w:rFonts w:ascii="Calibri" w:hAnsi="Calibri" w:cs="Calibri"/>
          <w:b/>
          <w:bCs/>
          <w:sz w:val="20"/>
          <w:szCs w:val="20"/>
          <w:highlight w:val="white"/>
        </w:rPr>
        <w:t>3.4. FLUXO DE INFORMAÇÃO</w:t>
      </w:r>
    </w:p>
    <w:p w:rsidR="00D806D4" w:rsidRDefault="00D806D4" w:rsidP="002321D8">
      <w:pPr>
        <w:autoSpaceDE w:val="0"/>
        <w:autoSpaceDN w:val="0"/>
        <w:adjustRightInd w:val="0"/>
        <w:spacing w:after="0" w:line="360" w:lineRule="auto"/>
        <w:jc w:val="both"/>
        <w:rPr>
          <w:rFonts w:ascii="Calibri" w:hAnsi="Calibri" w:cs="Calibri"/>
          <w:b/>
          <w:bCs/>
          <w:sz w:val="20"/>
          <w:szCs w:val="20"/>
        </w:rPr>
      </w:pPr>
    </w:p>
    <w:p w:rsidR="00D806D4" w:rsidRDefault="0054213B" w:rsidP="002321D8">
      <w:pPr>
        <w:pStyle w:val="PargrafodaLista"/>
        <w:numPr>
          <w:ilvl w:val="0"/>
          <w:numId w:val="11"/>
        </w:numPr>
        <w:autoSpaceDE w:val="0"/>
        <w:autoSpaceDN w:val="0"/>
        <w:adjustRightInd w:val="0"/>
        <w:spacing w:after="0" w:line="360" w:lineRule="auto"/>
        <w:ind w:hanging="720"/>
        <w:jc w:val="both"/>
        <w:rPr>
          <w:rFonts w:ascii="Calibri" w:hAnsi="Calibri" w:cs="Calibri"/>
          <w:sz w:val="20"/>
          <w:szCs w:val="20"/>
          <w:highlight w:val="white"/>
        </w:rPr>
      </w:pPr>
      <w:r w:rsidRPr="00D806D4">
        <w:rPr>
          <w:rFonts w:ascii="Calibri" w:hAnsi="Calibri" w:cs="Calibri"/>
          <w:sz w:val="20"/>
          <w:szCs w:val="20"/>
        </w:rPr>
        <w:t xml:space="preserve">A CONTRATADA deverá, obrigatoriamente, utilizar para registro dos procedimentos realizados </w:t>
      </w:r>
      <w:r w:rsidR="00385CD2" w:rsidRPr="00D806D4">
        <w:rPr>
          <w:rFonts w:ascii="Calibri" w:hAnsi="Calibri" w:cs="Calibri"/>
          <w:sz w:val="20"/>
          <w:szCs w:val="20"/>
        </w:rPr>
        <w:t>n</w:t>
      </w:r>
      <w:r w:rsidRPr="00D806D4">
        <w:rPr>
          <w:rFonts w:ascii="Calibri" w:hAnsi="Calibri" w:cs="Calibri"/>
          <w:sz w:val="20"/>
          <w:szCs w:val="20"/>
        </w:rPr>
        <w:t>o Prontuário Eletrônico utilizado pela Secretaria Municipal de Saúde</w:t>
      </w:r>
      <w:r w:rsidRPr="00D806D4">
        <w:rPr>
          <w:rFonts w:ascii="Calibri" w:hAnsi="Calibri" w:cs="Calibri"/>
          <w:sz w:val="20"/>
          <w:szCs w:val="20"/>
          <w:highlight w:val="white"/>
        </w:rPr>
        <w:t xml:space="preserve"> de Florianópolis ou outro meio disponibilizado por essa;</w:t>
      </w:r>
    </w:p>
    <w:p w:rsidR="0054213B" w:rsidRPr="00D806D4" w:rsidRDefault="0054213B" w:rsidP="002321D8">
      <w:pPr>
        <w:pStyle w:val="PargrafodaLista"/>
        <w:numPr>
          <w:ilvl w:val="0"/>
          <w:numId w:val="11"/>
        </w:numPr>
        <w:autoSpaceDE w:val="0"/>
        <w:autoSpaceDN w:val="0"/>
        <w:adjustRightInd w:val="0"/>
        <w:spacing w:after="0" w:line="360" w:lineRule="auto"/>
        <w:ind w:hanging="720"/>
        <w:jc w:val="both"/>
        <w:rPr>
          <w:rFonts w:ascii="Calibri" w:hAnsi="Calibri" w:cs="Calibri"/>
          <w:sz w:val="20"/>
          <w:szCs w:val="20"/>
          <w:highlight w:val="white"/>
        </w:rPr>
      </w:pPr>
      <w:r w:rsidRPr="00D806D4">
        <w:rPr>
          <w:rFonts w:ascii="Calibri" w:hAnsi="Calibri" w:cs="Calibri"/>
          <w:color w:val="222222"/>
          <w:sz w:val="20"/>
          <w:szCs w:val="20"/>
          <w:highlight w:val="white"/>
        </w:rPr>
        <w:t>A CONTRATADA deverá garantir comunicação com WebService do Sistema de Prontuário Eletrônico da Secretaria Municipal de Saúde de Florianópolis, por meio do qual o resultado do exame no formato de campo estruturado (com critérios definidos pela contratante) deverá ser comunicado. Acrescido a isso, quando solicitado pelo usuário, A CONTRATADA deverá disponibilizar o resultado</w:t>
      </w:r>
      <w:r w:rsidR="00385CD2" w:rsidRPr="00D806D4">
        <w:rPr>
          <w:rFonts w:ascii="Calibri" w:hAnsi="Calibri" w:cs="Calibri"/>
          <w:color w:val="222222"/>
          <w:sz w:val="20"/>
          <w:szCs w:val="20"/>
          <w:highlight w:val="white"/>
        </w:rPr>
        <w:t xml:space="preserve"> (laudo) por meio físico e/ou</w:t>
      </w:r>
      <w:r w:rsidRPr="00D806D4">
        <w:rPr>
          <w:rFonts w:ascii="Calibri" w:hAnsi="Calibri" w:cs="Calibri"/>
          <w:color w:val="222222"/>
          <w:sz w:val="20"/>
          <w:szCs w:val="20"/>
          <w:highlight w:val="white"/>
        </w:rPr>
        <w:t xml:space="preserve"> por meio de site com protocolo e senha. </w:t>
      </w:r>
    </w:p>
    <w:p w:rsidR="0054213B" w:rsidRDefault="0054213B" w:rsidP="002321D8">
      <w:pPr>
        <w:autoSpaceDE w:val="0"/>
        <w:autoSpaceDN w:val="0"/>
        <w:adjustRightInd w:val="0"/>
        <w:spacing w:after="0" w:line="360" w:lineRule="auto"/>
        <w:jc w:val="both"/>
        <w:rPr>
          <w:rFonts w:ascii="Times New Roman" w:hAnsi="Times New Roman" w:cs="Times New Roman"/>
          <w:b/>
          <w:bCs/>
          <w:sz w:val="20"/>
          <w:szCs w:val="20"/>
          <w:highlight w:val="yellow"/>
        </w:rPr>
      </w:pPr>
    </w:p>
    <w:p w:rsidR="0054213B" w:rsidRPr="00BE3FBB" w:rsidRDefault="0054213B" w:rsidP="002321D8">
      <w:pPr>
        <w:autoSpaceDE w:val="0"/>
        <w:autoSpaceDN w:val="0"/>
        <w:adjustRightInd w:val="0"/>
        <w:spacing w:after="0" w:line="360" w:lineRule="auto"/>
        <w:jc w:val="both"/>
        <w:rPr>
          <w:rFonts w:ascii="Calibri" w:hAnsi="Calibri" w:cs="Calibri"/>
          <w:b/>
          <w:bCs/>
          <w:sz w:val="20"/>
          <w:szCs w:val="20"/>
        </w:rPr>
      </w:pPr>
      <w:r w:rsidRPr="00BE3FBB">
        <w:rPr>
          <w:rFonts w:ascii="Calibri" w:hAnsi="Calibri" w:cs="Calibri"/>
          <w:b/>
          <w:bCs/>
          <w:sz w:val="20"/>
          <w:szCs w:val="20"/>
        </w:rPr>
        <w:t>5. DA REGULAÇÃO DOS SERVIÇOS PELA CONTRATANTE</w:t>
      </w:r>
    </w:p>
    <w:p w:rsidR="008B3A66" w:rsidRPr="00BE3FBB" w:rsidRDefault="008B3A66" w:rsidP="002321D8">
      <w:pPr>
        <w:autoSpaceDE w:val="0"/>
        <w:autoSpaceDN w:val="0"/>
        <w:adjustRightInd w:val="0"/>
        <w:spacing w:after="0" w:line="360" w:lineRule="auto"/>
        <w:jc w:val="both"/>
        <w:rPr>
          <w:rFonts w:ascii="Calibri" w:hAnsi="Calibri" w:cs="Calibri"/>
          <w:b/>
          <w:bCs/>
          <w:sz w:val="20"/>
          <w:szCs w:val="20"/>
        </w:rPr>
      </w:pPr>
    </w:p>
    <w:p w:rsidR="0054213B" w:rsidRPr="00BE3FBB" w:rsidRDefault="0054213B" w:rsidP="002321D8">
      <w:pPr>
        <w:autoSpaceDE w:val="0"/>
        <w:autoSpaceDN w:val="0"/>
        <w:adjustRightInd w:val="0"/>
        <w:spacing w:after="0" w:line="360" w:lineRule="auto"/>
        <w:jc w:val="both"/>
        <w:rPr>
          <w:rFonts w:ascii="Calibri" w:hAnsi="Calibri" w:cs="Calibri"/>
          <w:sz w:val="20"/>
          <w:szCs w:val="20"/>
        </w:rPr>
      </w:pPr>
      <w:r w:rsidRPr="00BE3FBB">
        <w:rPr>
          <w:rFonts w:ascii="Calibri" w:hAnsi="Calibri" w:cs="Calibri"/>
          <w:sz w:val="20"/>
          <w:szCs w:val="20"/>
        </w:rPr>
        <w:t>A prestação dos serviços deverá ser regulada conforme as condições a seguir estabelecidas, além daquelas previstas no edital:</w:t>
      </w:r>
    </w:p>
    <w:p w:rsidR="008B3A66" w:rsidRPr="00BE3FBB" w:rsidRDefault="008B3A66" w:rsidP="002321D8">
      <w:pPr>
        <w:autoSpaceDE w:val="0"/>
        <w:autoSpaceDN w:val="0"/>
        <w:adjustRightInd w:val="0"/>
        <w:spacing w:after="0" w:line="360" w:lineRule="auto"/>
        <w:jc w:val="both"/>
        <w:rPr>
          <w:rFonts w:ascii="Calibri" w:hAnsi="Calibri" w:cs="Calibri"/>
          <w:sz w:val="20"/>
          <w:szCs w:val="20"/>
        </w:rPr>
      </w:pPr>
    </w:p>
    <w:p w:rsidR="0054213B" w:rsidRPr="00BE3FBB" w:rsidRDefault="0054213B" w:rsidP="00BE3FBB">
      <w:pPr>
        <w:pStyle w:val="PargrafodaLista"/>
        <w:numPr>
          <w:ilvl w:val="0"/>
          <w:numId w:val="1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t xml:space="preserve">A CONTRATADA deverá integrar-se ao Sistema Municipal de Regulação de Florianópolis, destinando equipamento necessário para operacionalização do mesmo e indicando pelo menos 01 (um) profissional para ser treinado e apto a utilizar os Sistemas; </w:t>
      </w:r>
    </w:p>
    <w:p w:rsidR="0054213B" w:rsidRDefault="0054213B" w:rsidP="00BE3FBB">
      <w:pPr>
        <w:pStyle w:val="PargrafodaLista"/>
        <w:numPr>
          <w:ilvl w:val="0"/>
          <w:numId w:val="1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t xml:space="preserve">A CONTRATADA deverá </w:t>
      </w:r>
      <w:r>
        <w:rPr>
          <w:rFonts w:ascii="Calibri" w:hAnsi="Calibri" w:cs="Calibri"/>
          <w:sz w:val="20"/>
          <w:szCs w:val="20"/>
        </w:rPr>
        <w:t xml:space="preserve">realizar os atendimentos/procedimentos somente quando indicados pela Secretaria Municipal de Saúde de Florianópolis, agendados pelo Sistema Municipal de Regulação de </w:t>
      </w:r>
      <w:r>
        <w:rPr>
          <w:rFonts w:ascii="Calibri" w:hAnsi="Calibri" w:cs="Calibri"/>
          <w:sz w:val="20"/>
          <w:szCs w:val="20"/>
        </w:rPr>
        <w:lastRenderedPageBreak/>
        <w:t>Florianópolis, conforme fluxo de Acesso do Usuário do SUS, estabelecido na Instrução Normativa Nº 003/2013, ou outra que vier a substituí-la;</w:t>
      </w:r>
    </w:p>
    <w:p w:rsidR="00BE3FBB" w:rsidRDefault="0054213B" w:rsidP="00BE3FBB">
      <w:pPr>
        <w:pStyle w:val="PargrafodaLista"/>
        <w:numPr>
          <w:ilvl w:val="0"/>
          <w:numId w:val="12"/>
        </w:numPr>
        <w:tabs>
          <w:tab w:val="left" w:pos="709"/>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Na situação de ser realizado o procedimento sem prévia autorização da Gerência de Regulação, o procedimento não será pago; </w:t>
      </w:r>
    </w:p>
    <w:p w:rsidR="00BE3FBB" w:rsidRDefault="0054213B" w:rsidP="00BE3FBB">
      <w:pPr>
        <w:pStyle w:val="PargrafodaLista"/>
        <w:numPr>
          <w:ilvl w:val="0"/>
          <w:numId w:val="1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t xml:space="preserve">A CONTRATADA Atender os usuários agendados pelo Complexo Regulador Municipal de Florianópolis, provenientes da Rede Municipal de Saúde de Florianópolis e/ou dos municípios da Região da Grande Florianópolis, em dias e horário previamente acordados com a Gerência de Regulação, com garantia de atendimento integral em todos os procedimentos </w:t>
      </w:r>
      <w:proofErr w:type="spellStart"/>
      <w:r w:rsidRPr="00BE3FBB">
        <w:rPr>
          <w:rFonts w:ascii="Calibri" w:hAnsi="Calibri" w:cs="Calibri"/>
          <w:sz w:val="20"/>
          <w:szCs w:val="20"/>
        </w:rPr>
        <w:t>contratualizados</w:t>
      </w:r>
      <w:proofErr w:type="spellEnd"/>
      <w:r w:rsidRPr="00BE3FBB">
        <w:rPr>
          <w:rFonts w:ascii="Calibri" w:hAnsi="Calibri" w:cs="Calibri"/>
          <w:sz w:val="20"/>
          <w:szCs w:val="20"/>
        </w:rPr>
        <w:t xml:space="preserve"> e de acordo com os tetos físico e financeiro, programado para cada grupo de procedimentos;</w:t>
      </w:r>
    </w:p>
    <w:p w:rsidR="0054213B" w:rsidRPr="00BE3FBB" w:rsidRDefault="0054213B" w:rsidP="00BE3FBB">
      <w:pPr>
        <w:pStyle w:val="PargrafodaLista"/>
        <w:numPr>
          <w:ilvl w:val="0"/>
          <w:numId w:val="1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t>A CONTRATADA deverá seguir os seguintes critérios referentes à: (i) confirmação do atendimento; (</w:t>
      </w:r>
      <w:proofErr w:type="gramStart"/>
      <w:r w:rsidRPr="00BE3FBB">
        <w:rPr>
          <w:rFonts w:ascii="Calibri" w:hAnsi="Calibri" w:cs="Calibri"/>
          <w:sz w:val="20"/>
          <w:szCs w:val="20"/>
        </w:rPr>
        <w:t>ii</w:t>
      </w:r>
      <w:proofErr w:type="gramEnd"/>
      <w:r w:rsidRPr="00BE3FBB">
        <w:rPr>
          <w:rFonts w:ascii="Calibri" w:hAnsi="Calibri" w:cs="Calibri"/>
          <w:sz w:val="20"/>
          <w:szCs w:val="20"/>
        </w:rPr>
        <w:t>) disponibilização das agendas; (iii) modelo de agenda; (iv) reagendamento de usuários;</w:t>
      </w:r>
    </w:p>
    <w:p w:rsidR="008B3A66" w:rsidRPr="00BE3FBB" w:rsidRDefault="008B3A66" w:rsidP="00BE3FBB">
      <w:pPr>
        <w:pStyle w:val="PargrafodaLista"/>
        <w:tabs>
          <w:tab w:val="left" w:pos="567"/>
        </w:tabs>
        <w:autoSpaceDE w:val="0"/>
        <w:autoSpaceDN w:val="0"/>
        <w:adjustRightInd w:val="0"/>
        <w:spacing w:after="0" w:line="360" w:lineRule="auto"/>
        <w:jc w:val="both"/>
        <w:rPr>
          <w:rFonts w:ascii="Calibri" w:hAnsi="Calibri" w:cs="Calibri"/>
          <w:sz w:val="20"/>
          <w:szCs w:val="20"/>
        </w:rPr>
      </w:pPr>
    </w:p>
    <w:p w:rsidR="0054213B" w:rsidRDefault="00BE3FBB" w:rsidP="002321D8">
      <w:pPr>
        <w:tabs>
          <w:tab w:val="left" w:pos="567"/>
        </w:tabs>
        <w:autoSpaceDE w:val="0"/>
        <w:autoSpaceDN w:val="0"/>
        <w:adjustRightInd w:val="0"/>
        <w:spacing w:after="0" w:line="360" w:lineRule="auto"/>
        <w:ind w:left="720" w:hanging="360"/>
        <w:jc w:val="both"/>
        <w:rPr>
          <w:rFonts w:ascii="Calibri" w:hAnsi="Calibri" w:cs="Calibri"/>
          <w:sz w:val="20"/>
          <w:szCs w:val="20"/>
          <w:highlight w:val="white"/>
        </w:rPr>
      </w:pPr>
      <w:r>
        <w:rPr>
          <w:rFonts w:ascii="Calibri" w:hAnsi="Calibri" w:cs="Calibri"/>
          <w:sz w:val="20"/>
          <w:szCs w:val="20"/>
          <w:highlight w:val="white"/>
        </w:rPr>
        <w:tab/>
      </w:r>
      <w:r>
        <w:rPr>
          <w:rFonts w:ascii="Calibri" w:hAnsi="Calibri" w:cs="Calibri"/>
          <w:sz w:val="20"/>
          <w:szCs w:val="20"/>
          <w:highlight w:val="white"/>
        </w:rPr>
        <w:tab/>
      </w:r>
      <w:r w:rsidR="0054213B">
        <w:rPr>
          <w:rFonts w:ascii="Calibri" w:hAnsi="Calibri" w:cs="Calibri"/>
          <w:sz w:val="20"/>
          <w:szCs w:val="20"/>
          <w:highlight w:val="white"/>
        </w:rPr>
        <w:t>a)</w:t>
      </w:r>
      <w:r>
        <w:rPr>
          <w:rFonts w:ascii="Calibri" w:hAnsi="Calibri" w:cs="Calibri"/>
          <w:sz w:val="20"/>
          <w:szCs w:val="20"/>
          <w:highlight w:val="white"/>
        </w:rPr>
        <w:t xml:space="preserve"> </w:t>
      </w:r>
      <w:r w:rsidR="0054213B">
        <w:rPr>
          <w:rFonts w:ascii="Calibri" w:hAnsi="Calibri" w:cs="Calibri"/>
          <w:sz w:val="20"/>
          <w:szCs w:val="20"/>
          <w:highlight w:val="white"/>
          <w:u w:val="single"/>
        </w:rPr>
        <w:t>Confirmação do atendimento</w:t>
      </w:r>
      <w:r w:rsidR="0054213B">
        <w:rPr>
          <w:rFonts w:ascii="Calibri" w:hAnsi="Calibri" w:cs="Calibri"/>
          <w:sz w:val="20"/>
          <w:szCs w:val="20"/>
          <w:highlight w:val="white"/>
        </w:rPr>
        <w:t xml:space="preserve">: Todo atendimento realizado deverá, obrigatoriamente, ser confirmado no Sistema de Regulação Municipal em até 48h, pela CONTRATADA. A Gerência de Regulação realizará periodicamente o monitoramento desse indicador e, quando não identificada </w:t>
      </w:r>
      <w:proofErr w:type="gramStart"/>
      <w:r w:rsidR="0054213B">
        <w:rPr>
          <w:rFonts w:ascii="Calibri" w:hAnsi="Calibri" w:cs="Calibri"/>
          <w:sz w:val="20"/>
          <w:szCs w:val="20"/>
          <w:highlight w:val="white"/>
        </w:rPr>
        <w:t>a</w:t>
      </w:r>
      <w:proofErr w:type="gramEnd"/>
      <w:r w:rsidR="0054213B">
        <w:rPr>
          <w:rFonts w:ascii="Calibri" w:hAnsi="Calibri" w:cs="Calibri"/>
          <w:sz w:val="20"/>
          <w:szCs w:val="20"/>
          <w:highlight w:val="white"/>
        </w:rPr>
        <w:t xml:space="preserve"> realização de tal atividade, este receberá advertência por escrito. Após a comunicação formal, a CONTRATADA que persistir na ausência de confirmação da realização do exame e/ou consulta e/ou procedimento terá seu pagamento suspenso, até regularizar a situação;</w:t>
      </w:r>
    </w:p>
    <w:p w:rsidR="0054213B" w:rsidRDefault="0054213B" w:rsidP="00BE3FBB">
      <w:pPr>
        <w:autoSpaceDE w:val="0"/>
        <w:autoSpaceDN w:val="0"/>
        <w:adjustRightInd w:val="0"/>
        <w:spacing w:after="0" w:line="360" w:lineRule="auto"/>
        <w:ind w:left="720" w:hanging="12"/>
        <w:jc w:val="both"/>
        <w:rPr>
          <w:rFonts w:ascii="Calibri" w:hAnsi="Calibri" w:cs="Calibri"/>
          <w:sz w:val="20"/>
          <w:szCs w:val="20"/>
          <w:highlight w:val="white"/>
        </w:rPr>
      </w:pPr>
      <w:proofErr w:type="gramStart"/>
      <w:r>
        <w:rPr>
          <w:rFonts w:ascii="Calibri" w:hAnsi="Calibri" w:cs="Calibri"/>
          <w:sz w:val="20"/>
          <w:szCs w:val="20"/>
          <w:highlight w:val="white"/>
        </w:rPr>
        <w:t>b)</w:t>
      </w:r>
      <w:proofErr w:type="gramEnd"/>
      <w:r>
        <w:rPr>
          <w:rFonts w:ascii="Calibri" w:hAnsi="Calibri" w:cs="Calibri"/>
          <w:sz w:val="20"/>
          <w:szCs w:val="20"/>
          <w:highlight w:val="white"/>
          <w:u w:val="single"/>
        </w:rPr>
        <w:t>Disponibilização das agendas</w:t>
      </w:r>
      <w:r>
        <w:rPr>
          <w:rFonts w:ascii="Calibri" w:hAnsi="Calibri" w:cs="Calibri"/>
          <w:sz w:val="20"/>
          <w:szCs w:val="20"/>
          <w:highlight w:val="white"/>
        </w:rPr>
        <w:t>: As agendas de cada profissional da CONTRATADA deverá ser enviadas à Gerência de Regulação da Secretaria de Saúde de Florianópolis apenas uma vez, respeitando a oferta contratada, na assinatura do contrato. Situações de afastamento (férias, licença saúde, entre outras) e alterações de agenda devem ser comunicadas com antecedência mínima de 30 (trinta) dias. Caso a CONTRATADA não envie a agenda nesse período será enviada advertência, e caso persista o fato gerador da punição será realizada a suspensão temporária do contrato;</w:t>
      </w:r>
    </w:p>
    <w:p w:rsidR="0054213B" w:rsidRDefault="0054213B" w:rsidP="00BE3FBB">
      <w:pPr>
        <w:autoSpaceDE w:val="0"/>
        <w:autoSpaceDN w:val="0"/>
        <w:adjustRightInd w:val="0"/>
        <w:spacing w:after="0" w:line="360" w:lineRule="auto"/>
        <w:ind w:left="720" w:hanging="12"/>
        <w:jc w:val="both"/>
        <w:rPr>
          <w:rFonts w:ascii="Times New Roman" w:hAnsi="Times New Roman" w:cs="Times New Roman"/>
          <w:sz w:val="20"/>
          <w:szCs w:val="20"/>
          <w:highlight w:val="white"/>
        </w:rPr>
      </w:pPr>
      <w:r>
        <w:rPr>
          <w:rFonts w:ascii="Calibri" w:hAnsi="Calibri" w:cs="Calibri"/>
          <w:sz w:val="20"/>
          <w:szCs w:val="20"/>
        </w:rPr>
        <w:t>c)</w:t>
      </w:r>
      <w:r w:rsidR="00BE3FBB">
        <w:rPr>
          <w:rFonts w:ascii="Calibri" w:hAnsi="Calibri" w:cs="Calibri"/>
          <w:sz w:val="20"/>
          <w:szCs w:val="20"/>
        </w:rPr>
        <w:t xml:space="preserve"> </w:t>
      </w:r>
      <w:r>
        <w:rPr>
          <w:rFonts w:ascii="Calibri" w:hAnsi="Calibri" w:cs="Calibri"/>
          <w:sz w:val="20"/>
          <w:szCs w:val="20"/>
          <w:u w:val="single"/>
        </w:rPr>
        <w:t>Modelo de agenda</w:t>
      </w:r>
      <w:r>
        <w:rPr>
          <w:rFonts w:ascii="Calibri" w:hAnsi="Calibri" w:cs="Calibri"/>
          <w:sz w:val="20"/>
          <w:szCs w:val="20"/>
        </w:rPr>
        <w:t xml:space="preserve">: A CONTRATADA deverá fornecer a agenda conforme modelo no Anexo VIII deste Edital de Chamada Pública; </w:t>
      </w:r>
    </w:p>
    <w:p w:rsidR="0054213B" w:rsidRDefault="0054213B" w:rsidP="00BE3FBB">
      <w:pPr>
        <w:autoSpaceDE w:val="0"/>
        <w:autoSpaceDN w:val="0"/>
        <w:adjustRightInd w:val="0"/>
        <w:spacing w:after="0" w:line="360" w:lineRule="auto"/>
        <w:ind w:left="720" w:hanging="12"/>
        <w:jc w:val="both"/>
        <w:rPr>
          <w:rFonts w:ascii="Calibri" w:hAnsi="Calibri" w:cs="Calibri"/>
          <w:sz w:val="20"/>
          <w:szCs w:val="20"/>
        </w:rPr>
      </w:pPr>
      <w:proofErr w:type="gramStart"/>
      <w:r>
        <w:rPr>
          <w:rFonts w:ascii="Calibri" w:hAnsi="Calibri" w:cs="Calibri"/>
          <w:sz w:val="20"/>
          <w:szCs w:val="20"/>
          <w:highlight w:val="white"/>
        </w:rPr>
        <w:t>d)</w:t>
      </w:r>
      <w:proofErr w:type="gramEnd"/>
      <w:r>
        <w:rPr>
          <w:rFonts w:ascii="Calibri" w:hAnsi="Calibri" w:cs="Calibri"/>
          <w:sz w:val="20"/>
          <w:szCs w:val="20"/>
          <w:highlight w:val="white"/>
          <w:u w:val="single"/>
        </w:rPr>
        <w:t>Reagendamento de usuários</w:t>
      </w:r>
      <w:r>
        <w:rPr>
          <w:rFonts w:ascii="Calibri" w:hAnsi="Calibri" w:cs="Calibri"/>
          <w:sz w:val="20"/>
          <w:szCs w:val="20"/>
          <w:highlight w:val="white"/>
        </w:rPr>
        <w:t xml:space="preserve">: Nos casos em que ocorra necessidade de reagendamento do usuário por motivos alheios a esta Secretaria, a responsabilidade da comunicação do reagendamento é da CONTRATADA. Estão ressalvadas as situações que apresentarem justificativa por escrito, que serão avaliadas pelo gestor do contrato. Nos casos em que haja previsão de afastamento do profissional (a exemplo: exoneração, férias, congressos, </w:t>
      </w:r>
      <w:proofErr w:type="spellStart"/>
      <w:r>
        <w:rPr>
          <w:rFonts w:ascii="Calibri" w:hAnsi="Calibri" w:cs="Calibri"/>
          <w:sz w:val="20"/>
          <w:szCs w:val="20"/>
          <w:highlight w:val="white"/>
        </w:rPr>
        <w:t>etc</w:t>
      </w:r>
      <w:proofErr w:type="spellEnd"/>
      <w:r>
        <w:rPr>
          <w:rFonts w:ascii="Calibri" w:hAnsi="Calibri" w:cs="Calibri"/>
          <w:sz w:val="20"/>
          <w:szCs w:val="20"/>
          <w:highlight w:val="white"/>
        </w:rPr>
        <w:t xml:space="preserve">) devem ser comunicadas com antecedência mínima 30 (trinta) dias a Gerência de Regulação da Secretaria de Saúde de Florianópolis para que esta efetue os ajustes </w:t>
      </w:r>
      <w:r>
        <w:rPr>
          <w:rFonts w:ascii="Calibri" w:hAnsi="Calibri" w:cs="Calibri"/>
          <w:sz w:val="20"/>
          <w:szCs w:val="20"/>
        </w:rPr>
        <w:t>necessários.</w:t>
      </w:r>
    </w:p>
    <w:p w:rsidR="008B3A66" w:rsidRDefault="008B3A66" w:rsidP="002321D8">
      <w:pPr>
        <w:autoSpaceDE w:val="0"/>
        <w:autoSpaceDN w:val="0"/>
        <w:adjustRightInd w:val="0"/>
        <w:spacing w:after="0" w:line="360" w:lineRule="auto"/>
        <w:ind w:left="720" w:hanging="360"/>
        <w:jc w:val="both"/>
        <w:rPr>
          <w:rFonts w:ascii="Times New Roman" w:hAnsi="Times New Roman" w:cs="Times New Roman"/>
          <w:sz w:val="20"/>
          <w:szCs w:val="20"/>
          <w:highlight w:val="white"/>
        </w:rPr>
      </w:pPr>
    </w:p>
    <w:p w:rsidR="00BE3FBB" w:rsidRDefault="0054213B" w:rsidP="00BE3FBB">
      <w:pPr>
        <w:pStyle w:val="PargrafodaLista"/>
        <w:numPr>
          <w:ilvl w:val="0"/>
          <w:numId w:val="1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lastRenderedPageBreak/>
        <w:t xml:space="preserve">É vedada a realização de exames quando houver adulterações nas respectivas solicitações desses e/ou autorizações do Sistema de Regulação Municipal. Excetuam-se os casos em que a adulteração na </w:t>
      </w:r>
      <w:r>
        <w:rPr>
          <w:rFonts w:ascii="Calibri" w:hAnsi="Calibri" w:cs="Calibri"/>
          <w:sz w:val="20"/>
          <w:szCs w:val="20"/>
        </w:rPr>
        <w:t xml:space="preserve">solicitação do exame vir obrigatoriamente acompanhada de assinatura adicional do solicitante, número do registro no respectivo Conselho Profissional e a devida autorização no </w:t>
      </w:r>
      <w:r w:rsidRPr="00BE3FBB">
        <w:rPr>
          <w:rFonts w:ascii="Calibri" w:hAnsi="Calibri" w:cs="Calibri"/>
          <w:sz w:val="20"/>
          <w:szCs w:val="20"/>
        </w:rPr>
        <w:t>Sistema de Regulação Municipal</w:t>
      </w:r>
      <w:r>
        <w:rPr>
          <w:rFonts w:ascii="Calibri" w:hAnsi="Calibri" w:cs="Calibri"/>
          <w:sz w:val="20"/>
          <w:szCs w:val="20"/>
        </w:rPr>
        <w:t xml:space="preserve"> de acordo com a nova solicitação;</w:t>
      </w:r>
    </w:p>
    <w:p w:rsidR="0054213B" w:rsidRPr="00BE3FBB" w:rsidRDefault="0054213B" w:rsidP="00BE3FBB">
      <w:pPr>
        <w:pStyle w:val="PargrafodaLista"/>
        <w:numPr>
          <w:ilvl w:val="0"/>
          <w:numId w:val="1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t>Em caso de não cumprimento da oferta contratada, a CONTRATADA deverá comunicar o motivo e a solicitação de prazo para a regularização da situação à Gerência de Regulação e Gerência de Controle e Avaliação, no prazo máximo 07 dias. O gestor do contrato avaliará e deliberará acerca do atendimento do prazo solicitado pela contratada para regularizar a situação. Caso o prestador não cumpra a oferta contratada por mais de dois meses consecutivos ou três meses intercalados, sem justificativa, o contrato poderá ser rescindido, observando o processo legal.</w:t>
      </w:r>
    </w:p>
    <w:p w:rsidR="008B3A66" w:rsidRDefault="008B3A66" w:rsidP="002321D8">
      <w:pPr>
        <w:tabs>
          <w:tab w:val="left" w:pos="1134"/>
        </w:tabs>
        <w:autoSpaceDE w:val="0"/>
        <w:autoSpaceDN w:val="0"/>
        <w:adjustRightInd w:val="0"/>
        <w:spacing w:after="0" w:line="360" w:lineRule="auto"/>
        <w:jc w:val="both"/>
        <w:rPr>
          <w:rFonts w:ascii="Times New Roman" w:hAnsi="Times New Roman" w:cs="Times New Roman"/>
          <w:sz w:val="20"/>
          <w:szCs w:val="20"/>
          <w:highlight w:val="yellow"/>
        </w:rPr>
      </w:pPr>
    </w:p>
    <w:p w:rsidR="0054213B" w:rsidRDefault="0054213B" w:rsidP="002321D8">
      <w:pPr>
        <w:autoSpaceDE w:val="0"/>
        <w:autoSpaceDN w:val="0"/>
        <w:adjustRightInd w:val="0"/>
        <w:spacing w:after="0" w:line="360" w:lineRule="auto"/>
        <w:jc w:val="both"/>
        <w:rPr>
          <w:rFonts w:ascii="Calibri" w:hAnsi="Calibri" w:cs="Calibri"/>
          <w:b/>
          <w:bCs/>
          <w:sz w:val="20"/>
          <w:szCs w:val="20"/>
        </w:rPr>
      </w:pPr>
      <w:r>
        <w:rPr>
          <w:rFonts w:ascii="Calibri" w:hAnsi="Calibri" w:cs="Calibri"/>
          <w:b/>
          <w:bCs/>
          <w:sz w:val="20"/>
          <w:szCs w:val="20"/>
        </w:rPr>
        <w:t xml:space="preserve">6. QUANTIDADE, VALORES E TETOS FÍSICOS E </w:t>
      </w:r>
      <w:proofErr w:type="gramStart"/>
      <w:r>
        <w:rPr>
          <w:rFonts w:ascii="Calibri" w:hAnsi="Calibri" w:cs="Calibri"/>
          <w:b/>
          <w:bCs/>
          <w:sz w:val="20"/>
          <w:szCs w:val="20"/>
        </w:rPr>
        <w:t>FINANCEIROS</w:t>
      </w:r>
      <w:proofErr w:type="gramEnd"/>
    </w:p>
    <w:p w:rsidR="008B3A66" w:rsidRDefault="008B3A66" w:rsidP="002321D8">
      <w:pPr>
        <w:autoSpaceDE w:val="0"/>
        <w:autoSpaceDN w:val="0"/>
        <w:adjustRightInd w:val="0"/>
        <w:spacing w:after="0" w:line="360" w:lineRule="auto"/>
        <w:jc w:val="both"/>
        <w:rPr>
          <w:rFonts w:ascii="Calibri" w:hAnsi="Calibri" w:cs="Calibri"/>
          <w:b/>
          <w:bCs/>
          <w:sz w:val="20"/>
          <w:szCs w:val="20"/>
        </w:rPr>
      </w:pPr>
    </w:p>
    <w:p w:rsidR="0054213B" w:rsidRDefault="0054213B" w:rsidP="002321D8">
      <w:pPr>
        <w:autoSpaceDE w:val="0"/>
        <w:autoSpaceDN w:val="0"/>
        <w:adjustRightInd w:val="0"/>
        <w:spacing w:after="0" w:line="360" w:lineRule="auto"/>
        <w:jc w:val="both"/>
        <w:rPr>
          <w:rFonts w:ascii="Calibri" w:hAnsi="Calibri" w:cs="Calibri"/>
          <w:b/>
          <w:bCs/>
          <w:sz w:val="20"/>
          <w:szCs w:val="20"/>
        </w:rPr>
      </w:pPr>
      <w:r>
        <w:rPr>
          <w:rFonts w:ascii="Calibri" w:hAnsi="Calibri" w:cs="Calibri"/>
          <w:b/>
          <w:bCs/>
          <w:sz w:val="20"/>
          <w:szCs w:val="20"/>
        </w:rPr>
        <w:t xml:space="preserve">6.1.  CONDIÇÕES GERAIS </w:t>
      </w:r>
    </w:p>
    <w:p w:rsidR="008B3A66" w:rsidRDefault="008B3A66" w:rsidP="002321D8">
      <w:pPr>
        <w:autoSpaceDE w:val="0"/>
        <w:autoSpaceDN w:val="0"/>
        <w:adjustRightInd w:val="0"/>
        <w:spacing w:after="0" w:line="360" w:lineRule="auto"/>
        <w:jc w:val="both"/>
        <w:rPr>
          <w:rFonts w:ascii="Calibri" w:hAnsi="Calibri" w:cs="Calibri"/>
          <w:b/>
          <w:bCs/>
          <w:sz w:val="20"/>
          <w:szCs w:val="20"/>
        </w:rPr>
      </w:pPr>
    </w:p>
    <w:p w:rsidR="0054213B" w:rsidRDefault="0054213B" w:rsidP="002321D8">
      <w:pPr>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 xml:space="preserve">6.1.1. O valor mensal </w:t>
      </w:r>
      <w:r w:rsidRPr="000517F9">
        <w:rPr>
          <w:rFonts w:ascii="Calibri" w:hAnsi="Calibri" w:cs="Calibri"/>
          <w:sz w:val="20"/>
          <w:szCs w:val="20"/>
        </w:rPr>
        <w:t xml:space="preserve">estimado do teto financeiro será de R$ _________, apurado mediante a aplicação dos critérios técnicos descritos no </w:t>
      </w:r>
      <w:r w:rsidR="000517F9" w:rsidRPr="000517F9">
        <w:rPr>
          <w:rFonts w:ascii="Calibri" w:hAnsi="Calibri" w:cs="Calibri"/>
          <w:sz w:val="20"/>
          <w:szCs w:val="20"/>
        </w:rPr>
        <w:t>Edital de Chamada Pública n° 013</w:t>
      </w:r>
      <w:r w:rsidRPr="000517F9">
        <w:rPr>
          <w:rFonts w:ascii="Calibri" w:hAnsi="Calibri" w:cs="Calibri"/>
          <w:sz w:val="20"/>
          <w:szCs w:val="20"/>
        </w:rPr>
        <w:t>/2019 e respectivos</w:t>
      </w:r>
      <w:r>
        <w:rPr>
          <w:rFonts w:ascii="Calibri" w:hAnsi="Calibri" w:cs="Calibri"/>
          <w:sz w:val="20"/>
          <w:szCs w:val="20"/>
        </w:rPr>
        <w:t xml:space="preserve"> Instrumento Contratual e este Plano Operativo Anual; </w:t>
      </w:r>
    </w:p>
    <w:p w:rsidR="008B3A66" w:rsidRDefault="008B3A66" w:rsidP="002321D8">
      <w:pPr>
        <w:autoSpaceDE w:val="0"/>
        <w:autoSpaceDN w:val="0"/>
        <w:adjustRightInd w:val="0"/>
        <w:spacing w:after="0" w:line="360" w:lineRule="auto"/>
        <w:jc w:val="both"/>
        <w:rPr>
          <w:rFonts w:ascii="Calibri" w:hAnsi="Calibri" w:cs="Calibri"/>
          <w:sz w:val="20"/>
          <w:szCs w:val="20"/>
        </w:rPr>
      </w:pPr>
    </w:p>
    <w:p w:rsidR="0054213B" w:rsidRDefault="0054213B" w:rsidP="002321D8">
      <w:pPr>
        <w:autoSpaceDE w:val="0"/>
        <w:autoSpaceDN w:val="0"/>
        <w:adjustRightInd w:val="0"/>
        <w:spacing w:after="0" w:line="360" w:lineRule="auto"/>
        <w:jc w:val="both"/>
        <w:rPr>
          <w:rFonts w:ascii="Times New Roman" w:hAnsi="Times New Roman" w:cs="Times New Roman"/>
          <w:sz w:val="20"/>
          <w:szCs w:val="20"/>
        </w:rPr>
      </w:pPr>
      <w:r>
        <w:rPr>
          <w:rFonts w:ascii="Calibri" w:hAnsi="Calibri" w:cs="Calibri"/>
          <w:sz w:val="20"/>
          <w:szCs w:val="20"/>
        </w:rPr>
        <w:t>6.1.2 A despes</w:t>
      </w:r>
      <w:r w:rsidR="008B3A66">
        <w:rPr>
          <w:rFonts w:ascii="Calibri" w:hAnsi="Calibri" w:cs="Calibri"/>
          <w:sz w:val="20"/>
          <w:szCs w:val="20"/>
        </w:rPr>
        <w:t xml:space="preserve">a decorrente </w:t>
      </w:r>
      <w:r w:rsidR="008B3A66" w:rsidRPr="000517F9">
        <w:rPr>
          <w:rFonts w:ascii="Calibri" w:hAnsi="Calibri" w:cs="Calibri"/>
          <w:sz w:val="20"/>
          <w:szCs w:val="20"/>
        </w:rPr>
        <w:t>do contrato XX/2019</w:t>
      </w:r>
      <w:r w:rsidRPr="000517F9">
        <w:rPr>
          <w:rFonts w:ascii="Calibri" w:hAnsi="Calibri" w:cs="Calibri"/>
          <w:sz w:val="20"/>
          <w:szCs w:val="20"/>
        </w:rPr>
        <w:t xml:space="preserve"> ocorrerá</w:t>
      </w:r>
      <w:r>
        <w:rPr>
          <w:rFonts w:ascii="Calibri" w:hAnsi="Calibri" w:cs="Calibri"/>
          <w:sz w:val="20"/>
          <w:szCs w:val="20"/>
        </w:rPr>
        <w:t xml:space="preserve"> por conta do Orçamento Fiscal de 2019 do Fundo Municipal de Saú</w:t>
      </w:r>
      <w:proofErr w:type="gramStart"/>
      <w:r>
        <w:rPr>
          <w:rFonts w:ascii="Calibri" w:hAnsi="Calibri" w:cs="Calibri"/>
          <w:sz w:val="20"/>
          <w:szCs w:val="20"/>
        </w:rPr>
        <w:t>de de</w:t>
      </w:r>
      <w:proofErr w:type="gramEnd"/>
      <w:r>
        <w:rPr>
          <w:rFonts w:ascii="Calibri" w:hAnsi="Calibri" w:cs="Calibri"/>
          <w:sz w:val="20"/>
          <w:szCs w:val="20"/>
        </w:rPr>
        <w:t xml:space="preserve"> Florianópolis, com as seguintes características: </w:t>
      </w:r>
    </w:p>
    <w:p w:rsidR="0054213B" w:rsidRDefault="0054213B" w:rsidP="002321D8">
      <w:pPr>
        <w:autoSpaceDE w:val="0"/>
        <w:autoSpaceDN w:val="0"/>
        <w:adjustRightInd w:val="0"/>
        <w:spacing w:after="0" w:line="360" w:lineRule="auto"/>
        <w:jc w:val="both"/>
        <w:rPr>
          <w:rFonts w:ascii="Times New Roman" w:hAnsi="Times New Roman" w:cs="Times New Roman"/>
          <w:sz w:val="20"/>
          <w:szCs w:val="20"/>
        </w:rPr>
      </w:pPr>
      <w:r>
        <w:rPr>
          <w:rFonts w:ascii="Calibri" w:hAnsi="Calibri" w:cs="Calibri"/>
          <w:sz w:val="20"/>
          <w:szCs w:val="20"/>
        </w:rPr>
        <w:t>Órgão:</w:t>
      </w:r>
      <w:r>
        <w:rPr>
          <w:rFonts w:ascii="Calibri" w:hAnsi="Calibri" w:cs="Calibri"/>
          <w:sz w:val="20"/>
          <w:szCs w:val="20"/>
        </w:rPr>
        <w:br/>
        <w:t xml:space="preserve">Funcional: </w:t>
      </w:r>
    </w:p>
    <w:p w:rsidR="0054213B" w:rsidRDefault="0054213B" w:rsidP="002321D8">
      <w:pPr>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Projeto/Atividade:</w:t>
      </w:r>
    </w:p>
    <w:p w:rsidR="0054213B" w:rsidRDefault="0054213B" w:rsidP="002321D8">
      <w:pPr>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 xml:space="preserve">Elemento da Despesa: </w:t>
      </w:r>
    </w:p>
    <w:p w:rsidR="0054213B" w:rsidRDefault="0054213B" w:rsidP="002321D8">
      <w:pPr>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 xml:space="preserve">Fonte de Recursos: </w:t>
      </w:r>
    </w:p>
    <w:p w:rsidR="0054213B" w:rsidRDefault="0054213B" w:rsidP="002321D8">
      <w:pPr>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Recurso MAC R$ _________________________</w:t>
      </w:r>
    </w:p>
    <w:p w:rsidR="0054213B" w:rsidRDefault="0054213B" w:rsidP="002321D8">
      <w:pPr>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Recurso Próprio R$ _______________________</w:t>
      </w:r>
    </w:p>
    <w:p w:rsidR="0054213B" w:rsidRDefault="0054213B" w:rsidP="002321D8">
      <w:pPr>
        <w:autoSpaceDE w:val="0"/>
        <w:autoSpaceDN w:val="0"/>
        <w:adjustRightInd w:val="0"/>
        <w:spacing w:before="280" w:after="0" w:line="360" w:lineRule="auto"/>
        <w:ind w:left="360" w:hanging="720"/>
        <w:jc w:val="both"/>
        <w:rPr>
          <w:rFonts w:ascii="Times New Roman" w:hAnsi="Times New Roman" w:cs="Times New Roman"/>
          <w:sz w:val="20"/>
          <w:szCs w:val="20"/>
        </w:rPr>
      </w:pPr>
    </w:p>
    <w:p w:rsidR="0054213B" w:rsidRDefault="0054213B" w:rsidP="002321D8">
      <w:pPr>
        <w:autoSpaceDE w:val="0"/>
        <w:autoSpaceDN w:val="0"/>
        <w:adjustRightInd w:val="0"/>
        <w:spacing w:after="0" w:line="360" w:lineRule="auto"/>
        <w:jc w:val="both"/>
        <w:rPr>
          <w:rFonts w:ascii="Calibri" w:hAnsi="Calibri" w:cs="Calibri"/>
          <w:sz w:val="20"/>
          <w:szCs w:val="20"/>
        </w:rPr>
      </w:pPr>
      <w:r>
        <w:rPr>
          <w:rFonts w:ascii="Calibri" w:hAnsi="Calibri" w:cs="Calibri"/>
          <w:b/>
          <w:bCs/>
          <w:sz w:val="20"/>
          <w:szCs w:val="20"/>
        </w:rPr>
        <w:t>6.2. DO VALOR</w:t>
      </w:r>
      <w:r>
        <w:rPr>
          <w:rFonts w:ascii="Calibri" w:hAnsi="Calibri" w:cs="Calibri"/>
          <w:sz w:val="20"/>
          <w:szCs w:val="20"/>
        </w:rPr>
        <w:t xml:space="preserve"> </w:t>
      </w:r>
      <w:r>
        <w:rPr>
          <w:rFonts w:ascii="Calibri" w:hAnsi="Calibri" w:cs="Calibri"/>
          <w:b/>
          <w:bCs/>
          <w:sz w:val="20"/>
          <w:szCs w:val="20"/>
        </w:rPr>
        <w:t>DOS PROCEDIMENTOS</w:t>
      </w:r>
      <w:r>
        <w:rPr>
          <w:rFonts w:ascii="Calibri" w:hAnsi="Calibri" w:cs="Calibri"/>
          <w:sz w:val="20"/>
          <w:szCs w:val="20"/>
        </w:rPr>
        <w:t xml:space="preserve"> </w:t>
      </w:r>
    </w:p>
    <w:p w:rsidR="0054213B" w:rsidRDefault="0054213B" w:rsidP="002321D8">
      <w:pPr>
        <w:widowControl w:val="0"/>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54213B" w:rsidRPr="00CD7D2E" w:rsidRDefault="00CD7D2E" w:rsidP="00CD7D2E">
      <w:pPr>
        <w:pStyle w:val="PargrafodaLista"/>
        <w:widowControl w:val="0"/>
        <w:numPr>
          <w:ilvl w:val="0"/>
          <w:numId w:val="14"/>
        </w:numPr>
        <w:autoSpaceDE w:val="0"/>
        <w:autoSpaceDN w:val="0"/>
        <w:adjustRightInd w:val="0"/>
        <w:spacing w:after="0" w:line="360" w:lineRule="auto"/>
        <w:ind w:left="426" w:hanging="426"/>
        <w:jc w:val="both"/>
        <w:rPr>
          <w:rFonts w:ascii="Calibri" w:hAnsi="Calibri" w:cs="Calibri"/>
          <w:sz w:val="20"/>
          <w:szCs w:val="20"/>
        </w:rPr>
      </w:pPr>
      <w:r>
        <w:rPr>
          <w:rFonts w:ascii="Calibri" w:hAnsi="Calibri" w:cs="Calibri"/>
          <w:sz w:val="20"/>
          <w:szCs w:val="20"/>
        </w:rPr>
        <w:t xml:space="preserve">  </w:t>
      </w:r>
      <w:r w:rsidR="0054213B" w:rsidRPr="00CD7D2E">
        <w:rPr>
          <w:rFonts w:ascii="Calibri" w:hAnsi="Calibri" w:cs="Calibri"/>
          <w:sz w:val="20"/>
          <w:szCs w:val="20"/>
        </w:rPr>
        <w:t xml:space="preserve">O valor dos procedimentos realizados será pago conforme especificações do quadro a </w:t>
      </w:r>
      <w:proofErr w:type="gramStart"/>
      <w:r w:rsidR="0054213B" w:rsidRPr="00CD7D2E">
        <w:rPr>
          <w:rFonts w:ascii="Calibri" w:hAnsi="Calibri" w:cs="Calibri"/>
          <w:sz w:val="20"/>
          <w:szCs w:val="20"/>
        </w:rPr>
        <w:t>seguir :</w:t>
      </w:r>
      <w:proofErr w:type="gramEnd"/>
    </w:p>
    <w:p w:rsidR="008B3A66" w:rsidRDefault="008B3A66" w:rsidP="002321D8">
      <w:pPr>
        <w:widowControl w:val="0"/>
        <w:autoSpaceDE w:val="0"/>
        <w:autoSpaceDN w:val="0"/>
        <w:adjustRightInd w:val="0"/>
        <w:spacing w:after="0" w:line="360" w:lineRule="auto"/>
        <w:jc w:val="both"/>
        <w:rPr>
          <w:rFonts w:ascii="Calibri" w:hAnsi="Calibri" w:cs="Calibri"/>
          <w:sz w:val="20"/>
          <w:szCs w:val="20"/>
        </w:rPr>
      </w:pPr>
    </w:p>
    <w:p w:rsidR="0054213B" w:rsidRDefault="0054213B" w:rsidP="00CD7D2E">
      <w:pPr>
        <w:widowControl w:val="0"/>
        <w:autoSpaceDE w:val="0"/>
        <w:autoSpaceDN w:val="0"/>
        <w:adjustRightInd w:val="0"/>
        <w:spacing w:after="0" w:line="360" w:lineRule="auto"/>
        <w:ind w:firstLine="426"/>
        <w:jc w:val="both"/>
        <w:rPr>
          <w:rFonts w:ascii="Calibri" w:hAnsi="Calibri" w:cs="Calibri"/>
          <w:sz w:val="20"/>
          <w:szCs w:val="20"/>
        </w:rPr>
      </w:pPr>
      <w:r>
        <w:rPr>
          <w:rFonts w:ascii="Calibri" w:hAnsi="Calibri" w:cs="Calibri"/>
          <w:sz w:val="20"/>
          <w:szCs w:val="20"/>
        </w:rPr>
        <w:t>a) valor SIGTAP do procedimento;</w:t>
      </w:r>
    </w:p>
    <w:p w:rsidR="0054213B" w:rsidRDefault="0054213B" w:rsidP="00CD7D2E">
      <w:pPr>
        <w:widowControl w:val="0"/>
        <w:autoSpaceDE w:val="0"/>
        <w:autoSpaceDN w:val="0"/>
        <w:adjustRightInd w:val="0"/>
        <w:spacing w:after="0" w:line="360" w:lineRule="auto"/>
        <w:ind w:firstLine="426"/>
        <w:jc w:val="both"/>
        <w:rPr>
          <w:rFonts w:ascii="Calibri" w:hAnsi="Calibri" w:cs="Calibri"/>
          <w:sz w:val="20"/>
          <w:szCs w:val="20"/>
        </w:rPr>
      </w:pPr>
      <w:r>
        <w:rPr>
          <w:rFonts w:ascii="Calibri" w:hAnsi="Calibri" w:cs="Calibri"/>
          <w:sz w:val="20"/>
          <w:szCs w:val="20"/>
        </w:rPr>
        <w:lastRenderedPageBreak/>
        <w:t xml:space="preserve">b) valor da complementação com recursos próprios; </w:t>
      </w:r>
    </w:p>
    <w:p w:rsidR="0054213B" w:rsidRDefault="0054213B" w:rsidP="002321D8">
      <w:pPr>
        <w:widowControl w:val="0"/>
        <w:autoSpaceDE w:val="0"/>
        <w:autoSpaceDN w:val="0"/>
        <w:adjustRightInd w:val="0"/>
        <w:spacing w:after="0" w:line="360" w:lineRule="auto"/>
        <w:jc w:val="both"/>
        <w:rPr>
          <w:rFonts w:ascii="Calibri" w:hAnsi="Calibri" w:cs="Calibri"/>
          <w:sz w:val="20"/>
          <w:szCs w:val="20"/>
        </w:rPr>
      </w:pPr>
    </w:p>
    <w:p w:rsidR="0054213B" w:rsidRDefault="0054213B" w:rsidP="002321D8">
      <w:pPr>
        <w:widowControl w:val="0"/>
        <w:autoSpaceDE w:val="0"/>
        <w:autoSpaceDN w:val="0"/>
        <w:adjustRightInd w:val="0"/>
        <w:spacing w:after="0" w:line="360" w:lineRule="auto"/>
        <w:jc w:val="both"/>
        <w:rPr>
          <w:rFonts w:ascii="Calibri" w:hAnsi="Calibri" w:cs="Calibri"/>
          <w:sz w:val="20"/>
          <w:szCs w:val="20"/>
        </w:rPr>
      </w:pPr>
    </w:p>
    <w:tbl>
      <w:tblPr>
        <w:tblpPr w:leftFromText="141" w:rightFromText="141" w:vertAnchor="text" w:horzAnchor="margin" w:tblpXSpec="center" w:tblpY="148"/>
        <w:tblW w:w="8998" w:type="dxa"/>
        <w:tblBorders>
          <w:top w:val="single" w:sz="4" w:space="0" w:color="000000"/>
          <w:left w:val="single" w:sz="4" w:space="0" w:color="000000"/>
          <w:bottom w:val="single" w:sz="4" w:space="0" w:color="000000"/>
          <w:right w:val="single" w:sz="4" w:space="0" w:color="000000"/>
        </w:tblBorders>
        <w:tblLayout w:type="fixed"/>
        <w:tblLook w:val="0000"/>
      </w:tblPr>
      <w:tblGrid>
        <w:gridCol w:w="1242"/>
        <w:gridCol w:w="3503"/>
        <w:gridCol w:w="1134"/>
        <w:gridCol w:w="1033"/>
        <w:gridCol w:w="1276"/>
        <w:gridCol w:w="810"/>
      </w:tblGrid>
      <w:tr w:rsidR="00767EF9" w:rsidRPr="00767EF9" w:rsidTr="003A4534">
        <w:tc>
          <w:tcPr>
            <w:tcW w:w="1242" w:type="dxa"/>
            <w:tcBorders>
              <w:top w:val="single" w:sz="4" w:space="0" w:color="000000"/>
              <w:bottom w:val="single" w:sz="4" w:space="0" w:color="000000"/>
              <w:right w:val="single" w:sz="4" w:space="0" w:color="000000"/>
            </w:tcBorders>
          </w:tcPr>
          <w:p w:rsidR="00767EF9" w:rsidRPr="008B3A66" w:rsidRDefault="00767EF9" w:rsidP="002321D8">
            <w:pPr>
              <w:widowControl w:val="0"/>
              <w:autoSpaceDE w:val="0"/>
              <w:autoSpaceDN w:val="0"/>
              <w:adjustRightInd w:val="0"/>
              <w:spacing w:after="0" w:line="360" w:lineRule="auto"/>
              <w:jc w:val="center"/>
              <w:rPr>
                <w:rFonts w:cs="Times New Roman"/>
                <w:sz w:val="16"/>
                <w:szCs w:val="16"/>
              </w:rPr>
            </w:pPr>
            <w:r w:rsidRPr="008B3A66">
              <w:rPr>
                <w:rFonts w:cs="Calibri"/>
                <w:sz w:val="16"/>
                <w:szCs w:val="16"/>
              </w:rPr>
              <w:t>Código Procedimento</w:t>
            </w:r>
          </w:p>
        </w:tc>
        <w:tc>
          <w:tcPr>
            <w:tcW w:w="3503" w:type="dxa"/>
            <w:tcBorders>
              <w:top w:val="single" w:sz="4" w:space="0" w:color="000000"/>
              <w:left w:val="single" w:sz="4" w:space="0" w:color="000000"/>
              <w:bottom w:val="single" w:sz="4" w:space="0" w:color="000000"/>
              <w:right w:val="single" w:sz="4" w:space="0" w:color="000000"/>
            </w:tcBorders>
          </w:tcPr>
          <w:p w:rsidR="00767EF9" w:rsidRPr="008B3A66" w:rsidRDefault="00767EF9" w:rsidP="002321D8">
            <w:pPr>
              <w:widowControl w:val="0"/>
              <w:autoSpaceDE w:val="0"/>
              <w:autoSpaceDN w:val="0"/>
              <w:adjustRightInd w:val="0"/>
              <w:spacing w:after="0" w:line="360" w:lineRule="auto"/>
              <w:jc w:val="center"/>
              <w:rPr>
                <w:rFonts w:cs="Calibri"/>
                <w:sz w:val="16"/>
                <w:szCs w:val="16"/>
              </w:rPr>
            </w:pPr>
          </w:p>
          <w:p w:rsidR="00767EF9" w:rsidRPr="008B3A66" w:rsidRDefault="00767EF9" w:rsidP="002321D8">
            <w:pPr>
              <w:widowControl w:val="0"/>
              <w:autoSpaceDE w:val="0"/>
              <w:autoSpaceDN w:val="0"/>
              <w:adjustRightInd w:val="0"/>
              <w:spacing w:after="0" w:line="360" w:lineRule="auto"/>
              <w:jc w:val="center"/>
              <w:rPr>
                <w:rFonts w:cs="Calibri"/>
                <w:sz w:val="16"/>
                <w:szCs w:val="16"/>
              </w:rPr>
            </w:pPr>
            <w:r w:rsidRPr="008B3A66">
              <w:rPr>
                <w:rFonts w:cs="Calibri"/>
                <w:sz w:val="16"/>
                <w:szCs w:val="16"/>
              </w:rPr>
              <w:t>Procedimento</w:t>
            </w:r>
          </w:p>
          <w:p w:rsidR="00767EF9" w:rsidRPr="008B3A66" w:rsidRDefault="00767EF9" w:rsidP="002321D8">
            <w:pPr>
              <w:widowControl w:val="0"/>
              <w:autoSpaceDE w:val="0"/>
              <w:autoSpaceDN w:val="0"/>
              <w:adjustRightInd w:val="0"/>
              <w:spacing w:after="0" w:line="360" w:lineRule="auto"/>
              <w:jc w:val="center"/>
              <w:rPr>
                <w:rFonts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B3A66" w:rsidRDefault="008B3A66" w:rsidP="002321D8">
            <w:pPr>
              <w:widowControl w:val="0"/>
              <w:autoSpaceDE w:val="0"/>
              <w:autoSpaceDN w:val="0"/>
              <w:adjustRightInd w:val="0"/>
              <w:spacing w:after="0" w:line="360" w:lineRule="auto"/>
              <w:jc w:val="center"/>
              <w:rPr>
                <w:rFonts w:cs="Calibri"/>
                <w:sz w:val="16"/>
                <w:szCs w:val="16"/>
              </w:rPr>
            </w:pPr>
          </w:p>
          <w:p w:rsidR="00767EF9" w:rsidRPr="008B3A66" w:rsidRDefault="00767EF9" w:rsidP="002321D8">
            <w:pPr>
              <w:widowControl w:val="0"/>
              <w:autoSpaceDE w:val="0"/>
              <w:autoSpaceDN w:val="0"/>
              <w:adjustRightInd w:val="0"/>
              <w:spacing w:after="0" w:line="360" w:lineRule="auto"/>
              <w:jc w:val="center"/>
              <w:rPr>
                <w:rFonts w:cs="Times New Roman"/>
                <w:sz w:val="16"/>
                <w:szCs w:val="16"/>
              </w:rPr>
            </w:pPr>
            <w:r w:rsidRPr="008B3A66">
              <w:rPr>
                <w:rFonts w:cs="Calibri"/>
                <w:sz w:val="16"/>
                <w:szCs w:val="16"/>
              </w:rPr>
              <w:t>Necessidade</w:t>
            </w:r>
            <w:proofErr w:type="gramStart"/>
            <w:r w:rsidRPr="008B3A66">
              <w:rPr>
                <w:rFonts w:cs="Calibri"/>
                <w:sz w:val="16"/>
                <w:szCs w:val="16"/>
              </w:rPr>
              <w:t xml:space="preserve">  </w:t>
            </w:r>
            <w:proofErr w:type="gramEnd"/>
            <w:r w:rsidRPr="008B3A66">
              <w:rPr>
                <w:rFonts w:cs="Calibri"/>
                <w:sz w:val="16"/>
                <w:szCs w:val="16"/>
              </w:rPr>
              <w:t>mensal SMS</w:t>
            </w:r>
          </w:p>
        </w:tc>
        <w:tc>
          <w:tcPr>
            <w:tcW w:w="1033" w:type="dxa"/>
            <w:tcBorders>
              <w:top w:val="single" w:sz="4" w:space="0" w:color="000000"/>
              <w:left w:val="single" w:sz="4" w:space="0" w:color="000000"/>
              <w:bottom w:val="single" w:sz="4" w:space="0" w:color="000000"/>
              <w:right w:val="single" w:sz="4" w:space="0" w:color="000000"/>
            </w:tcBorders>
          </w:tcPr>
          <w:p w:rsidR="00767EF9" w:rsidRPr="008B3A66" w:rsidRDefault="00767EF9" w:rsidP="002321D8">
            <w:pPr>
              <w:widowControl w:val="0"/>
              <w:autoSpaceDE w:val="0"/>
              <w:autoSpaceDN w:val="0"/>
              <w:adjustRightInd w:val="0"/>
              <w:spacing w:after="0" w:line="360" w:lineRule="auto"/>
              <w:jc w:val="center"/>
              <w:rPr>
                <w:rFonts w:cs="Calibri"/>
                <w:sz w:val="16"/>
                <w:szCs w:val="16"/>
              </w:rPr>
            </w:pPr>
          </w:p>
          <w:p w:rsidR="00767EF9" w:rsidRPr="008B3A66" w:rsidRDefault="00767EF9" w:rsidP="002321D8">
            <w:pPr>
              <w:widowControl w:val="0"/>
              <w:autoSpaceDE w:val="0"/>
              <w:autoSpaceDN w:val="0"/>
              <w:adjustRightInd w:val="0"/>
              <w:spacing w:after="0" w:line="360" w:lineRule="auto"/>
              <w:jc w:val="center"/>
              <w:rPr>
                <w:rFonts w:cs="Times New Roman"/>
                <w:sz w:val="16"/>
                <w:szCs w:val="16"/>
              </w:rPr>
            </w:pPr>
            <w:r w:rsidRPr="008B3A66">
              <w:rPr>
                <w:rFonts w:cs="Calibri"/>
                <w:sz w:val="16"/>
                <w:szCs w:val="16"/>
              </w:rPr>
              <w:t xml:space="preserve">Valor </w:t>
            </w:r>
            <w:r w:rsidR="008B3A66">
              <w:rPr>
                <w:rFonts w:cs="Calibri"/>
                <w:sz w:val="16"/>
                <w:szCs w:val="16"/>
              </w:rPr>
              <w:t>SIGTAP</w:t>
            </w:r>
          </w:p>
        </w:tc>
        <w:tc>
          <w:tcPr>
            <w:tcW w:w="1276" w:type="dxa"/>
            <w:tcBorders>
              <w:top w:val="single" w:sz="4" w:space="0" w:color="000000"/>
              <w:left w:val="single" w:sz="4" w:space="0" w:color="000000"/>
              <w:bottom w:val="single" w:sz="4" w:space="0" w:color="000000"/>
              <w:right w:val="nil"/>
            </w:tcBorders>
          </w:tcPr>
          <w:p w:rsidR="00767EF9" w:rsidRPr="008B3A66" w:rsidRDefault="00767EF9" w:rsidP="002321D8">
            <w:pPr>
              <w:widowControl w:val="0"/>
              <w:autoSpaceDE w:val="0"/>
              <w:autoSpaceDN w:val="0"/>
              <w:adjustRightInd w:val="0"/>
              <w:spacing w:after="0" w:line="360" w:lineRule="auto"/>
              <w:jc w:val="center"/>
              <w:rPr>
                <w:rFonts w:cs="Calibri"/>
                <w:sz w:val="16"/>
                <w:szCs w:val="16"/>
              </w:rPr>
            </w:pPr>
          </w:p>
          <w:p w:rsidR="00767EF9" w:rsidRPr="008B3A66" w:rsidRDefault="00767EF9" w:rsidP="002321D8">
            <w:pPr>
              <w:widowControl w:val="0"/>
              <w:autoSpaceDE w:val="0"/>
              <w:autoSpaceDN w:val="0"/>
              <w:adjustRightInd w:val="0"/>
              <w:spacing w:after="0" w:line="360" w:lineRule="auto"/>
              <w:jc w:val="center"/>
              <w:rPr>
                <w:rFonts w:cs="Times New Roman"/>
                <w:sz w:val="16"/>
                <w:szCs w:val="16"/>
              </w:rPr>
            </w:pPr>
            <w:r w:rsidRPr="008B3A66">
              <w:rPr>
                <w:rFonts w:cs="Calibri"/>
                <w:sz w:val="16"/>
                <w:szCs w:val="16"/>
              </w:rPr>
              <w:t>Valor do Complemento</w:t>
            </w:r>
          </w:p>
        </w:tc>
        <w:tc>
          <w:tcPr>
            <w:tcW w:w="810" w:type="dxa"/>
            <w:tcBorders>
              <w:top w:val="single" w:sz="4" w:space="0" w:color="000000"/>
              <w:left w:val="single" w:sz="4" w:space="0" w:color="000000"/>
              <w:bottom w:val="single" w:sz="4" w:space="0" w:color="000000"/>
            </w:tcBorders>
          </w:tcPr>
          <w:p w:rsidR="00767EF9" w:rsidRPr="008B3A66" w:rsidRDefault="00767EF9" w:rsidP="002321D8">
            <w:pPr>
              <w:widowControl w:val="0"/>
              <w:autoSpaceDE w:val="0"/>
              <w:autoSpaceDN w:val="0"/>
              <w:adjustRightInd w:val="0"/>
              <w:spacing w:after="0" w:line="360" w:lineRule="auto"/>
              <w:jc w:val="center"/>
              <w:rPr>
                <w:rFonts w:cs="Calibri"/>
                <w:sz w:val="16"/>
                <w:szCs w:val="16"/>
              </w:rPr>
            </w:pPr>
          </w:p>
          <w:p w:rsidR="00767EF9" w:rsidRPr="008B3A66" w:rsidRDefault="00767EF9" w:rsidP="002321D8">
            <w:pPr>
              <w:widowControl w:val="0"/>
              <w:autoSpaceDE w:val="0"/>
              <w:autoSpaceDN w:val="0"/>
              <w:adjustRightInd w:val="0"/>
              <w:spacing w:after="0" w:line="360" w:lineRule="auto"/>
              <w:jc w:val="center"/>
              <w:rPr>
                <w:rFonts w:cs="Times New Roman"/>
                <w:sz w:val="16"/>
                <w:szCs w:val="16"/>
              </w:rPr>
            </w:pPr>
            <w:r w:rsidRPr="008B3A66">
              <w:rPr>
                <w:rFonts w:cs="Calibri"/>
                <w:sz w:val="16"/>
                <w:szCs w:val="16"/>
              </w:rPr>
              <w:t>Valor total</w:t>
            </w:r>
          </w:p>
        </w:tc>
      </w:tr>
      <w:tr w:rsidR="00767EF9" w:rsidRPr="00767EF9" w:rsidTr="003A4534">
        <w:trPr>
          <w:trHeight w:val="578"/>
        </w:trPr>
        <w:tc>
          <w:tcPr>
            <w:tcW w:w="1242" w:type="dxa"/>
            <w:tcBorders>
              <w:top w:val="single" w:sz="4" w:space="0" w:color="000000"/>
              <w:bottom w:val="single" w:sz="4" w:space="0" w:color="000000"/>
              <w:right w:val="single" w:sz="4" w:space="0" w:color="000000"/>
            </w:tcBorders>
          </w:tcPr>
          <w:p w:rsidR="00767EF9" w:rsidRPr="008B3A66" w:rsidRDefault="00767EF9" w:rsidP="002321D8">
            <w:pPr>
              <w:widowControl w:val="0"/>
              <w:autoSpaceDE w:val="0"/>
              <w:autoSpaceDN w:val="0"/>
              <w:adjustRightInd w:val="0"/>
              <w:spacing w:after="0" w:line="360" w:lineRule="auto"/>
              <w:jc w:val="both"/>
              <w:rPr>
                <w:rFonts w:cs="Times New Roman"/>
                <w:sz w:val="16"/>
                <w:szCs w:val="16"/>
              </w:rPr>
            </w:pPr>
          </w:p>
          <w:p w:rsidR="00767EF9" w:rsidRPr="008B3A66" w:rsidRDefault="00767EF9" w:rsidP="002321D8">
            <w:pPr>
              <w:widowControl w:val="0"/>
              <w:autoSpaceDE w:val="0"/>
              <w:autoSpaceDN w:val="0"/>
              <w:adjustRightInd w:val="0"/>
              <w:spacing w:after="0" w:line="360" w:lineRule="auto"/>
              <w:jc w:val="both"/>
              <w:rPr>
                <w:rFonts w:cs="Times New Roman"/>
                <w:sz w:val="16"/>
                <w:szCs w:val="16"/>
              </w:rPr>
            </w:pPr>
            <w:r w:rsidRPr="008B3A66">
              <w:rPr>
                <w:rFonts w:cs="Times New Roman"/>
                <w:sz w:val="16"/>
                <w:szCs w:val="16"/>
              </w:rPr>
              <w:t>02.05.01.005-9</w:t>
            </w:r>
          </w:p>
        </w:tc>
        <w:tc>
          <w:tcPr>
            <w:tcW w:w="3503" w:type="dxa"/>
            <w:tcBorders>
              <w:top w:val="single" w:sz="4" w:space="0" w:color="000000"/>
              <w:left w:val="single" w:sz="4" w:space="0" w:color="000000"/>
              <w:bottom w:val="single" w:sz="4" w:space="0" w:color="000000"/>
              <w:right w:val="single" w:sz="4" w:space="0" w:color="000000"/>
            </w:tcBorders>
          </w:tcPr>
          <w:p w:rsidR="00767EF9" w:rsidRPr="008B3A66" w:rsidRDefault="00767EF9" w:rsidP="002321D8">
            <w:pPr>
              <w:widowControl w:val="0"/>
              <w:autoSpaceDE w:val="0"/>
              <w:autoSpaceDN w:val="0"/>
              <w:adjustRightInd w:val="0"/>
              <w:spacing w:after="0" w:line="360" w:lineRule="auto"/>
              <w:jc w:val="both"/>
              <w:rPr>
                <w:rFonts w:cs="Times New Roman"/>
                <w:sz w:val="16"/>
                <w:szCs w:val="16"/>
              </w:rPr>
            </w:pPr>
          </w:p>
          <w:p w:rsidR="00767EF9" w:rsidRPr="008B3A66" w:rsidRDefault="00767EF9" w:rsidP="002321D8">
            <w:pPr>
              <w:widowControl w:val="0"/>
              <w:autoSpaceDE w:val="0"/>
              <w:autoSpaceDN w:val="0"/>
              <w:adjustRightInd w:val="0"/>
              <w:spacing w:after="0" w:line="360" w:lineRule="auto"/>
              <w:jc w:val="both"/>
              <w:rPr>
                <w:rFonts w:cs="Times New Roman"/>
                <w:sz w:val="16"/>
                <w:szCs w:val="16"/>
              </w:rPr>
            </w:pPr>
            <w:r w:rsidRPr="008B3A66">
              <w:rPr>
                <w:rFonts w:cs="Times New Roman"/>
                <w:sz w:val="16"/>
                <w:szCs w:val="16"/>
              </w:rPr>
              <w:t>ULTRASSONOGRAFIA DOPPLER DE FLUXO OBSTETRICO</w:t>
            </w:r>
          </w:p>
        </w:tc>
        <w:tc>
          <w:tcPr>
            <w:tcW w:w="1134" w:type="dxa"/>
            <w:tcBorders>
              <w:top w:val="single" w:sz="4" w:space="0" w:color="000000"/>
              <w:left w:val="single" w:sz="4" w:space="0" w:color="000000"/>
              <w:bottom w:val="single" w:sz="4" w:space="0" w:color="000000"/>
              <w:right w:val="single" w:sz="4" w:space="0" w:color="000000"/>
            </w:tcBorders>
          </w:tcPr>
          <w:p w:rsidR="002832C2" w:rsidRPr="008B3A66" w:rsidRDefault="002832C2" w:rsidP="002321D8">
            <w:pPr>
              <w:widowControl w:val="0"/>
              <w:autoSpaceDE w:val="0"/>
              <w:autoSpaceDN w:val="0"/>
              <w:adjustRightInd w:val="0"/>
              <w:spacing w:after="0" w:line="360" w:lineRule="auto"/>
              <w:jc w:val="both"/>
              <w:rPr>
                <w:rFonts w:cs="Times New Roman"/>
                <w:sz w:val="16"/>
                <w:szCs w:val="16"/>
              </w:rPr>
            </w:pPr>
          </w:p>
          <w:p w:rsidR="00767EF9" w:rsidRPr="008B3A66" w:rsidRDefault="002832C2" w:rsidP="002321D8">
            <w:pPr>
              <w:widowControl w:val="0"/>
              <w:autoSpaceDE w:val="0"/>
              <w:autoSpaceDN w:val="0"/>
              <w:adjustRightInd w:val="0"/>
              <w:spacing w:after="0" w:line="360" w:lineRule="auto"/>
              <w:jc w:val="both"/>
              <w:rPr>
                <w:rFonts w:cs="Times New Roman"/>
                <w:sz w:val="16"/>
                <w:szCs w:val="16"/>
              </w:rPr>
            </w:pPr>
            <w:r w:rsidRPr="008B3A66">
              <w:rPr>
                <w:rFonts w:cs="Times New Roman"/>
                <w:sz w:val="16"/>
                <w:szCs w:val="16"/>
              </w:rPr>
              <w:t xml:space="preserve">        15</w:t>
            </w:r>
          </w:p>
        </w:tc>
        <w:tc>
          <w:tcPr>
            <w:tcW w:w="1033" w:type="dxa"/>
            <w:tcBorders>
              <w:top w:val="single" w:sz="4" w:space="0" w:color="000000"/>
              <w:left w:val="single" w:sz="4" w:space="0" w:color="000000"/>
              <w:bottom w:val="single" w:sz="4" w:space="0" w:color="000000"/>
              <w:right w:val="single" w:sz="4" w:space="0" w:color="000000"/>
            </w:tcBorders>
          </w:tcPr>
          <w:p w:rsidR="00767EF9" w:rsidRPr="008B3A66" w:rsidRDefault="00767EF9" w:rsidP="002321D8">
            <w:pPr>
              <w:widowControl w:val="0"/>
              <w:autoSpaceDE w:val="0"/>
              <w:autoSpaceDN w:val="0"/>
              <w:adjustRightInd w:val="0"/>
              <w:spacing w:after="0" w:line="360" w:lineRule="auto"/>
              <w:jc w:val="both"/>
              <w:rPr>
                <w:rFonts w:cs="Times New Roman"/>
                <w:sz w:val="16"/>
                <w:szCs w:val="16"/>
              </w:rPr>
            </w:pPr>
          </w:p>
          <w:p w:rsidR="00767EF9" w:rsidRPr="008B3A66" w:rsidRDefault="00767EF9" w:rsidP="002321D8">
            <w:pPr>
              <w:widowControl w:val="0"/>
              <w:autoSpaceDE w:val="0"/>
              <w:autoSpaceDN w:val="0"/>
              <w:adjustRightInd w:val="0"/>
              <w:spacing w:after="0" w:line="360" w:lineRule="auto"/>
              <w:jc w:val="both"/>
              <w:rPr>
                <w:rFonts w:cs="Times New Roman"/>
                <w:sz w:val="16"/>
                <w:szCs w:val="16"/>
              </w:rPr>
            </w:pPr>
            <w:r w:rsidRPr="008B3A66">
              <w:rPr>
                <w:rFonts w:cs="Times New Roman"/>
                <w:sz w:val="16"/>
                <w:szCs w:val="16"/>
              </w:rPr>
              <w:t>R$ 42,90</w:t>
            </w:r>
          </w:p>
        </w:tc>
        <w:tc>
          <w:tcPr>
            <w:tcW w:w="1276" w:type="dxa"/>
            <w:tcBorders>
              <w:top w:val="single" w:sz="4" w:space="0" w:color="000000"/>
              <w:left w:val="single" w:sz="4" w:space="0" w:color="000000"/>
              <w:bottom w:val="single" w:sz="4" w:space="0" w:color="000000"/>
              <w:right w:val="nil"/>
            </w:tcBorders>
          </w:tcPr>
          <w:p w:rsidR="002832C2" w:rsidRPr="008B3A66" w:rsidRDefault="002832C2" w:rsidP="002321D8">
            <w:pPr>
              <w:widowControl w:val="0"/>
              <w:autoSpaceDE w:val="0"/>
              <w:autoSpaceDN w:val="0"/>
              <w:adjustRightInd w:val="0"/>
              <w:spacing w:after="0" w:line="360" w:lineRule="auto"/>
              <w:jc w:val="both"/>
              <w:rPr>
                <w:rFonts w:cs="Times New Roman"/>
                <w:sz w:val="16"/>
                <w:szCs w:val="16"/>
              </w:rPr>
            </w:pPr>
          </w:p>
          <w:p w:rsidR="00767EF9" w:rsidRPr="008B3A66" w:rsidRDefault="002832C2" w:rsidP="002321D8">
            <w:pPr>
              <w:widowControl w:val="0"/>
              <w:autoSpaceDE w:val="0"/>
              <w:autoSpaceDN w:val="0"/>
              <w:adjustRightInd w:val="0"/>
              <w:spacing w:after="0" w:line="360" w:lineRule="auto"/>
              <w:jc w:val="both"/>
              <w:rPr>
                <w:rFonts w:cs="Times New Roman"/>
                <w:sz w:val="16"/>
                <w:szCs w:val="16"/>
              </w:rPr>
            </w:pPr>
            <w:r w:rsidRPr="008B3A66">
              <w:rPr>
                <w:rFonts w:cs="Times New Roman"/>
                <w:sz w:val="16"/>
                <w:szCs w:val="16"/>
              </w:rPr>
              <w:t>R$ 25,00</w:t>
            </w:r>
          </w:p>
        </w:tc>
        <w:tc>
          <w:tcPr>
            <w:tcW w:w="810" w:type="dxa"/>
            <w:tcBorders>
              <w:top w:val="single" w:sz="4" w:space="0" w:color="000000"/>
              <w:left w:val="single" w:sz="4" w:space="0" w:color="000000"/>
              <w:bottom w:val="single" w:sz="4" w:space="0" w:color="000000"/>
            </w:tcBorders>
          </w:tcPr>
          <w:p w:rsidR="002832C2" w:rsidRPr="008B3A66" w:rsidRDefault="002832C2" w:rsidP="002321D8">
            <w:pPr>
              <w:widowControl w:val="0"/>
              <w:autoSpaceDE w:val="0"/>
              <w:autoSpaceDN w:val="0"/>
              <w:adjustRightInd w:val="0"/>
              <w:spacing w:after="0" w:line="360" w:lineRule="auto"/>
              <w:jc w:val="both"/>
              <w:rPr>
                <w:rFonts w:cs="Times New Roman"/>
                <w:sz w:val="16"/>
                <w:szCs w:val="16"/>
              </w:rPr>
            </w:pPr>
          </w:p>
          <w:p w:rsidR="00767EF9" w:rsidRPr="008B3A66" w:rsidRDefault="002832C2" w:rsidP="002321D8">
            <w:pPr>
              <w:widowControl w:val="0"/>
              <w:autoSpaceDE w:val="0"/>
              <w:autoSpaceDN w:val="0"/>
              <w:adjustRightInd w:val="0"/>
              <w:spacing w:after="0" w:line="360" w:lineRule="auto"/>
              <w:jc w:val="both"/>
              <w:rPr>
                <w:rFonts w:cs="Times New Roman"/>
                <w:sz w:val="16"/>
                <w:szCs w:val="16"/>
              </w:rPr>
            </w:pPr>
            <w:r w:rsidRPr="008B3A66">
              <w:rPr>
                <w:rFonts w:cs="Times New Roman"/>
                <w:sz w:val="16"/>
                <w:szCs w:val="16"/>
              </w:rPr>
              <w:t>R$ 67,90</w:t>
            </w:r>
          </w:p>
        </w:tc>
      </w:tr>
      <w:tr w:rsidR="00BE3FBB" w:rsidRPr="00767EF9" w:rsidTr="003A4534">
        <w:trPr>
          <w:trHeight w:val="578"/>
        </w:trPr>
        <w:tc>
          <w:tcPr>
            <w:tcW w:w="1242" w:type="dxa"/>
            <w:tcBorders>
              <w:top w:val="single" w:sz="4" w:space="0" w:color="000000"/>
              <w:bottom w:val="single" w:sz="4" w:space="0" w:color="000000"/>
              <w:right w:val="single" w:sz="4" w:space="0" w:color="000000"/>
            </w:tcBorders>
          </w:tcPr>
          <w:p w:rsidR="00BE3FBB" w:rsidRPr="00627916" w:rsidRDefault="00BE3FBB" w:rsidP="00BE3FBB">
            <w:pPr>
              <w:widowControl w:val="0"/>
              <w:autoSpaceDE w:val="0"/>
              <w:autoSpaceDN w:val="0"/>
              <w:adjustRightInd w:val="0"/>
              <w:spacing w:after="0"/>
              <w:jc w:val="both"/>
              <w:rPr>
                <w:rFonts w:cs="Times New Roman"/>
                <w:sz w:val="16"/>
                <w:szCs w:val="16"/>
              </w:rPr>
            </w:pPr>
            <w:r>
              <w:rPr>
                <w:rFonts w:cs="Times New Roman"/>
                <w:sz w:val="16"/>
                <w:szCs w:val="16"/>
              </w:rPr>
              <w:t>02.05.02.014-3</w:t>
            </w:r>
          </w:p>
        </w:tc>
        <w:tc>
          <w:tcPr>
            <w:tcW w:w="3503" w:type="dxa"/>
            <w:tcBorders>
              <w:top w:val="single" w:sz="4" w:space="0" w:color="000000"/>
              <w:left w:val="single" w:sz="4" w:space="0" w:color="000000"/>
              <w:bottom w:val="single" w:sz="4" w:space="0" w:color="000000"/>
              <w:right w:val="single" w:sz="4" w:space="0" w:color="000000"/>
            </w:tcBorders>
          </w:tcPr>
          <w:p w:rsidR="00BE3FBB" w:rsidRPr="00627916" w:rsidRDefault="00BE3FBB" w:rsidP="00BE3FBB">
            <w:pPr>
              <w:widowControl w:val="0"/>
              <w:autoSpaceDE w:val="0"/>
              <w:autoSpaceDN w:val="0"/>
              <w:adjustRightInd w:val="0"/>
              <w:spacing w:after="0"/>
              <w:jc w:val="both"/>
              <w:rPr>
                <w:rFonts w:cs="Times New Roman"/>
                <w:sz w:val="16"/>
                <w:szCs w:val="16"/>
              </w:rPr>
            </w:pPr>
            <w:r>
              <w:rPr>
                <w:rFonts w:cs="Times New Roman"/>
                <w:sz w:val="16"/>
                <w:szCs w:val="16"/>
              </w:rPr>
              <w:t>ULTRASSONOGRAFIA OBSTÉTRICA</w:t>
            </w:r>
          </w:p>
        </w:tc>
        <w:tc>
          <w:tcPr>
            <w:tcW w:w="1134" w:type="dxa"/>
            <w:tcBorders>
              <w:top w:val="single" w:sz="4" w:space="0" w:color="000000"/>
              <w:left w:val="single" w:sz="4" w:space="0" w:color="000000"/>
              <w:bottom w:val="single" w:sz="4" w:space="0" w:color="000000"/>
              <w:right w:val="single" w:sz="4" w:space="0" w:color="000000"/>
            </w:tcBorders>
          </w:tcPr>
          <w:p w:rsidR="00BE3FBB" w:rsidRPr="00627916" w:rsidRDefault="00BE3FBB" w:rsidP="00BE3FBB">
            <w:pPr>
              <w:widowControl w:val="0"/>
              <w:autoSpaceDE w:val="0"/>
              <w:autoSpaceDN w:val="0"/>
              <w:adjustRightInd w:val="0"/>
              <w:spacing w:after="0"/>
              <w:jc w:val="center"/>
              <w:rPr>
                <w:rFonts w:cs="Times New Roman"/>
                <w:sz w:val="16"/>
                <w:szCs w:val="16"/>
              </w:rPr>
            </w:pPr>
            <w:r>
              <w:rPr>
                <w:rFonts w:cs="Times New Roman"/>
                <w:sz w:val="16"/>
                <w:szCs w:val="16"/>
              </w:rPr>
              <w:t>350</w:t>
            </w:r>
          </w:p>
        </w:tc>
        <w:tc>
          <w:tcPr>
            <w:tcW w:w="1033" w:type="dxa"/>
            <w:tcBorders>
              <w:top w:val="single" w:sz="4" w:space="0" w:color="000000"/>
              <w:left w:val="single" w:sz="4" w:space="0" w:color="000000"/>
              <w:bottom w:val="single" w:sz="4" w:space="0" w:color="000000"/>
              <w:right w:val="single" w:sz="4" w:space="0" w:color="000000"/>
            </w:tcBorders>
          </w:tcPr>
          <w:p w:rsidR="00BE3FBB" w:rsidRPr="00627916" w:rsidRDefault="00BE3FBB" w:rsidP="00BE3FBB">
            <w:pPr>
              <w:widowControl w:val="0"/>
              <w:autoSpaceDE w:val="0"/>
              <w:autoSpaceDN w:val="0"/>
              <w:adjustRightInd w:val="0"/>
              <w:spacing w:after="0"/>
              <w:jc w:val="center"/>
              <w:rPr>
                <w:rFonts w:cs="Times New Roman"/>
                <w:sz w:val="16"/>
                <w:szCs w:val="16"/>
              </w:rPr>
            </w:pPr>
            <w:r w:rsidRPr="00627916">
              <w:rPr>
                <w:rFonts w:cs="Times New Roman"/>
                <w:sz w:val="16"/>
                <w:szCs w:val="16"/>
              </w:rPr>
              <w:t>R$ </w:t>
            </w:r>
            <w:r>
              <w:rPr>
                <w:rFonts w:cs="Times New Roman"/>
                <w:sz w:val="16"/>
                <w:szCs w:val="16"/>
              </w:rPr>
              <w:t>24,20</w:t>
            </w:r>
          </w:p>
        </w:tc>
        <w:tc>
          <w:tcPr>
            <w:tcW w:w="1276" w:type="dxa"/>
            <w:tcBorders>
              <w:top w:val="single" w:sz="4" w:space="0" w:color="000000"/>
              <w:left w:val="single" w:sz="4" w:space="0" w:color="000000"/>
              <w:bottom w:val="single" w:sz="4" w:space="0" w:color="000000"/>
              <w:right w:val="nil"/>
            </w:tcBorders>
          </w:tcPr>
          <w:p w:rsidR="00BE3FBB" w:rsidRPr="00627916" w:rsidRDefault="00BE3FBB" w:rsidP="00BE3FBB">
            <w:pPr>
              <w:widowControl w:val="0"/>
              <w:autoSpaceDE w:val="0"/>
              <w:autoSpaceDN w:val="0"/>
              <w:adjustRightInd w:val="0"/>
              <w:spacing w:after="0"/>
              <w:jc w:val="center"/>
              <w:rPr>
                <w:rFonts w:cs="Times New Roman"/>
                <w:sz w:val="16"/>
                <w:szCs w:val="16"/>
              </w:rPr>
            </w:pPr>
            <w:r w:rsidRPr="00627916">
              <w:rPr>
                <w:rFonts w:cs="Times New Roman"/>
                <w:sz w:val="16"/>
                <w:szCs w:val="16"/>
              </w:rPr>
              <w:t>R$ </w:t>
            </w:r>
            <w:r>
              <w:rPr>
                <w:rFonts w:cs="Times New Roman"/>
                <w:sz w:val="16"/>
                <w:szCs w:val="16"/>
              </w:rPr>
              <w:t>25,00</w:t>
            </w:r>
          </w:p>
        </w:tc>
        <w:tc>
          <w:tcPr>
            <w:tcW w:w="810" w:type="dxa"/>
            <w:tcBorders>
              <w:top w:val="single" w:sz="4" w:space="0" w:color="000000"/>
              <w:left w:val="single" w:sz="4" w:space="0" w:color="000000"/>
              <w:bottom w:val="single" w:sz="4" w:space="0" w:color="000000"/>
            </w:tcBorders>
          </w:tcPr>
          <w:p w:rsidR="00BE3FBB" w:rsidRPr="00627916" w:rsidRDefault="00BE3FBB" w:rsidP="00BE3FBB">
            <w:pPr>
              <w:widowControl w:val="0"/>
              <w:autoSpaceDE w:val="0"/>
              <w:autoSpaceDN w:val="0"/>
              <w:adjustRightInd w:val="0"/>
              <w:spacing w:after="0"/>
              <w:jc w:val="center"/>
              <w:rPr>
                <w:rFonts w:cs="Times New Roman"/>
                <w:sz w:val="16"/>
                <w:szCs w:val="16"/>
              </w:rPr>
            </w:pPr>
            <w:r w:rsidRPr="00627916">
              <w:rPr>
                <w:rFonts w:cs="Times New Roman"/>
                <w:sz w:val="16"/>
                <w:szCs w:val="16"/>
              </w:rPr>
              <w:t>R$ </w:t>
            </w:r>
            <w:r>
              <w:rPr>
                <w:rFonts w:cs="Times New Roman"/>
                <w:sz w:val="16"/>
                <w:szCs w:val="16"/>
              </w:rPr>
              <w:t>49,20</w:t>
            </w:r>
          </w:p>
        </w:tc>
      </w:tr>
    </w:tbl>
    <w:p w:rsidR="00767EF9" w:rsidRPr="00767EF9" w:rsidRDefault="0042082F" w:rsidP="002321D8">
      <w:pPr>
        <w:widowControl w:val="0"/>
        <w:autoSpaceDE w:val="0"/>
        <w:autoSpaceDN w:val="0"/>
        <w:adjustRightInd w:val="0"/>
        <w:spacing w:after="0" w:line="360" w:lineRule="auto"/>
        <w:jc w:val="both"/>
        <w:rPr>
          <w:rFonts w:ascii="Calibri" w:hAnsi="Calibri" w:cs="Calibri"/>
          <w:sz w:val="16"/>
          <w:szCs w:val="16"/>
        </w:rPr>
      </w:pPr>
      <w:r>
        <w:rPr>
          <w:rFonts w:ascii="Calibri" w:hAnsi="Calibri" w:cs="Calibri"/>
          <w:sz w:val="16"/>
          <w:szCs w:val="16"/>
        </w:rPr>
        <w:t>Fonte: SIGTAP, 2019.</w:t>
      </w:r>
    </w:p>
    <w:p w:rsidR="0054213B" w:rsidRDefault="0054213B" w:rsidP="002321D8">
      <w:pPr>
        <w:widowControl w:val="0"/>
        <w:autoSpaceDE w:val="0"/>
        <w:autoSpaceDN w:val="0"/>
        <w:adjustRightInd w:val="0"/>
        <w:spacing w:after="0" w:line="360" w:lineRule="auto"/>
        <w:jc w:val="both"/>
        <w:rPr>
          <w:rFonts w:ascii="Calibri" w:hAnsi="Calibri" w:cs="Calibri"/>
          <w:sz w:val="20"/>
          <w:szCs w:val="20"/>
        </w:rPr>
      </w:pPr>
    </w:p>
    <w:p w:rsidR="0054213B" w:rsidRDefault="0054213B" w:rsidP="00CD7D2E">
      <w:pPr>
        <w:pStyle w:val="PargrafodaLista"/>
        <w:widowControl w:val="0"/>
        <w:numPr>
          <w:ilvl w:val="0"/>
          <w:numId w:val="14"/>
        </w:numPr>
        <w:autoSpaceDE w:val="0"/>
        <w:autoSpaceDN w:val="0"/>
        <w:adjustRightInd w:val="0"/>
        <w:spacing w:after="0" w:line="360" w:lineRule="auto"/>
        <w:ind w:left="426" w:hanging="426"/>
        <w:jc w:val="both"/>
        <w:rPr>
          <w:rFonts w:ascii="Calibri" w:hAnsi="Calibri" w:cs="Calibri"/>
          <w:sz w:val="20"/>
          <w:szCs w:val="20"/>
        </w:rPr>
      </w:pPr>
      <w:r>
        <w:rPr>
          <w:rFonts w:ascii="Calibri" w:hAnsi="Calibri" w:cs="Calibri"/>
          <w:sz w:val="20"/>
          <w:szCs w:val="20"/>
        </w:rPr>
        <w:t>Na ocorrência de atualização monetária dos valores referentes aos procedimentos contidos na Tabela de Procedimentos, Medicamentos, Órteses e Próteses e Materiais Especiais (OPM) do Sistema Único de Saúde - SUS, não serão ajustados os valores das complementações com recursos próprios, mas, somente o valor dos procedimentos contidos na Tabela SIGTAP, pagos com recursos vinculados;</w:t>
      </w:r>
    </w:p>
    <w:p w:rsidR="0054213B" w:rsidRPr="00CD7D2E" w:rsidRDefault="0054213B" w:rsidP="00CD7D2E">
      <w:pPr>
        <w:pStyle w:val="PargrafodaLista"/>
        <w:widowControl w:val="0"/>
        <w:autoSpaceDE w:val="0"/>
        <w:autoSpaceDN w:val="0"/>
        <w:adjustRightInd w:val="0"/>
        <w:spacing w:after="0" w:line="360" w:lineRule="auto"/>
        <w:ind w:left="426"/>
        <w:jc w:val="both"/>
        <w:rPr>
          <w:rFonts w:ascii="Calibri" w:hAnsi="Calibri" w:cs="Calibri"/>
          <w:sz w:val="20"/>
          <w:szCs w:val="20"/>
        </w:rPr>
      </w:pPr>
    </w:p>
    <w:p w:rsidR="0054213B" w:rsidRDefault="0054213B" w:rsidP="00CD7D2E">
      <w:pPr>
        <w:pStyle w:val="PargrafodaLista"/>
        <w:widowControl w:val="0"/>
        <w:numPr>
          <w:ilvl w:val="0"/>
          <w:numId w:val="14"/>
        </w:numPr>
        <w:autoSpaceDE w:val="0"/>
        <w:autoSpaceDN w:val="0"/>
        <w:adjustRightInd w:val="0"/>
        <w:spacing w:after="0" w:line="360" w:lineRule="auto"/>
        <w:ind w:left="426" w:hanging="426"/>
        <w:jc w:val="both"/>
        <w:rPr>
          <w:rFonts w:ascii="Calibri" w:hAnsi="Calibri" w:cs="Calibri"/>
          <w:sz w:val="20"/>
          <w:szCs w:val="20"/>
        </w:rPr>
      </w:pPr>
      <w:r>
        <w:rPr>
          <w:rFonts w:ascii="Calibri" w:hAnsi="Calibri" w:cs="Calibri"/>
          <w:sz w:val="20"/>
          <w:szCs w:val="20"/>
        </w:rPr>
        <w:t>O prestador contratado deverá aceitar, nos termos do §1º do artigo 65 da Lei 8.666/93, os acréscimos ou supressões que se fizerem necessárias na oferta de serviços, em até 25% (vinte e cinco por cento) do valor inicial atualizado do contrato, de acordo com a necessidade da Secretaria Municipal de Saúde de Florianópolis.</w:t>
      </w:r>
    </w:p>
    <w:p w:rsidR="0054213B" w:rsidRDefault="0054213B" w:rsidP="002321D8">
      <w:pPr>
        <w:autoSpaceDE w:val="0"/>
        <w:autoSpaceDN w:val="0"/>
        <w:adjustRightInd w:val="0"/>
        <w:spacing w:after="0" w:line="360" w:lineRule="auto"/>
        <w:jc w:val="both"/>
        <w:rPr>
          <w:rFonts w:ascii="Calibri" w:hAnsi="Calibri" w:cs="Calibri"/>
          <w:sz w:val="20"/>
          <w:szCs w:val="20"/>
        </w:rPr>
      </w:pPr>
    </w:p>
    <w:p w:rsidR="0054213B" w:rsidRDefault="0054213B" w:rsidP="002321D8">
      <w:pPr>
        <w:autoSpaceDE w:val="0"/>
        <w:autoSpaceDN w:val="0"/>
        <w:adjustRightInd w:val="0"/>
        <w:spacing w:after="0" w:line="360" w:lineRule="auto"/>
        <w:jc w:val="both"/>
        <w:rPr>
          <w:rFonts w:ascii="Times New Roman" w:hAnsi="Times New Roman" w:cs="Times New Roman"/>
          <w:sz w:val="20"/>
          <w:szCs w:val="20"/>
        </w:rPr>
      </w:pPr>
    </w:p>
    <w:p w:rsidR="003A4534" w:rsidRDefault="003A4534" w:rsidP="002321D8">
      <w:pPr>
        <w:autoSpaceDE w:val="0"/>
        <w:autoSpaceDN w:val="0"/>
        <w:adjustRightInd w:val="0"/>
        <w:spacing w:after="0" w:line="360" w:lineRule="auto"/>
        <w:jc w:val="both"/>
        <w:rPr>
          <w:rFonts w:ascii="Times New Roman" w:hAnsi="Times New Roman" w:cs="Times New Roman"/>
          <w:sz w:val="20"/>
          <w:szCs w:val="20"/>
        </w:rPr>
      </w:pPr>
    </w:p>
    <w:p w:rsidR="0054213B" w:rsidRDefault="0054213B" w:rsidP="002E5CA2">
      <w:pPr>
        <w:tabs>
          <w:tab w:val="left" w:pos="3546"/>
        </w:tabs>
        <w:autoSpaceDE w:val="0"/>
        <w:autoSpaceDN w:val="0"/>
        <w:adjustRightInd w:val="0"/>
        <w:jc w:val="both"/>
        <w:rPr>
          <w:rFonts w:ascii="Calibri" w:hAnsi="Calibri" w:cs="Calibri"/>
          <w:sz w:val="20"/>
          <w:szCs w:val="20"/>
        </w:rPr>
      </w:pPr>
      <w:r>
        <w:rPr>
          <w:rFonts w:ascii="Calibri" w:hAnsi="Calibri" w:cs="Calibri"/>
          <w:sz w:val="24"/>
          <w:szCs w:val="24"/>
        </w:rPr>
        <w:t xml:space="preserve">                       </w:t>
      </w:r>
      <w:r>
        <w:rPr>
          <w:rFonts w:ascii="Calibri" w:hAnsi="Calibri" w:cs="Calibri"/>
          <w:sz w:val="20"/>
          <w:szCs w:val="20"/>
        </w:rPr>
        <w:t xml:space="preserve">    ________________________________________________________________</w:t>
      </w:r>
    </w:p>
    <w:p w:rsidR="0054213B" w:rsidRDefault="0054213B" w:rsidP="003A4534">
      <w:pPr>
        <w:autoSpaceDE w:val="0"/>
        <w:autoSpaceDN w:val="0"/>
        <w:adjustRightInd w:val="0"/>
        <w:ind w:left="1416" w:firstLine="708"/>
        <w:jc w:val="both"/>
        <w:rPr>
          <w:rFonts w:ascii="Calibri" w:hAnsi="Calibri" w:cs="Calibri"/>
          <w:sz w:val="20"/>
          <w:szCs w:val="20"/>
        </w:rPr>
      </w:pPr>
      <w:r>
        <w:rPr>
          <w:rFonts w:ascii="Calibri" w:hAnsi="Calibri" w:cs="Calibri"/>
          <w:sz w:val="20"/>
          <w:szCs w:val="20"/>
        </w:rPr>
        <w:t>(Nome do Responsável Técnico/Proprietário do Prestador Contratado)</w:t>
      </w:r>
    </w:p>
    <w:p w:rsidR="0054213B" w:rsidRDefault="0054213B" w:rsidP="003A4534">
      <w:pPr>
        <w:autoSpaceDE w:val="0"/>
        <w:autoSpaceDN w:val="0"/>
        <w:adjustRightInd w:val="0"/>
        <w:ind w:left="3540"/>
        <w:jc w:val="both"/>
        <w:rPr>
          <w:rFonts w:ascii="Calibri" w:hAnsi="Calibri" w:cs="Calibri"/>
          <w:sz w:val="20"/>
          <w:szCs w:val="20"/>
        </w:rPr>
      </w:pPr>
      <w:r>
        <w:rPr>
          <w:rFonts w:ascii="Calibri" w:hAnsi="Calibri" w:cs="Calibri"/>
          <w:sz w:val="20"/>
          <w:szCs w:val="20"/>
        </w:rPr>
        <w:t>Nome da Instituição Contratada</w:t>
      </w:r>
    </w:p>
    <w:p w:rsidR="0054213B" w:rsidRDefault="0054213B" w:rsidP="002E5CA2">
      <w:pPr>
        <w:autoSpaceDE w:val="0"/>
        <w:autoSpaceDN w:val="0"/>
        <w:adjustRightInd w:val="0"/>
        <w:jc w:val="both"/>
        <w:rPr>
          <w:rFonts w:ascii="Times New Roman" w:hAnsi="Times New Roman" w:cs="Times New Roman"/>
          <w:sz w:val="24"/>
          <w:szCs w:val="24"/>
        </w:rPr>
      </w:pPr>
    </w:p>
    <w:p w:rsidR="0054213B" w:rsidRDefault="0054213B" w:rsidP="002E5CA2">
      <w:pPr>
        <w:autoSpaceDE w:val="0"/>
        <w:autoSpaceDN w:val="0"/>
        <w:adjustRightInd w:val="0"/>
        <w:jc w:val="both"/>
        <w:rPr>
          <w:rFonts w:ascii="Times New Roman" w:hAnsi="Times New Roman" w:cs="Times New Roman"/>
          <w:sz w:val="24"/>
          <w:szCs w:val="24"/>
        </w:rPr>
      </w:pPr>
    </w:p>
    <w:p w:rsidR="0054213B" w:rsidRDefault="0054213B" w:rsidP="002E5CA2">
      <w:pPr>
        <w:autoSpaceDE w:val="0"/>
        <w:autoSpaceDN w:val="0"/>
        <w:adjustRightInd w:val="0"/>
        <w:jc w:val="both"/>
        <w:rPr>
          <w:rFonts w:ascii="Times New Roman" w:hAnsi="Times New Roman" w:cs="Times New Roman"/>
          <w:sz w:val="24"/>
          <w:szCs w:val="24"/>
        </w:rPr>
      </w:pPr>
    </w:p>
    <w:p w:rsidR="0054213B" w:rsidRDefault="0054213B" w:rsidP="003A4534">
      <w:pPr>
        <w:autoSpaceDE w:val="0"/>
        <w:autoSpaceDN w:val="0"/>
        <w:adjustRightInd w:val="0"/>
        <w:ind w:left="1416"/>
        <w:jc w:val="both"/>
        <w:rPr>
          <w:rFonts w:ascii="Calibri" w:hAnsi="Calibri" w:cs="Calibri"/>
          <w:sz w:val="24"/>
          <w:szCs w:val="24"/>
        </w:rPr>
      </w:pPr>
      <w:r>
        <w:rPr>
          <w:rFonts w:ascii="Calibri" w:hAnsi="Calibri" w:cs="Calibri"/>
          <w:sz w:val="24"/>
          <w:szCs w:val="24"/>
        </w:rPr>
        <w:t>_________________________________________________________</w:t>
      </w:r>
    </w:p>
    <w:p w:rsidR="0054213B" w:rsidRDefault="0054213B" w:rsidP="003A4534">
      <w:pPr>
        <w:autoSpaceDE w:val="0"/>
        <w:autoSpaceDN w:val="0"/>
        <w:adjustRightInd w:val="0"/>
        <w:ind w:left="3540" w:firstLine="708"/>
        <w:jc w:val="both"/>
        <w:rPr>
          <w:rFonts w:ascii="Calibri" w:hAnsi="Calibri" w:cs="Calibri"/>
          <w:sz w:val="20"/>
          <w:szCs w:val="20"/>
        </w:rPr>
      </w:pPr>
      <w:r>
        <w:rPr>
          <w:rFonts w:ascii="Calibri" w:hAnsi="Calibri" w:cs="Calibri"/>
          <w:sz w:val="20"/>
          <w:szCs w:val="20"/>
        </w:rPr>
        <w:t>Carlos Alberto Justo da Silva</w:t>
      </w:r>
    </w:p>
    <w:p w:rsidR="0054213B" w:rsidRDefault="0054213B" w:rsidP="003A4534">
      <w:pPr>
        <w:autoSpaceDE w:val="0"/>
        <w:autoSpaceDN w:val="0"/>
        <w:adjustRightInd w:val="0"/>
        <w:ind w:left="2832" w:firstLine="708"/>
        <w:jc w:val="both"/>
        <w:rPr>
          <w:rFonts w:ascii="Calibri" w:hAnsi="Calibri" w:cs="Calibri"/>
          <w:sz w:val="20"/>
          <w:szCs w:val="20"/>
        </w:rPr>
      </w:pPr>
      <w:r>
        <w:rPr>
          <w:rFonts w:ascii="Calibri" w:hAnsi="Calibri" w:cs="Calibri"/>
          <w:sz w:val="20"/>
          <w:szCs w:val="20"/>
        </w:rPr>
        <w:t>Secretário Municipal de Saúde de Florianópolis</w:t>
      </w:r>
    </w:p>
    <w:p w:rsidR="003A4534" w:rsidRDefault="003A4534" w:rsidP="002E5CA2">
      <w:pPr>
        <w:autoSpaceDE w:val="0"/>
        <w:autoSpaceDN w:val="0"/>
        <w:adjustRightInd w:val="0"/>
        <w:spacing w:after="0"/>
        <w:jc w:val="both"/>
        <w:rPr>
          <w:rFonts w:ascii="Calibri" w:hAnsi="Calibri" w:cs="Calibri"/>
          <w:b/>
          <w:bCs/>
          <w:sz w:val="24"/>
          <w:szCs w:val="24"/>
        </w:rPr>
      </w:pPr>
    </w:p>
    <w:p w:rsidR="003A4534" w:rsidRDefault="003A4534" w:rsidP="002E5CA2">
      <w:pPr>
        <w:autoSpaceDE w:val="0"/>
        <w:autoSpaceDN w:val="0"/>
        <w:adjustRightInd w:val="0"/>
        <w:spacing w:after="0"/>
        <w:jc w:val="both"/>
        <w:rPr>
          <w:rFonts w:ascii="Calibri" w:hAnsi="Calibri" w:cs="Calibri"/>
          <w:b/>
          <w:bCs/>
          <w:sz w:val="24"/>
          <w:szCs w:val="24"/>
        </w:rPr>
      </w:pPr>
    </w:p>
    <w:p w:rsidR="003A4534" w:rsidRDefault="003A4534" w:rsidP="002E5CA2">
      <w:pPr>
        <w:autoSpaceDE w:val="0"/>
        <w:autoSpaceDN w:val="0"/>
        <w:adjustRightInd w:val="0"/>
        <w:spacing w:after="0"/>
        <w:jc w:val="both"/>
        <w:rPr>
          <w:rFonts w:ascii="Calibri" w:hAnsi="Calibri" w:cs="Calibri"/>
          <w:b/>
          <w:bCs/>
          <w:sz w:val="24"/>
          <w:szCs w:val="24"/>
        </w:rPr>
      </w:pPr>
    </w:p>
    <w:p w:rsidR="0054213B" w:rsidRDefault="0054213B" w:rsidP="003A4534">
      <w:pPr>
        <w:autoSpaceDE w:val="0"/>
        <w:autoSpaceDN w:val="0"/>
        <w:adjustRightInd w:val="0"/>
        <w:spacing w:after="0"/>
        <w:jc w:val="center"/>
        <w:rPr>
          <w:rFonts w:ascii="Calibri" w:hAnsi="Calibri" w:cs="Calibri"/>
          <w:b/>
          <w:bCs/>
          <w:sz w:val="24"/>
          <w:szCs w:val="24"/>
        </w:rPr>
      </w:pPr>
      <w:r>
        <w:rPr>
          <w:rFonts w:ascii="Calibri" w:hAnsi="Calibri" w:cs="Calibri"/>
          <w:b/>
          <w:bCs/>
          <w:sz w:val="24"/>
          <w:szCs w:val="24"/>
        </w:rPr>
        <w:t>ANEXO III</w:t>
      </w:r>
    </w:p>
    <w:p w:rsidR="0054213B" w:rsidRDefault="0054213B" w:rsidP="003A4534">
      <w:pPr>
        <w:autoSpaceDE w:val="0"/>
        <w:autoSpaceDN w:val="0"/>
        <w:adjustRightInd w:val="0"/>
        <w:jc w:val="center"/>
        <w:rPr>
          <w:rFonts w:ascii="Calibri" w:hAnsi="Calibri" w:cs="Calibri"/>
          <w:b/>
          <w:bCs/>
          <w:sz w:val="24"/>
          <w:szCs w:val="24"/>
        </w:rPr>
      </w:pPr>
      <w:r>
        <w:rPr>
          <w:rFonts w:ascii="Calibri" w:hAnsi="Calibri" w:cs="Calibri"/>
          <w:b/>
          <w:bCs/>
          <w:sz w:val="24"/>
          <w:szCs w:val="24"/>
        </w:rPr>
        <w:t>DECLARAÇÃO DE ACEITAÇÃO DO EDITAL</w:t>
      </w:r>
    </w:p>
    <w:p w:rsidR="0054213B" w:rsidRDefault="0054213B" w:rsidP="002E5CA2">
      <w:pPr>
        <w:autoSpaceDE w:val="0"/>
        <w:autoSpaceDN w:val="0"/>
        <w:adjustRightInd w:val="0"/>
        <w:spacing w:after="0"/>
        <w:jc w:val="both"/>
        <w:rPr>
          <w:rFonts w:ascii="Times New Roman" w:hAnsi="Times New Roman" w:cs="Times New Roman"/>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A </w:t>
      </w:r>
      <w:proofErr w:type="gramStart"/>
      <w:r>
        <w:rPr>
          <w:rFonts w:ascii="Calibri" w:hAnsi="Calibri" w:cs="Calibri"/>
          <w:sz w:val="20"/>
          <w:szCs w:val="20"/>
        </w:rPr>
        <w:t>empresa ...</w:t>
      </w:r>
      <w:proofErr w:type="gramEnd"/>
      <w:r>
        <w:rPr>
          <w:rFonts w:ascii="Calibri" w:hAnsi="Calibri" w:cs="Calibri"/>
          <w:sz w:val="20"/>
          <w:szCs w:val="20"/>
        </w:rPr>
        <w:t xml:space="preserve">..................................................................., pessoa jurídica de direito privado, com sede na........................................................................................................................................................................................................, Florianópolis-SC, inscrita no CNPJ nº............................................, por meio de seu sócio-gerente ou representante legal, abaixo firmado, vem declarar </w:t>
      </w:r>
      <w:r w:rsidRPr="000517F9">
        <w:rPr>
          <w:rFonts w:ascii="Calibri" w:hAnsi="Calibri" w:cs="Calibri"/>
          <w:sz w:val="20"/>
          <w:szCs w:val="20"/>
        </w:rPr>
        <w:t>que possui pleno conhecimento, e manifestar inteira concordância, com todos os termos do EDITAL DE CHAMADA PÚBLICA N° 0</w:t>
      </w:r>
      <w:r w:rsidR="000517F9" w:rsidRPr="000517F9">
        <w:rPr>
          <w:rFonts w:ascii="Calibri" w:hAnsi="Calibri" w:cs="Calibri"/>
          <w:sz w:val="20"/>
          <w:szCs w:val="20"/>
        </w:rPr>
        <w:t>13</w:t>
      </w:r>
      <w:r w:rsidRPr="000517F9">
        <w:rPr>
          <w:rFonts w:ascii="Calibri" w:hAnsi="Calibri" w:cs="Calibri"/>
          <w:sz w:val="20"/>
          <w:szCs w:val="20"/>
        </w:rPr>
        <w:t>/2019/SMS/PMF, que</w:t>
      </w:r>
      <w:r>
        <w:rPr>
          <w:rFonts w:ascii="Calibri" w:hAnsi="Calibri" w:cs="Calibri"/>
          <w:sz w:val="20"/>
          <w:szCs w:val="20"/>
        </w:rPr>
        <w:t xml:space="preserve"> trata da seleção e possível contratação de entidades Filantrópicas e/ou privadas, prestadoras de serviços de saúde na área de </w:t>
      </w:r>
      <w:r>
        <w:rPr>
          <w:rFonts w:ascii="Calibri" w:hAnsi="Calibri" w:cs="Calibri"/>
          <w:b/>
          <w:bCs/>
          <w:sz w:val="20"/>
          <w:szCs w:val="20"/>
        </w:rPr>
        <w:t xml:space="preserve">Diagnóstico por Ultrassonografia </w:t>
      </w:r>
      <w:r w:rsidR="00CD7D2E">
        <w:rPr>
          <w:rFonts w:ascii="Calibri" w:hAnsi="Calibri" w:cs="Calibri"/>
          <w:b/>
          <w:bCs/>
          <w:sz w:val="20"/>
          <w:szCs w:val="20"/>
        </w:rPr>
        <w:t xml:space="preserve">Obstétrica </w:t>
      </w:r>
      <w:r>
        <w:rPr>
          <w:rFonts w:ascii="Calibri" w:hAnsi="Calibri" w:cs="Calibri"/>
          <w:sz w:val="20"/>
          <w:szCs w:val="20"/>
        </w:rPr>
        <w:t>discriminados na “Tabela de Procedimentos, Medicamentos, Órteses e Próteses e Materiais Especiais (OPM) do Sistema Único de Saúde - SUS”, assumindo a responsabilidade pela autenticidade de todos os documentos apresentados, sujeitando-se às penalidades legais e a sumária desclassificação do chamamento, e que fornecerá quaisquer informações complementares solicitadas pela Comissão de Credenciamento de Serviços de Saúde de Florianópolis.</w:t>
      </w: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Florianópolis</w:t>
      </w:r>
      <w:proofErr w:type="gramStart"/>
      <w:r>
        <w:rPr>
          <w:rFonts w:ascii="Calibri" w:hAnsi="Calibri" w:cs="Calibri"/>
          <w:sz w:val="20"/>
          <w:szCs w:val="20"/>
        </w:rPr>
        <w:t>, ...</w:t>
      </w:r>
      <w:proofErr w:type="gramEnd"/>
      <w:r>
        <w:rPr>
          <w:rFonts w:ascii="Calibri" w:hAnsi="Calibri" w:cs="Calibri"/>
          <w:sz w:val="20"/>
          <w:szCs w:val="20"/>
        </w:rPr>
        <w:t>..............................</w:t>
      </w: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_______________________________</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NOME:</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CPF:</w:t>
      </w:r>
    </w:p>
    <w:p w:rsidR="0054213B" w:rsidRDefault="0054213B" w:rsidP="002E5CA2">
      <w:pPr>
        <w:autoSpaceDE w:val="0"/>
        <w:autoSpaceDN w:val="0"/>
        <w:adjustRightInd w:val="0"/>
        <w:spacing w:after="0"/>
        <w:jc w:val="both"/>
        <w:rPr>
          <w:rFonts w:ascii="Times New Roman" w:hAnsi="Times New Roman" w:cs="Times New Roman"/>
          <w:b/>
          <w:bCs/>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Carimbo da empresa e/ou identificação gráfica e assinatura devidamente identificada do proponente local da empresa licitante.</w:t>
      </w:r>
    </w:p>
    <w:p w:rsidR="0054213B" w:rsidRDefault="0054213B" w:rsidP="002E5CA2">
      <w:pPr>
        <w:autoSpaceDE w:val="0"/>
        <w:autoSpaceDN w:val="0"/>
        <w:adjustRightInd w:val="0"/>
        <w:jc w:val="both"/>
        <w:rPr>
          <w:rFonts w:ascii="Calibri" w:hAnsi="Calibri" w:cs="Calibri"/>
          <w:sz w:val="20"/>
          <w:szCs w:val="20"/>
        </w:rPr>
      </w:pPr>
      <w:r>
        <w:rPr>
          <w:rFonts w:ascii="Calibri" w:hAnsi="Calibri" w:cs="Calibri"/>
          <w:sz w:val="20"/>
          <w:szCs w:val="20"/>
        </w:rPr>
        <w:t xml:space="preserve"> </w:t>
      </w:r>
    </w:p>
    <w:p w:rsidR="0054213B" w:rsidRDefault="0054213B"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682FA3" w:rsidRDefault="00682FA3"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3A4534" w:rsidRDefault="003A4534" w:rsidP="002E5CA2">
      <w:pPr>
        <w:autoSpaceDE w:val="0"/>
        <w:autoSpaceDN w:val="0"/>
        <w:adjustRightInd w:val="0"/>
        <w:spacing w:after="0"/>
        <w:jc w:val="both"/>
        <w:rPr>
          <w:rFonts w:ascii="Times New Roman" w:hAnsi="Times New Roman" w:cs="Times New Roman"/>
          <w:b/>
          <w:bCs/>
          <w:sz w:val="20"/>
          <w:szCs w:val="20"/>
        </w:rPr>
      </w:pPr>
    </w:p>
    <w:p w:rsidR="0054213B" w:rsidRDefault="0054213B" w:rsidP="003A4534">
      <w:pPr>
        <w:autoSpaceDE w:val="0"/>
        <w:autoSpaceDN w:val="0"/>
        <w:adjustRightInd w:val="0"/>
        <w:jc w:val="center"/>
        <w:rPr>
          <w:rFonts w:ascii="Calibri" w:hAnsi="Calibri" w:cs="Calibri"/>
          <w:b/>
          <w:bCs/>
          <w:sz w:val="24"/>
          <w:szCs w:val="24"/>
        </w:rPr>
      </w:pPr>
      <w:r>
        <w:rPr>
          <w:rFonts w:ascii="Calibri" w:hAnsi="Calibri" w:cs="Calibri"/>
          <w:b/>
          <w:bCs/>
          <w:sz w:val="24"/>
          <w:szCs w:val="24"/>
        </w:rPr>
        <w:t>ANEXO IV</w:t>
      </w:r>
    </w:p>
    <w:p w:rsidR="0054213B" w:rsidRDefault="0054213B" w:rsidP="003A4534">
      <w:pPr>
        <w:autoSpaceDE w:val="0"/>
        <w:autoSpaceDN w:val="0"/>
        <w:adjustRightInd w:val="0"/>
        <w:spacing w:after="0"/>
        <w:jc w:val="center"/>
        <w:rPr>
          <w:rFonts w:ascii="Calibri" w:hAnsi="Calibri" w:cs="Calibri"/>
          <w:b/>
          <w:bCs/>
          <w:sz w:val="24"/>
          <w:szCs w:val="24"/>
        </w:rPr>
      </w:pPr>
      <w:proofErr w:type="gramStart"/>
      <w:r>
        <w:rPr>
          <w:rFonts w:ascii="Calibri" w:hAnsi="Calibri" w:cs="Calibri"/>
          <w:b/>
          <w:bCs/>
          <w:sz w:val="24"/>
          <w:szCs w:val="24"/>
        </w:rPr>
        <w:t>DECLARAÇÃO DE INEXISTÊNCIA DE FATO SUPERVENIENTE E IMPEDITIVO</w:t>
      </w:r>
      <w:proofErr w:type="gramEnd"/>
    </w:p>
    <w:p w:rsidR="0054213B" w:rsidRDefault="0054213B" w:rsidP="002E5CA2">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54213B" w:rsidRDefault="0054213B" w:rsidP="002E5CA2">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54213B" w:rsidRDefault="0054213B" w:rsidP="002E5CA2">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Razão Social da Empresa:</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CNPJ:</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Endereço:</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 </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 </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 </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 </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DECLARAMOS, para todos os fins de direito e sob as penas da lei, que a empresa [NOME DA EMPRESA] não foi declarada inidônea e não está </w:t>
      </w:r>
      <w:proofErr w:type="gramStart"/>
      <w:r>
        <w:rPr>
          <w:rFonts w:ascii="Calibri" w:hAnsi="Calibri" w:cs="Calibri"/>
          <w:sz w:val="20"/>
          <w:szCs w:val="20"/>
        </w:rPr>
        <w:t>suspensa em nenhum órgão público, federal, estadual ou municipal, nos termos do artigo 32 § 2º, da Lei Federal</w:t>
      </w:r>
      <w:proofErr w:type="gramEnd"/>
      <w:r>
        <w:rPr>
          <w:rFonts w:ascii="Calibri" w:hAnsi="Calibri" w:cs="Calibri"/>
          <w:sz w:val="20"/>
          <w:szCs w:val="20"/>
        </w:rPr>
        <w:t xml:space="preserve"> nº 8.666/93.</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 </w:t>
      </w:r>
    </w:p>
    <w:p w:rsidR="0054213B" w:rsidRDefault="0054213B" w:rsidP="002E5CA2">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Por ser expressão da verdade, firmamos a presente declaração.</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 </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 </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Florianópolis</w:t>
      </w:r>
      <w:proofErr w:type="gramStart"/>
      <w:r>
        <w:rPr>
          <w:rFonts w:ascii="Calibri" w:hAnsi="Calibri" w:cs="Calibri"/>
          <w:sz w:val="20"/>
          <w:szCs w:val="20"/>
        </w:rPr>
        <w:t>, ...</w:t>
      </w:r>
      <w:proofErr w:type="gramEnd"/>
      <w:r>
        <w:rPr>
          <w:rFonts w:ascii="Calibri" w:hAnsi="Calibri" w:cs="Calibri"/>
          <w:sz w:val="20"/>
          <w:szCs w:val="20"/>
        </w:rPr>
        <w:t>..............................</w:t>
      </w: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_______________________________</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NOME:</w:t>
      </w:r>
    </w:p>
    <w:p w:rsidR="0054213B" w:rsidRDefault="0054213B" w:rsidP="002E5CA2">
      <w:pPr>
        <w:autoSpaceDE w:val="0"/>
        <w:autoSpaceDN w:val="0"/>
        <w:adjustRightInd w:val="0"/>
        <w:spacing w:after="0"/>
        <w:jc w:val="both"/>
        <w:rPr>
          <w:rFonts w:ascii="Times New Roman" w:hAnsi="Times New Roman" w:cs="Times New Roman"/>
          <w:b/>
          <w:bCs/>
          <w:sz w:val="24"/>
          <w:szCs w:val="24"/>
        </w:rPr>
      </w:pPr>
      <w:r>
        <w:rPr>
          <w:rFonts w:ascii="Calibri" w:hAnsi="Calibri" w:cs="Calibri"/>
          <w:sz w:val="20"/>
          <w:szCs w:val="20"/>
        </w:rPr>
        <w:t>CPF:</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Carimbo da empresa e/ou identificação gráfica e assinatura devidamente identificada do proponente local da empresa licitante.</w:t>
      </w:r>
    </w:p>
    <w:p w:rsidR="0054213B" w:rsidRDefault="0054213B" w:rsidP="002E5CA2">
      <w:pPr>
        <w:autoSpaceDE w:val="0"/>
        <w:autoSpaceDN w:val="0"/>
        <w:adjustRightInd w:val="0"/>
        <w:jc w:val="both"/>
        <w:rPr>
          <w:rFonts w:ascii="Calibri" w:hAnsi="Calibri" w:cs="Calibri"/>
          <w:sz w:val="20"/>
          <w:szCs w:val="20"/>
        </w:rPr>
      </w:pPr>
      <w:r>
        <w:rPr>
          <w:rFonts w:ascii="Calibri" w:hAnsi="Calibri" w:cs="Calibri"/>
          <w:sz w:val="20"/>
          <w:szCs w:val="20"/>
        </w:rPr>
        <w:t xml:space="preserve"> </w:t>
      </w: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54213B" w:rsidRDefault="0054213B" w:rsidP="003A4534">
      <w:pPr>
        <w:autoSpaceDE w:val="0"/>
        <w:autoSpaceDN w:val="0"/>
        <w:adjustRightInd w:val="0"/>
        <w:jc w:val="center"/>
        <w:rPr>
          <w:rFonts w:ascii="Calibri" w:hAnsi="Calibri" w:cs="Calibri"/>
          <w:b/>
          <w:bCs/>
          <w:sz w:val="24"/>
          <w:szCs w:val="24"/>
        </w:rPr>
      </w:pPr>
      <w:r>
        <w:rPr>
          <w:rFonts w:ascii="Calibri" w:hAnsi="Calibri" w:cs="Calibri"/>
          <w:b/>
          <w:bCs/>
          <w:sz w:val="24"/>
          <w:szCs w:val="24"/>
        </w:rPr>
        <w:t>ANEXO V</w:t>
      </w:r>
    </w:p>
    <w:p w:rsidR="0054213B" w:rsidRDefault="0054213B" w:rsidP="003A4534">
      <w:pPr>
        <w:autoSpaceDE w:val="0"/>
        <w:autoSpaceDN w:val="0"/>
        <w:adjustRightInd w:val="0"/>
        <w:spacing w:after="0"/>
        <w:jc w:val="center"/>
        <w:rPr>
          <w:rFonts w:ascii="Calibri" w:hAnsi="Calibri" w:cs="Calibri"/>
          <w:b/>
          <w:bCs/>
          <w:sz w:val="24"/>
          <w:szCs w:val="24"/>
        </w:rPr>
      </w:pPr>
      <w:r>
        <w:rPr>
          <w:rFonts w:ascii="Calibri" w:hAnsi="Calibri" w:cs="Calibri"/>
          <w:b/>
          <w:bCs/>
          <w:sz w:val="24"/>
          <w:szCs w:val="24"/>
        </w:rPr>
        <w:t>RELAÇÃO DE PROFISSIONAIS QUE COMPÕEM EQUIPE TÉCNICA</w:t>
      </w:r>
    </w:p>
    <w:p w:rsidR="0054213B" w:rsidRDefault="0054213B" w:rsidP="002E5CA2">
      <w:pPr>
        <w:autoSpaceDE w:val="0"/>
        <w:autoSpaceDN w:val="0"/>
        <w:adjustRightInd w:val="0"/>
        <w:spacing w:after="0"/>
        <w:jc w:val="both"/>
        <w:rPr>
          <w:rFonts w:ascii="Times New Roman" w:hAnsi="Times New Roman" w:cs="Times New Roman"/>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Empresa:</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CNPJ:</w:t>
      </w:r>
    </w:p>
    <w:p w:rsidR="0054213B" w:rsidRDefault="0054213B" w:rsidP="002E5CA2">
      <w:pPr>
        <w:autoSpaceDE w:val="0"/>
        <w:autoSpaceDN w:val="0"/>
        <w:adjustRightInd w:val="0"/>
        <w:spacing w:after="0"/>
        <w:jc w:val="both"/>
        <w:rPr>
          <w:rFonts w:ascii="Calibri" w:hAnsi="Calibri" w:cs="Calibri"/>
          <w:sz w:val="20"/>
          <w:szCs w:val="20"/>
        </w:rPr>
      </w:pPr>
    </w:p>
    <w:tbl>
      <w:tblPr>
        <w:tblW w:w="0" w:type="auto"/>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tblPr>
      <w:tblGrid>
        <w:gridCol w:w="2280"/>
        <w:gridCol w:w="1560"/>
        <w:gridCol w:w="1515"/>
        <w:gridCol w:w="1095"/>
        <w:gridCol w:w="1230"/>
        <w:gridCol w:w="1080"/>
      </w:tblGrid>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Nome do profissional</w:t>
            </w:r>
          </w:p>
          <w:p w:rsidR="0054213B" w:rsidRDefault="0054213B" w:rsidP="002E5CA2">
            <w:pPr>
              <w:autoSpaceDE w:val="0"/>
              <w:autoSpaceDN w:val="0"/>
              <w:adjustRightInd w:val="0"/>
              <w:spacing w:after="0"/>
              <w:jc w:val="both"/>
              <w:rPr>
                <w:rFonts w:ascii="Calibri" w:hAnsi="Calibri" w:cs="Calibri"/>
                <w:b/>
                <w:bCs/>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CPF</w:t>
            </w:r>
          </w:p>
          <w:p w:rsidR="0054213B" w:rsidRDefault="0054213B" w:rsidP="002E5CA2">
            <w:pPr>
              <w:autoSpaceDE w:val="0"/>
              <w:autoSpaceDN w:val="0"/>
              <w:adjustRightInd w:val="0"/>
              <w:spacing w:after="0"/>
              <w:jc w:val="both"/>
              <w:rPr>
                <w:rFonts w:ascii="Calibri" w:hAnsi="Calibri" w:cs="Calibri"/>
                <w:b/>
                <w:bCs/>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Cargo Função</w:t>
            </w:r>
          </w:p>
          <w:p w:rsidR="0054213B" w:rsidRDefault="0054213B" w:rsidP="002E5CA2">
            <w:pPr>
              <w:autoSpaceDE w:val="0"/>
              <w:autoSpaceDN w:val="0"/>
              <w:adjustRightInd w:val="0"/>
              <w:spacing w:after="0"/>
              <w:jc w:val="both"/>
              <w:rPr>
                <w:rFonts w:ascii="Calibri" w:hAnsi="Calibri" w:cs="Calibri"/>
                <w:b/>
                <w:bCs/>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Carga horária semanal</w:t>
            </w:r>
          </w:p>
          <w:p w:rsidR="0054213B" w:rsidRDefault="0054213B" w:rsidP="002E5CA2">
            <w:pPr>
              <w:autoSpaceDE w:val="0"/>
              <w:autoSpaceDN w:val="0"/>
              <w:adjustRightInd w:val="0"/>
              <w:spacing w:after="0"/>
              <w:jc w:val="both"/>
              <w:rPr>
                <w:rFonts w:ascii="Calibri" w:hAnsi="Calibri" w:cs="Calibri"/>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Número do Conselho</w:t>
            </w:r>
          </w:p>
          <w:p w:rsidR="0054213B" w:rsidRDefault="0054213B" w:rsidP="002E5CA2">
            <w:pPr>
              <w:autoSpaceDE w:val="0"/>
              <w:autoSpaceDN w:val="0"/>
              <w:adjustRightInd w:val="0"/>
              <w:spacing w:after="0"/>
              <w:jc w:val="both"/>
              <w:rPr>
                <w:rFonts w:ascii="Calibri" w:hAnsi="Calibri" w:cs="Calibri"/>
                <w:b/>
                <w:bCs/>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Número do RQE</w:t>
            </w: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c>
          <w:tcPr>
            <w:tcW w:w="2280"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bl>
    <w:p w:rsidR="0054213B" w:rsidRDefault="0054213B" w:rsidP="002E5CA2">
      <w:pPr>
        <w:autoSpaceDE w:val="0"/>
        <w:autoSpaceDN w:val="0"/>
        <w:adjustRightInd w:val="0"/>
        <w:spacing w:after="0"/>
        <w:jc w:val="both"/>
        <w:rPr>
          <w:rFonts w:ascii="Times New Roman" w:hAnsi="Times New Roman" w:cs="Times New Roman"/>
          <w:sz w:val="20"/>
          <w:szCs w:val="20"/>
        </w:rPr>
      </w:pPr>
    </w:p>
    <w:p w:rsidR="0054213B" w:rsidRDefault="0054213B" w:rsidP="002E5CA2">
      <w:pPr>
        <w:autoSpaceDE w:val="0"/>
        <w:autoSpaceDN w:val="0"/>
        <w:adjustRightInd w:val="0"/>
        <w:spacing w:after="0"/>
        <w:jc w:val="both"/>
        <w:rPr>
          <w:rFonts w:ascii="Times New Roman" w:hAnsi="Times New Roman" w:cs="Times New Roman"/>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Florianópolis</w:t>
      </w:r>
      <w:proofErr w:type="gramStart"/>
      <w:r>
        <w:rPr>
          <w:rFonts w:ascii="Calibri" w:hAnsi="Calibri" w:cs="Calibri"/>
          <w:sz w:val="20"/>
          <w:szCs w:val="20"/>
        </w:rPr>
        <w:t>, ...</w:t>
      </w:r>
      <w:proofErr w:type="gramEnd"/>
      <w:r>
        <w:rPr>
          <w:rFonts w:ascii="Calibri" w:hAnsi="Calibri" w:cs="Calibri"/>
          <w:sz w:val="20"/>
          <w:szCs w:val="20"/>
        </w:rPr>
        <w:t>..............................</w:t>
      </w: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_______________________________</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NOME:</w:t>
      </w:r>
    </w:p>
    <w:p w:rsidR="0054213B" w:rsidRDefault="0054213B" w:rsidP="002E5CA2">
      <w:pPr>
        <w:autoSpaceDE w:val="0"/>
        <w:autoSpaceDN w:val="0"/>
        <w:adjustRightInd w:val="0"/>
        <w:spacing w:after="0"/>
        <w:jc w:val="both"/>
        <w:rPr>
          <w:rFonts w:ascii="Times New Roman" w:hAnsi="Times New Roman" w:cs="Times New Roman"/>
          <w:b/>
          <w:bCs/>
          <w:sz w:val="24"/>
          <w:szCs w:val="24"/>
        </w:rPr>
      </w:pPr>
      <w:r>
        <w:rPr>
          <w:rFonts w:ascii="Calibri" w:hAnsi="Calibri" w:cs="Calibri"/>
          <w:sz w:val="20"/>
          <w:szCs w:val="20"/>
        </w:rPr>
        <w:t>CPF:</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Carimbo da empresa e/ou identificação gráfica e assinatura devidamente identificada do proponente local da empresa licitante.</w:t>
      </w:r>
    </w:p>
    <w:p w:rsidR="0054213B" w:rsidRDefault="0054213B" w:rsidP="003A4534">
      <w:pPr>
        <w:autoSpaceDE w:val="0"/>
        <w:autoSpaceDN w:val="0"/>
        <w:adjustRightInd w:val="0"/>
        <w:jc w:val="center"/>
        <w:rPr>
          <w:rFonts w:ascii="Times New Roman" w:hAnsi="Times New Roman" w:cs="Times New Roman"/>
          <w:b/>
          <w:bCs/>
          <w:sz w:val="24"/>
          <w:szCs w:val="24"/>
        </w:rPr>
      </w:pPr>
    </w:p>
    <w:p w:rsidR="003A4534" w:rsidRDefault="003A4534" w:rsidP="003A4534">
      <w:pPr>
        <w:autoSpaceDE w:val="0"/>
        <w:autoSpaceDN w:val="0"/>
        <w:adjustRightInd w:val="0"/>
        <w:jc w:val="center"/>
        <w:rPr>
          <w:rFonts w:ascii="Times New Roman" w:hAnsi="Times New Roman" w:cs="Times New Roman"/>
          <w:b/>
          <w:bCs/>
          <w:sz w:val="24"/>
          <w:szCs w:val="24"/>
        </w:rPr>
      </w:pPr>
    </w:p>
    <w:p w:rsidR="003A4534" w:rsidRDefault="003A4534" w:rsidP="003A4534">
      <w:pPr>
        <w:autoSpaceDE w:val="0"/>
        <w:autoSpaceDN w:val="0"/>
        <w:adjustRightInd w:val="0"/>
        <w:jc w:val="center"/>
        <w:rPr>
          <w:rFonts w:ascii="Times New Roman" w:hAnsi="Times New Roman" w:cs="Times New Roman"/>
          <w:b/>
          <w:bCs/>
          <w:sz w:val="24"/>
          <w:szCs w:val="24"/>
        </w:rPr>
      </w:pPr>
    </w:p>
    <w:p w:rsidR="003A4534" w:rsidRDefault="003A4534" w:rsidP="003A4534">
      <w:pPr>
        <w:autoSpaceDE w:val="0"/>
        <w:autoSpaceDN w:val="0"/>
        <w:adjustRightInd w:val="0"/>
        <w:jc w:val="center"/>
        <w:rPr>
          <w:rFonts w:ascii="Times New Roman" w:hAnsi="Times New Roman" w:cs="Times New Roman"/>
          <w:b/>
          <w:bCs/>
          <w:sz w:val="24"/>
          <w:szCs w:val="24"/>
        </w:rPr>
      </w:pPr>
    </w:p>
    <w:p w:rsidR="003A4534" w:rsidRDefault="003A4534" w:rsidP="003A4534">
      <w:pPr>
        <w:autoSpaceDE w:val="0"/>
        <w:autoSpaceDN w:val="0"/>
        <w:adjustRightInd w:val="0"/>
        <w:jc w:val="center"/>
        <w:rPr>
          <w:rFonts w:ascii="Times New Roman" w:hAnsi="Times New Roman" w:cs="Times New Roman"/>
          <w:b/>
          <w:bCs/>
          <w:sz w:val="24"/>
          <w:szCs w:val="24"/>
        </w:rPr>
      </w:pPr>
    </w:p>
    <w:p w:rsidR="0054213B" w:rsidRDefault="0054213B" w:rsidP="003A4534">
      <w:pPr>
        <w:autoSpaceDE w:val="0"/>
        <w:autoSpaceDN w:val="0"/>
        <w:adjustRightInd w:val="0"/>
        <w:jc w:val="center"/>
        <w:rPr>
          <w:rFonts w:ascii="Calibri" w:hAnsi="Calibri" w:cs="Calibri"/>
          <w:b/>
          <w:bCs/>
          <w:sz w:val="24"/>
          <w:szCs w:val="24"/>
        </w:rPr>
      </w:pPr>
      <w:proofErr w:type="gramStart"/>
      <w:r>
        <w:rPr>
          <w:rFonts w:ascii="Calibri" w:hAnsi="Calibri" w:cs="Calibri"/>
          <w:b/>
          <w:bCs/>
          <w:sz w:val="24"/>
          <w:szCs w:val="24"/>
        </w:rPr>
        <w:t>ANEXO VI</w:t>
      </w:r>
      <w:proofErr w:type="gramEnd"/>
    </w:p>
    <w:p w:rsidR="0054213B" w:rsidRDefault="0054213B" w:rsidP="003A4534">
      <w:pPr>
        <w:autoSpaceDE w:val="0"/>
        <w:autoSpaceDN w:val="0"/>
        <w:adjustRightInd w:val="0"/>
        <w:jc w:val="both"/>
        <w:rPr>
          <w:rFonts w:ascii="Calibri" w:hAnsi="Calibri" w:cs="Calibri"/>
          <w:b/>
          <w:bCs/>
          <w:sz w:val="24"/>
          <w:szCs w:val="24"/>
        </w:rPr>
      </w:pPr>
      <w:r>
        <w:rPr>
          <w:rFonts w:ascii="Calibri" w:hAnsi="Calibri" w:cs="Calibri"/>
          <w:b/>
          <w:bCs/>
          <w:sz w:val="24"/>
          <w:szCs w:val="24"/>
        </w:rPr>
        <w:t xml:space="preserve">DECLARAÇÃO QUE A INSTITUIÇÃO NÃO POSSUI SERVIDOR PÚBLICO DO MUNICÍPIO DE FLORIANÓPOLIS, COMO REPRESENTANTE LEGAL/MEMBRO DA DIRETORIA/SÓCIO ADMINISTRADOR/PROPRIETÁRIO E/OU PRESIDENTE DA </w:t>
      </w:r>
      <w:proofErr w:type="gramStart"/>
      <w:r>
        <w:rPr>
          <w:rFonts w:ascii="Calibri" w:hAnsi="Calibri" w:cs="Calibri"/>
          <w:b/>
          <w:bCs/>
          <w:sz w:val="24"/>
          <w:szCs w:val="24"/>
        </w:rPr>
        <w:t>INSTITUIÇÃO</w:t>
      </w:r>
      <w:proofErr w:type="gramEnd"/>
    </w:p>
    <w:p w:rsidR="0054213B" w:rsidRDefault="0054213B" w:rsidP="003A4534">
      <w:pPr>
        <w:autoSpaceDE w:val="0"/>
        <w:autoSpaceDN w:val="0"/>
        <w:adjustRightInd w:val="0"/>
        <w:spacing w:after="0"/>
        <w:jc w:val="both"/>
        <w:rPr>
          <w:rFonts w:ascii="Times New Roman" w:hAnsi="Times New Roman" w:cs="Times New Roman"/>
          <w:b/>
          <w:bCs/>
          <w:sz w:val="20"/>
          <w:szCs w:val="20"/>
        </w:rPr>
      </w:pPr>
    </w:p>
    <w:p w:rsidR="0054213B" w:rsidRDefault="0054213B" w:rsidP="002E5CA2">
      <w:pPr>
        <w:autoSpaceDE w:val="0"/>
        <w:autoSpaceDN w:val="0"/>
        <w:adjustRightInd w:val="0"/>
        <w:spacing w:after="0"/>
        <w:jc w:val="both"/>
        <w:rPr>
          <w:rFonts w:ascii="Times New Roman" w:hAnsi="Times New Roman" w:cs="Times New Roman"/>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A instituição ________________________________________________________ ___________________________________________________________________, Pessoa jurídica de direito privado, _____________ (com/sem) fins lucrativos, inscrita no CNPJ nº _________________________________, com sede na cidade de ___________________, filial na cidade de _________________________, por meio de seu ______________________________________________, DECLARA, que a instituição não possui servidores públicos do Município de Florianópolis como representante legal/membro da diretoria/sócio administrador/proprietário e/ou presidente, nos termos do </w:t>
      </w:r>
      <w:r w:rsidR="000517F9" w:rsidRPr="000517F9">
        <w:rPr>
          <w:rFonts w:ascii="Calibri" w:hAnsi="Calibri" w:cs="Calibri"/>
          <w:sz w:val="20"/>
          <w:szCs w:val="20"/>
        </w:rPr>
        <w:t>EDITAL DE CHAMADA PÚBLICA Nº 013</w:t>
      </w:r>
      <w:r w:rsidRPr="000517F9">
        <w:rPr>
          <w:rFonts w:ascii="Calibri" w:hAnsi="Calibri" w:cs="Calibri"/>
          <w:sz w:val="20"/>
          <w:szCs w:val="20"/>
        </w:rPr>
        <w:t>/2019/SMS/PMF, que</w:t>
      </w:r>
      <w:r>
        <w:rPr>
          <w:rFonts w:ascii="Calibri" w:hAnsi="Calibri" w:cs="Calibri"/>
          <w:sz w:val="20"/>
          <w:szCs w:val="20"/>
        </w:rPr>
        <w:t xml:space="preserve"> trata do credenciamento de prestadores/instituições privadas com ou sem fins lucrativos de assistência à saúde, interessados em prestar serviços de forma complementar ao Sistema Único de Saúde (SUS), no Município de Florianópolis - SC. </w:t>
      </w: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Florianópolis</w:t>
      </w:r>
      <w:proofErr w:type="gramStart"/>
      <w:r>
        <w:rPr>
          <w:rFonts w:ascii="Calibri" w:hAnsi="Calibri" w:cs="Calibri"/>
          <w:sz w:val="20"/>
          <w:szCs w:val="20"/>
        </w:rPr>
        <w:t>, ...</w:t>
      </w:r>
      <w:proofErr w:type="gramEnd"/>
      <w:r>
        <w:rPr>
          <w:rFonts w:ascii="Calibri" w:hAnsi="Calibri" w:cs="Calibri"/>
          <w:sz w:val="20"/>
          <w:szCs w:val="20"/>
        </w:rPr>
        <w:t>..............................</w:t>
      </w: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_______________________________</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NOME:</w:t>
      </w:r>
    </w:p>
    <w:p w:rsidR="0054213B" w:rsidRDefault="0054213B" w:rsidP="002E5CA2">
      <w:pPr>
        <w:autoSpaceDE w:val="0"/>
        <w:autoSpaceDN w:val="0"/>
        <w:adjustRightInd w:val="0"/>
        <w:spacing w:after="0"/>
        <w:jc w:val="both"/>
        <w:rPr>
          <w:rFonts w:ascii="Times New Roman" w:hAnsi="Times New Roman" w:cs="Times New Roman"/>
          <w:b/>
          <w:bCs/>
          <w:sz w:val="24"/>
          <w:szCs w:val="24"/>
        </w:rPr>
      </w:pPr>
      <w:r>
        <w:rPr>
          <w:rFonts w:ascii="Calibri" w:hAnsi="Calibri" w:cs="Calibri"/>
          <w:sz w:val="20"/>
          <w:szCs w:val="20"/>
        </w:rPr>
        <w:t>CPF:</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Carimbo da empresa e/ou identificação gráfica e assinatura devidamente identificada do proponente local da empresa licitante.</w:t>
      </w:r>
    </w:p>
    <w:p w:rsidR="0054213B" w:rsidRDefault="0054213B" w:rsidP="002E5CA2">
      <w:pPr>
        <w:autoSpaceDE w:val="0"/>
        <w:autoSpaceDN w:val="0"/>
        <w:adjustRightInd w:val="0"/>
        <w:jc w:val="both"/>
        <w:rPr>
          <w:rFonts w:ascii="Calibri" w:hAnsi="Calibri" w:cs="Calibri"/>
          <w:sz w:val="20"/>
          <w:szCs w:val="20"/>
        </w:rPr>
      </w:pPr>
      <w:r>
        <w:rPr>
          <w:rFonts w:ascii="Calibri" w:hAnsi="Calibri" w:cs="Calibri"/>
          <w:sz w:val="20"/>
          <w:szCs w:val="20"/>
        </w:rPr>
        <w:t xml:space="preserve"> </w:t>
      </w: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3A4534" w:rsidRDefault="003A4534" w:rsidP="002E5CA2">
      <w:pPr>
        <w:autoSpaceDE w:val="0"/>
        <w:autoSpaceDN w:val="0"/>
        <w:adjustRightInd w:val="0"/>
        <w:jc w:val="both"/>
        <w:rPr>
          <w:rFonts w:ascii="Calibri" w:hAnsi="Calibri" w:cs="Calibri"/>
          <w:sz w:val="20"/>
          <w:szCs w:val="20"/>
        </w:rPr>
      </w:pPr>
    </w:p>
    <w:p w:rsidR="0054213B" w:rsidRDefault="0054213B" w:rsidP="003A4534">
      <w:pPr>
        <w:autoSpaceDE w:val="0"/>
        <w:autoSpaceDN w:val="0"/>
        <w:adjustRightInd w:val="0"/>
        <w:spacing w:after="0"/>
        <w:jc w:val="center"/>
        <w:rPr>
          <w:rFonts w:ascii="Calibri" w:hAnsi="Calibri" w:cs="Calibri"/>
          <w:b/>
          <w:bCs/>
          <w:sz w:val="24"/>
          <w:szCs w:val="24"/>
        </w:rPr>
      </w:pPr>
      <w:r>
        <w:rPr>
          <w:rFonts w:ascii="Calibri" w:hAnsi="Calibri" w:cs="Calibri"/>
          <w:b/>
          <w:bCs/>
          <w:sz w:val="24"/>
          <w:szCs w:val="24"/>
        </w:rPr>
        <w:t>ANEXO VII</w:t>
      </w:r>
    </w:p>
    <w:p w:rsidR="0054213B" w:rsidRDefault="0054213B" w:rsidP="003A4534">
      <w:pPr>
        <w:autoSpaceDE w:val="0"/>
        <w:autoSpaceDN w:val="0"/>
        <w:adjustRightInd w:val="0"/>
        <w:jc w:val="center"/>
        <w:rPr>
          <w:rFonts w:ascii="Times New Roman" w:hAnsi="Times New Roman" w:cs="Times New Roman"/>
          <w:sz w:val="24"/>
          <w:szCs w:val="24"/>
        </w:rPr>
      </w:pPr>
      <w:r>
        <w:rPr>
          <w:rFonts w:ascii="Calibri" w:hAnsi="Calibri" w:cs="Calibri"/>
          <w:b/>
          <w:bCs/>
          <w:sz w:val="24"/>
          <w:szCs w:val="24"/>
        </w:rPr>
        <w:t>MODELO DE OFÍCIO INDICANDO SUA CAPACIDADE DE OFERTA E QUANTIDADE</w:t>
      </w:r>
    </w:p>
    <w:p w:rsidR="0054213B" w:rsidRDefault="0054213B" w:rsidP="002E5CA2">
      <w:pPr>
        <w:autoSpaceDE w:val="0"/>
        <w:autoSpaceDN w:val="0"/>
        <w:adjustRightInd w:val="0"/>
        <w:spacing w:after="0"/>
        <w:ind w:firstLine="709"/>
        <w:jc w:val="both"/>
        <w:rPr>
          <w:rFonts w:ascii="Times New Roman" w:hAnsi="Times New Roman" w:cs="Times New Roman"/>
          <w:sz w:val="20"/>
          <w:szCs w:val="20"/>
          <w:highlight w:val="yellow"/>
        </w:rPr>
      </w:pPr>
    </w:p>
    <w:p w:rsidR="0054213B" w:rsidRDefault="0054213B" w:rsidP="002E5CA2">
      <w:pPr>
        <w:autoSpaceDE w:val="0"/>
        <w:autoSpaceDN w:val="0"/>
        <w:adjustRightInd w:val="0"/>
        <w:spacing w:after="0"/>
        <w:ind w:firstLine="709"/>
        <w:jc w:val="both"/>
        <w:rPr>
          <w:rFonts w:ascii="Calibri" w:hAnsi="Calibri" w:cs="Calibri"/>
          <w:sz w:val="20"/>
          <w:szCs w:val="20"/>
        </w:rPr>
      </w:pPr>
      <w:r>
        <w:rPr>
          <w:rFonts w:ascii="Calibri" w:hAnsi="Calibri" w:cs="Calibri"/>
          <w:sz w:val="20"/>
          <w:szCs w:val="20"/>
        </w:rPr>
        <w:t>(Inserir logo marca da instituição)                              (data/mês/ano)</w:t>
      </w:r>
    </w:p>
    <w:p w:rsidR="0054213B" w:rsidRDefault="0054213B" w:rsidP="002E5CA2">
      <w:pPr>
        <w:autoSpaceDE w:val="0"/>
        <w:autoSpaceDN w:val="0"/>
        <w:adjustRightInd w:val="0"/>
        <w:spacing w:after="0"/>
        <w:ind w:firstLine="709"/>
        <w:jc w:val="both"/>
        <w:rPr>
          <w:rFonts w:ascii="Times New Roman" w:hAnsi="Times New Roman" w:cs="Times New Roman"/>
          <w:sz w:val="20"/>
          <w:szCs w:val="20"/>
          <w:highlight w:val="yellow"/>
        </w:rPr>
      </w:pPr>
    </w:p>
    <w:p w:rsidR="0054213B" w:rsidRDefault="0054213B" w:rsidP="002E5CA2">
      <w:pPr>
        <w:autoSpaceDE w:val="0"/>
        <w:autoSpaceDN w:val="0"/>
        <w:adjustRightInd w:val="0"/>
        <w:ind w:firstLine="708"/>
        <w:jc w:val="both"/>
        <w:rPr>
          <w:rFonts w:ascii="Calibri" w:hAnsi="Calibri" w:cs="Calibri"/>
          <w:sz w:val="20"/>
          <w:szCs w:val="20"/>
        </w:rPr>
      </w:pPr>
      <w:r>
        <w:rPr>
          <w:rFonts w:ascii="Calibri" w:hAnsi="Calibri" w:cs="Calibri"/>
          <w:sz w:val="20"/>
          <w:szCs w:val="20"/>
        </w:rPr>
        <w:t xml:space="preserve">Conforme solicitação do item 6.4.1 referente os Documentos Relativos à Oferta de Serviços, letra a, segue abaixo a proposta de oferta de </w:t>
      </w:r>
      <w:r>
        <w:rPr>
          <w:rFonts w:ascii="Calibri" w:hAnsi="Calibri" w:cs="Calibri"/>
          <w:b/>
          <w:bCs/>
          <w:sz w:val="20"/>
          <w:szCs w:val="20"/>
        </w:rPr>
        <w:t xml:space="preserve">exames </w:t>
      </w:r>
      <w:r w:rsidR="00F81628">
        <w:rPr>
          <w:rFonts w:ascii="Calibri" w:hAnsi="Calibri" w:cs="Calibri"/>
          <w:b/>
          <w:bCs/>
          <w:sz w:val="20"/>
          <w:szCs w:val="20"/>
        </w:rPr>
        <w:t xml:space="preserve">de </w:t>
      </w:r>
      <w:r>
        <w:rPr>
          <w:rFonts w:ascii="Calibri" w:hAnsi="Calibri" w:cs="Calibri"/>
          <w:b/>
          <w:bCs/>
          <w:sz w:val="20"/>
          <w:szCs w:val="20"/>
        </w:rPr>
        <w:t xml:space="preserve">Ultrassonografia </w:t>
      </w:r>
      <w:r w:rsidR="00F81628">
        <w:rPr>
          <w:rFonts w:ascii="Calibri" w:hAnsi="Calibri" w:cs="Calibri"/>
          <w:b/>
          <w:bCs/>
          <w:sz w:val="20"/>
          <w:szCs w:val="20"/>
        </w:rPr>
        <w:t>Obstétrica</w:t>
      </w:r>
      <w:proofErr w:type="gramStart"/>
      <w:r>
        <w:rPr>
          <w:rFonts w:ascii="Calibri" w:hAnsi="Calibri" w:cs="Calibri"/>
          <w:b/>
          <w:bCs/>
          <w:sz w:val="20"/>
          <w:szCs w:val="20"/>
        </w:rPr>
        <w:t xml:space="preserve"> </w:t>
      </w:r>
      <w:r>
        <w:rPr>
          <w:rFonts w:ascii="Calibri" w:hAnsi="Calibri" w:cs="Calibri"/>
          <w:sz w:val="20"/>
          <w:szCs w:val="20"/>
        </w:rPr>
        <w:t xml:space="preserve"> </w:t>
      </w:r>
      <w:proofErr w:type="gramEnd"/>
      <w:r>
        <w:rPr>
          <w:rFonts w:ascii="Calibri" w:hAnsi="Calibri" w:cs="Calibri"/>
          <w:sz w:val="20"/>
          <w:szCs w:val="20"/>
        </w:rPr>
        <w:t>a ser disponibilizada ao SUS:</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tblPr>
      <w:tblGrid>
        <w:gridCol w:w="2187"/>
        <w:gridCol w:w="2773"/>
        <w:gridCol w:w="1965"/>
        <w:gridCol w:w="1511"/>
      </w:tblGrid>
      <w:tr w:rsidR="0054213B">
        <w:trPr>
          <w:jc w:val="center"/>
        </w:trPr>
        <w:tc>
          <w:tcPr>
            <w:tcW w:w="2187"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Código</w:t>
            </w:r>
          </w:p>
        </w:tc>
        <w:tc>
          <w:tcPr>
            <w:tcW w:w="2773"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Procedimento</w:t>
            </w:r>
          </w:p>
        </w:tc>
        <w:tc>
          <w:tcPr>
            <w:tcW w:w="196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 xml:space="preserve">Oferta Mensal </w:t>
            </w:r>
          </w:p>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Capacidade Instalada</w:t>
            </w:r>
          </w:p>
        </w:tc>
        <w:tc>
          <w:tcPr>
            <w:tcW w:w="1511"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Oferta Mensal para SUS</w:t>
            </w:r>
          </w:p>
        </w:tc>
      </w:tr>
      <w:tr w:rsidR="0054213B">
        <w:trPr>
          <w:jc w:val="center"/>
        </w:trPr>
        <w:tc>
          <w:tcPr>
            <w:tcW w:w="2187"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2773"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b/>
                <w:bCs/>
                <w:sz w:val="20"/>
                <w:szCs w:val="20"/>
              </w:rPr>
            </w:pPr>
          </w:p>
        </w:tc>
        <w:tc>
          <w:tcPr>
            <w:tcW w:w="1511"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b/>
                <w:bCs/>
                <w:sz w:val="20"/>
                <w:szCs w:val="20"/>
              </w:rPr>
            </w:pPr>
          </w:p>
        </w:tc>
      </w:tr>
      <w:tr w:rsidR="0054213B">
        <w:trPr>
          <w:jc w:val="center"/>
        </w:trPr>
        <w:tc>
          <w:tcPr>
            <w:tcW w:w="2187"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b/>
                <w:bCs/>
                <w:sz w:val="20"/>
                <w:szCs w:val="20"/>
              </w:rPr>
            </w:pPr>
          </w:p>
        </w:tc>
        <w:tc>
          <w:tcPr>
            <w:tcW w:w="2773"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b/>
                <w:bCs/>
                <w:sz w:val="20"/>
                <w:szCs w:val="20"/>
              </w:rPr>
            </w:pPr>
          </w:p>
        </w:tc>
        <w:tc>
          <w:tcPr>
            <w:tcW w:w="196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b/>
                <w:bCs/>
                <w:sz w:val="20"/>
                <w:szCs w:val="20"/>
              </w:rPr>
            </w:pPr>
          </w:p>
        </w:tc>
        <w:tc>
          <w:tcPr>
            <w:tcW w:w="1511"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b/>
                <w:bCs/>
                <w:sz w:val="20"/>
                <w:szCs w:val="20"/>
              </w:rPr>
            </w:pPr>
          </w:p>
        </w:tc>
      </w:tr>
      <w:tr w:rsidR="0054213B">
        <w:trPr>
          <w:jc w:val="center"/>
        </w:trPr>
        <w:tc>
          <w:tcPr>
            <w:tcW w:w="2187"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b/>
                <w:bCs/>
                <w:sz w:val="20"/>
                <w:szCs w:val="20"/>
              </w:rPr>
            </w:pPr>
          </w:p>
        </w:tc>
        <w:tc>
          <w:tcPr>
            <w:tcW w:w="2773"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b/>
                <w:bCs/>
                <w:sz w:val="20"/>
                <w:szCs w:val="20"/>
              </w:rPr>
            </w:pPr>
          </w:p>
        </w:tc>
        <w:tc>
          <w:tcPr>
            <w:tcW w:w="196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b/>
                <w:bCs/>
                <w:sz w:val="20"/>
                <w:szCs w:val="20"/>
              </w:rPr>
            </w:pPr>
          </w:p>
        </w:tc>
        <w:tc>
          <w:tcPr>
            <w:tcW w:w="1511"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b/>
                <w:bCs/>
                <w:sz w:val="20"/>
                <w:szCs w:val="20"/>
              </w:rPr>
            </w:pPr>
          </w:p>
        </w:tc>
      </w:tr>
      <w:tr w:rsidR="0054213B">
        <w:trPr>
          <w:jc w:val="center"/>
        </w:trPr>
        <w:tc>
          <w:tcPr>
            <w:tcW w:w="2187"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2773"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1"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rPr>
          <w:jc w:val="center"/>
        </w:trPr>
        <w:tc>
          <w:tcPr>
            <w:tcW w:w="2187"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2773"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1"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rPr>
          <w:trHeight w:val="520"/>
          <w:jc w:val="center"/>
        </w:trPr>
        <w:tc>
          <w:tcPr>
            <w:tcW w:w="2187"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2773"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1"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rPr>
          <w:jc w:val="center"/>
        </w:trPr>
        <w:tc>
          <w:tcPr>
            <w:tcW w:w="2187"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2773"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1"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rPr>
          <w:jc w:val="center"/>
        </w:trPr>
        <w:tc>
          <w:tcPr>
            <w:tcW w:w="2187"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2773"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1"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rPr>
          <w:jc w:val="center"/>
        </w:trPr>
        <w:tc>
          <w:tcPr>
            <w:tcW w:w="2187"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2773"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1"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r w:rsidR="0054213B">
        <w:trPr>
          <w:jc w:val="center"/>
        </w:trPr>
        <w:tc>
          <w:tcPr>
            <w:tcW w:w="2187" w:type="dxa"/>
            <w:tcBorders>
              <w:top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2773"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c>
          <w:tcPr>
            <w:tcW w:w="1511" w:type="dxa"/>
            <w:tcBorders>
              <w:top w:val="single" w:sz="4" w:space="0" w:color="000000"/>
              <w:left w:val="single" w:sz="4" w:space="0" w:color="000000"/>
              <w:bottom w:val="single" w:sz="4" w:space="0" w:color="000000"/>
            </w:tcBorders>
          </w:tcPr>
          <w:p w:rsidR="0054213B" w:rsidRDefault="0054213B" w:rsidP="002E5CA2">
            <w:pPr>
              <w:autoSpaceDE w:val="0"/>
              <w:autoSpaceDN w:val="0"/>
              <w:adjustRightInd w:val="0"/>
              <w:spacing w:after="0"/>
              <w:jc w:val="both"/>
              <w:rPr>
                <w:rFonts w:ascii="Times New Roman" w:hAnsi="Times New Roman" w:cs="Times New Roman"/>
                <w:sz w:val="20"/>
                <w:szCs w:val="20"/>
              </w:rPr>
            </w:pPr>
          </w:p>
        </w:tc>
      </w:tr>
    </w:tbl>
    <w:p w:rsidR="0054213B" w:rsidRDefault="0054213B" w:rsidP="002E5CA2">
      <w:pPr>
        <w:autoSpaceDE w:val="0"/>
        <w:autoSpaceDN w:val="0"/>
        <w:adjustRightInd w:val="0"/>
        <w:jc w:val="both"/>
        <w:rPr>
          <w:rFonts w:ascii="Calibri" w:hAnsi="Calibri" w:cs="Calibri"/>
          <w:b/>
          <w:bCs/>
          <w:sz w:val="20"/>
          <w:szCs w:val="20"/>
        </w:rPr>
      </w:pPr>
      <w:r>
        <w:rPr>
          <w:rFonts w:ascii="Calibri" w:hAnsi="Calibri" w:cs="Calibri"/>
          <w:b/>
          <w:bCs/>
          <w:sz w:val="20"/>
          <w:szCs w:val="20"/>
        </w:rPr>
        <w:t>Oferta Mensal - Capacidade Instalada (Possível oferta SUS + contrato/convênio+ particular)</w:t>
      </w:r>
    </w:p>
    <w:p w:rsidR="0054213B" w:rsidRDefault="0054213B" w:rsidP="002E5CA2">
      <w:pPr>
        <w:autoSpaceDE w:val="0"/>
        <w:autoSpaceDN w:val="0"/>
        <w:adjustRightInd w:val="0"/>
        <w:ind w:left="1416" w:firstLine="707"/>
        <w:jc w:val="both"/>
        <w:rPr>
          <w:rFonts w:ascii="Times New Roman" w:hAnsi="Times New Roman" w:cs="Times New Roman"/>
          <w:b/>
          <w:bCs/>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Florianópolis</w:t>
      </w:r>
      <w:proofErr w:type="gramStart"/>
      <w:r>
        <w:rPr>
          <w:rFonts w:ascii="Calibri" w:hAnsi="Calibri" w:cs="Calibri"/>
          <w:sz w:val="20"/>
          <w:szCs w:val="20"/>
        </w:rPr>
        <w:t>, ...</w:t>
      </w:r>
      <w:proofErr w:type="gramEnd"/>
      <w:r>
        <w:rPr>
          <w:rFonts w:ascii="Calibri" w:hAnsi="Calibri" w:cs="Calibri"/>
          <w:sz w:val="20"/>
          <w:szCs w:val="20"/>
        </w:rPr>
        <w:t>..............................</w:t>
      </w: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_______________________________</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NOME:</w:t>
      </w:r>
    </w:p>
    <w:p w:rsidR="0054213B" w:rsidRDefault="0054213B" w:rsidP="002E5CA2">
      <w:pPr>
        <w:autoSpaceDE w:val="0"/>
        <w:autoSpaceDN w:val="0"/>
        <w:adjustRightInd w:val="0"/>
        <w:spacing w:after="0"/>
        <w:jc w:val="both"/>
        <w:rPr>
          <w:rFonts w:ascii="Times New Roman" w:hAnsi="Times New Roman" w:cs="Times New Roman"/>
          <w:b/>
          <w:bCs/>
          <w:sz w:val="24"/>
          <w:szCs w:val="24"/>
        </w:rPr>
      </w:pPr>
      <w:r>
        <w:rPr>
          <w:rFonts w:ascii="Calibri" w:hAnsi="Calibri" w:cs="Calibri"/>
          <w:sz w:val="20"/>
          <w:szCs w:val="20"/>
        </w:rPr>
        <w:t>CPF:</w:t>
      </w:r>
    </w:p>
    <w:p w:rsidR="0054213B" w:rsidRDefault="0054213B" w:rsidP="002E5CA2">
      <w:pPr>
        <w:autoSpaceDE w:val="0"/>
        <w:autoSpaceDN w:val="0"/>
        <w:adjustRightInd w:val="0"/>
        <w:spacing w:after="0"/>
        <w:jc w:val="both"/>
        <w:rPr>
          <w:rFonts w:ascii="Times New Roman" w:hAnsi="Times New Roman" w:cs="Times New Roman"/>
          <w:b/>
          <w:bCs/>
          <w:sz w:val="24"/>
          <w:szCs w:val="24"/>
        </w:rPr>
      </w:pPr>
      <w:r>
        <w:rPr>
          <w:rFonts w:ascii="Calibri" w:hAnsi="Calibri" w:cs="Calibri"/>
          <w:sz w:val="20"/>
          <w:szCs w:val="20"/>
        </w:rPr>
        <w:t>Carimbo da empresa e/ou identificação gráfica e assinatura devidamente identificada do proponente local da empresa licitante.</w:t>
      </w:r>
    </w:p>
    <w:p w:rsidR="0054213B" w:rsidRDefault="0054213B" w:rsidP="002E5CA2">
      <w:pPr>
        <w:autoSpaceDE w:val="0"/>
        <w:autoSpaceDN w:val="0"/>
        <w:adjustRightInd w:val="0"/>
        <w:spacing w:after="0"/>
        <w:jc w:val="both"/>
        <w:rPr>
          <w:rFonts w:ascii="Times New Roman" w:hAnsi="Times New Roman" w:cs="Times New Roman"/>
          <w:b/>
          <w:bCs/>
          <w:sz w:val="24"/>
          <w:szCs w:val="24"/>
        </w:rPr>
      </w:pPr>
    </w:p>
    <w:p w:rsidR="0054213B" w:rsidRDefault="0054213B" w:rsidP="002E5CA2">
      <w:pPr>
        <w:autoSpaceDE w:val="0"/>
        <w:autoSpaceDN w:val="0"/>
        <w:adjustRightInd w:val="0"/>
        <w:spacing w:after="0"/>
        <w:jc w:val="both"/>
        <w:rPr>
          <w:rFonts w:ascii="Times New Roman" w:hAnsi="Times New Roman" w:cs="Times New Roman"/>
          <w:b/>
          <w:bCs/>
          <w:sz w:val="24"/>
          <w:szCs w:val="24"/>
        </w:rPr>
      </w:pPr>
    </w:p>
    <w:p w:rsidR="003A4534" w:rsidRDefault="003A4534" w:rsidP="002E5CA2">
      <w:pPr>
        <w:autoSpaceDE w:val="0"/>
        <w:autoSpaceDN w:val="0"/>
        <w:adjustRightInd w:val="0"/>
        <w:spacing w:after="0"/>
        <w:jc w:val="both"/>
        <w:rPr>
          <w:rFonts w:ascii="Times New Roman" w:hAnsi="Times New Roman" w:cs="Times New Roman"/>
          <w:b/>
          <w:bCs/>
          <w:sz w:val="24"/>
          <w:szCs w:val="24"/>
        </w:rPr>
      </w:pPr>
    </w:p>
    <w:p w:rsidR="003A4534" w:rsidRDefault="003A4534" w:rsidP="002E5CA2">
      <w:pPr>
        <w:autoSpaceDE w:val="0"/>
        <w:autoSpaceDN w:val="0"/>
        <w:adjustRightInd w:val="0"/>
        <w:spacing w:after="0"/>
        <w:jc w:val="both"/>
        <w:rPr>
          <w:rFonts w:ascii="Times New Roman" w:hAnsi="Times New Roman" w:cs="Times New Roman"/>
          <w:b/>
          <w:bCs/>
          <w:sz w:val="24"/>
          <w:szCs w:val="24"/>
        </w:rPr>
      </w:pPr>
    </w:p>
    <w:p w:rsidR="003A4534" w:rsidRDefault="003A4534" w:rsidP="002E5CA2">
      <w:pPr>
        <w:autoSpaceDE w:val="0"/>
        <w:autoSpaceDN w:val="0"/>
        <w:adjustRightInd w:val="0"/>
        <w:spacing w:after="0"/>
        <w:jc w:val="both"/>
        <w:rPr>
          <w:rFonts w:ascii="Times New Roman" w:hAnsi="Times New Roman" w:cs="Times New Roman"/>
          <w:b/>
          <w:bCs/>
          <w:sz w:val="24"/>
          <w:szCs w:val="24"/>
        </w:rPr>
      </w:pPr>
    </w:p>
    <w:p w:rsidR="003A4534" w:rsidRDefault="003A4534" w:rsidP="002E5CA2">
      <w:pPr>
        <w:autoSpaceDE w:val="0"/>
        <w:autoSpaceDN w:val="0"/>
        <w:adjustRightInd w:val="0"/>
        <w:spacing w:after="0"/>
        <w:jc w:val="both"/>
        <w:rPr>
          <w:rFonts w:ascii="Times New Roman" w:hAnsi="Times New Roman" w:cs="Times New Roman"/>
          <w:b/>
          <w:bCs/>
          <w:sz w:val="24"/>
          <w:szCs w:val="24"/>
        </w:rPr>
      </w:pPr>
    </w:p>
    <w:p w:rsidR="003A4534" w:rsidRDefault="003A4534" w:rsidP="002E5CA2">
      <w:pPr>
        <w:autoSpaceDE w:val="0"/>
        <w:autoSpaceDN w:val="0"/>
        <w:adjustRightInd w:val="0"/>
        <w:spacing w:after="0"/>
        <w:jc w:val="both"/>
        <w:rPr>
          <w:rFonts w:ascii="Times New Roman" w:hAnsi="Times New Roman" w:cs="Times New Roman"/>
          <w:b/>
          <w:bCs/>
          <w:sz w:val="24"/>
          <w:szCs w:val="24"/>
        </w:rPr>
      </w:pPr>
    </w:p>
    <w:p w:rsidR="00AC3D46" w:rsidRDefault="00AC3D46" w:rsidP="002E5CA2">
      <w:pPr>
        <w:autoSpaceDE w:val="0"/>
        <w:autoSpaceDN w:val="0"/>
        <w:adjustRightInd w:val="0"/>
        <w:spacing w:after="0"/>
        <w:jc w:val="both"/>
        <w:rPr>
          <w:rFonts w:ascii="Times New Roman" w:hAnsi="Times New Roman" w:cs="Times New Roman"/>
          <w:b/>
          <w:bCs/>
          <w:sz w:val="24"/>
          <w:szCs w:val="24"/>
        </w:rPr>
      </w:pPr>
    </w:p>
    <w:p w:rsidR="003A4534" w:rsidRDefault="003A4534" w:rsidP="002E5CA2">
      <w:pPr>
        <w:autoSpaceDE w:val="0"/>
        <w:autoSpaceDN w:val="0"/>
        <w:adjustRightInd w:val="0"/>
        <w:spacing w:after="0"/>
        <w:jc w:val="both"/>
        <w:rPr>
          <w:rFonts w:ascii="Times New Roman" w:hAnsi="Times New Roman" w:cs="Times New Roman"/>
          <w:b/>
          <w:bCs/>
          <w:sz w:val="24"/>
          <w:szCs w:val="24"/>
        </w:rPr>
      </w:pPr>
    </w:p>
    <w:p w:rsidR="003A4534" w:rsidRDefault="003A4534" w:rsidP="002E5CA2">
      <w:pPr>
        <w:autoSpaceDE w:val="0"/>
        <w:autoSpaceDN w:val="0"/>
        <w:adjustRightInd w:val="0"/>
        <w:spacing w:after="0"/>
        <w:jc w:val="both"/>
        <w:rPr>
          <w:rFonts w:ascii="Times New Roman" w:hAnsi="Times New Roman" w:cs="Times New Roman"/>
          <w:b/>
          <w:bCs/>
          <w:sz w:val="24"/>
          <w:szCs w:val="24"/>
        </w:rPr>
      </w:pPr>
    </w:p>
    <w:p w:rsidR="003A4534" w:rsidRDefault="003A4534" w:rsidP="002E5CA2">
      <w:pPr>
        <w:autoSpaceDE w:val="0"/>
        <w:autoSpaceDN w:val="0"/>
        <w:adjustRightInd w:val="0"/>
        <w:spacing w:after="0"/>
        <w:jc w:val="both"/>
        <w:rPr>
          <w:rFonts w:ascii="Times New Roman" w:hAnsi="Times New Roman" w:cs="Times New Roman"/>
          <w:b/>
          <w:bCs/>
          <w:sz w:val="24"/>
          <w:szCs w:val="24"/>
        </w:rPr>
      </w:pPr>
    </w:p>
    <w:p w:rsidR="0054213B" w:rsidRDefault="0054213B" w:rsidP="00471339">
      <w:pPr>
        <w:autoSpaceDE w:val="0"/>
        <w:autoSpaceDN w:val="0"/>
        <w:adjustRightInd w:val="0"/>
        <w:spacing w:after="0"/>
        <w:jc w:val="center"/>
        <w:rPr>
          <w:rFonts w:ascii="Calibri" w:hAnsi="Calibri" w:cs="Calibri"/>
          <w:b/>
          <w:bCs/>
          <w:sz w:val="24"/>
          <w:szCs w:val="24"/>
        </w:rPr>
      </w:pPr>
      <w:r>
        <w:rPr>
          <w:rFonts w:ascii="Calibri" w:hAnsi="Calibri" w:cs="Calibri"/>
          <w:b/>
          <w:bCs/>
          <w:sz w:val="24"/>
          <w:szCs w:val="24"/>
        </w:rPr>
        <w:t>ANEXO VIII</w:t>
      </w:r>
    </w:p>
    <w:p w:rsidR="0054213B" w:rsidRDefault="0054213B" w:rsidP="00471339">
      <w:pPr>
        <w:autoSpaceDE w:val="0"/>
        <w:autoSpaceDN w:val="0"/>
        <w:adjustRightInd w:val="0"/>
        <w:spacing w:after="0"/>
        <w:jc w:val="center"/>
        <w:rPr>
          <w:rFonts w:ascii="Calibri" w:hAnsi="Calibri" w:cs="Calibri"/>
          <w:b/>
          <w:bCs/>
          <w:sz w:val="24"/>
          <w:szCs w:val="24"/>
        </w:rPr>
      </w:pPr>
      <w:r>
        <w:rPr>
          <w:rFonts w:ascii="Calibri" w:hAnsi="Calibri" w:cs="Calibri"/>
          <w:b/>
          <w:bCs/>
          <w:sz w:val="24"/>
          <w:szCs w:val="24"/>
        </w:rPr>
        <w:t>MODELO DE AGENDA</w:t>
      </w:r>
    </w:p>
    <w:p w:rsidR="0054213B" w:rsidRDefault="0054213B" w:rsidP="002E5CA2">
      <w:pPr>
        <w:autoSpaceDE w:val="0"/>
        <w:autoSpaceDN w:val="0"/>
        <w:adjustRightInd w:val="0"/>
        <w:spacing w:after="0"/>
        <w:jc w:val="both"/>
        <w:rPr>
          <w:rFonts w:ascii="Times New Roman" w:hAnsi="Times New Roman" w:cs="Times New Roman"/>
          <w:b/>
          <w:bCs/>
          <w:sz w:val="24"/>
          <w:szCs w:val="24"/>
        </w:rPr>
      </w:pPr>
      <w:r>
        <w:rPr>
          <w:rFonts w:ascii="Calibri" w:hAnsi="Calibri" w:cs="Calibri"/>
          <w:noProof/>
          <w:lang w:eastAsia="pt-BR"/>
        </w:rPr>
        <w:drawing>
          <wp:inline distT="0" distB="0" distL="0" distR="0">
            <wp:extent cx="5495925" cy="608901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5925" cy="6089015"/>
                    </a:xfrm>
                    <a:prstGeom prst="rect">
                      <a:avLst/>
                    </a:prstGeom>
                    <a:noFill/>
                    <a:ln>
                      <a:noFill/>
                    </a:ln>
                  </pic:spPr>
                </pic:pic>
              </a:graphicData>
            </a:graphic>
          </wp:inline>
        </w:drawing>
      </w:r>
    </w:p>
    <w:p w:rsidR="0054213B" w:rsidRDefault="0054213B" w:rsidP="002E5CA2">
      <w:pPr>
        <w:autoSpaceDE w:val="0"/>
        <w:autoSpaceDN w:val="0"/>
        <w:adjustRightInd w:val="0"/>
        <w:spacing w:after="0"/>
        <w:jc w:val="both"/>
        <w:rPr>
          <w:rFonts w:ascii="Times New Roman" w:hAnsi="Times New Roman" w:cs="Times New Roman"/>
          <w:b/>
          <w:bCs/>
          <w:sz w:val="24"/>
          <w:szCs w:val="24"/>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Florianópolis</w:t>
      </w:r>
      <w:proofErr w:type="gramStart"/>
      <w:r>
        <w:rPr>
          <w:rFonts w:ascii="Calibri" w:hAnsi="Calibri" w:cs="Calibri"/>
          <w:sz w:val="20"/>
          <w:szCs w:val="20"/>
        </w:rPr>
        <w:t>, ...</w:t>
      </w:r>
      <w:proofErr w:type="gramEnd"/>
      <w:r>
        <w:rPr>
          <w:rFonts w:ascii="Calibri" w:hAnsi="Calibri" w:cs="Calibri"/>
          <w:sz w:val="20"/>
          <w:szCs w:val="20"/>
        </w:rPr>
        <w:t>..............................</w:t>
      </w: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_______________________________</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NOME:</w:t>
      </w:r>
    </w:p>
    <w:p w:rsidR="00471339"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CPF:</w:t>
      </w:r>
    </w:p>
    <w:p w:rsidR="0054213B" w:rsidRDefault="0054213B" w:rsidP="002E5CA2">
      <w:pPr>
        <w:autoSpaceDE w:val="0"/>
        <w:autoSpaceDN w:val="0"/>
        <w:adjustRightInd w:val="0"/>
        <w:spacing w:after="0"/>
        <w:jc w:val="both"/>
        <w:rPr>
          <w:rFonts w:ascii="Times New Roman" w:hAnsi="Times New Roman" w:cs="Times New Roman"/>
          <w:b/>
          <w:bCs/>
          <w:sz w:val="20"/>
          <w:szCs w:val="20"/>
        </w:rPr>
      </w:pPr>
      <w:r>
        <w:rPr>
          <w:rFonts w:ascii="Calibri" w:hAnsi="Calibri" w:cs="Calibri"/>
          <w:sz w:val="20"/>
          <w:szCs w:val="20"/>
        </w:rPr>
        <w:t>Carimbo da empresa e/ou identificação gráfica e assinatura devidamente identificada do proponente local da empresa licitante.</w:t>
      </w:r>
    </w:p>
    <w:p w:rsidR="0054213B" w:rsidRDefault="0054213B" w:rsidP="00471339">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ANEXO IX</w:t>
      </w:r>
    </w:p>
    <w:p w:rsidR="0054213B" w:rsidRDefault="0054213B" w:rsidP="00471339">
      <w:pPr>
        <w:autoSpaceDE w:val="0"/>
        <w:autoSpaceDN w:val="0"/>
        <w:adjustRightInd w:val="0"/>
        <w:spacing w:after="0" w:line="240" w:lineRule="auto"/>
        <w:jc w:val="center"/>
        <w:rPr>
          <w:rFonts w:ascii="Times New Roman" w:hAnsi="Times New Roman" w:cs="Times New Roman"/>
          <w:sz w:val="20"/>
          <w:szCs w:val="20"/>
        </w:rPr>
      </w:pPr>
    </w:p>
    <w:p w:rsidR="0054213B" w:rsidRDefault="0054213B" w:rsidP="00471339">
      <w:pPr>
        <w:autoSpaceDE w:val="0"/>
        <w:autoSpaceDN w:val="0"/>
        <w:adjustRightInd w:val="0"/>
        <w:spacing w:line="240" w:lineRule="auto"/>
        <w:jc w:val="center"/>
        <w:rPr>
          <w:rFonts w:ascii="Calibri" w:hAnsi="Calibri" w:cs="Calibri"/>
          <w:b/>
          <w:bCs/>
          <w:sz w:val="24"/>
          <w:szCs w:val="24"/>
        </w:rPr>
      </w:pPr>
      <w:r>
        <w:rPr>
          <w:rFonts w:ascii="Calibri" w:hAnsi="Calibri" w:cs="Calibri"/>
          <w:b/>
          <w:bCs/>
          <w:sz w:val="24"/>
          <w:szCs w:val="24"/>
        </w:rPr>
        <w:t>DECLARAÇÃO DE ACEITAÇÃO DOS PREÇOS</w:t>
      </w:r>
    </w:p>
    <w:p w:rsidR="0054213B" w:rsidRDefault="0054213B" w:rsidP="002E5CA2">
      <w:pPr>
        <w:autoSpaceDE w:val="0"/>
        <w:autoSpaceDN w:val="0"/>
        <w:adjustRightInd w:val="0"/>
        <w:spacing w:after="0"/>
        <w:jc w:val="both"/>
        <w:rPr>
          <w:rFonts w:ascii="Times New Roman" w:hAnsi="Times New Roman" w:cs="Times New Roman"/>
          <w:b/>
          <w:bCs/>
          <w:sz w:val="20"/>
          <w:szCs w:val="20"/>
        </w:rPr>
      </w:pPr>
    </w:p>
    <w:p w:rsidR="0054213B" w:rsidRDefault="0054213B" w:rsidP="002E5CA2">
      <w:pPr>
        <w:autoSpaceDE w:val="0"/>
        <w:autoSpaceDN w:val="0"/>
        <w:adjustRightInd w:val="0"/>
        <w:spacing w:after="0"/>
        <w:jc w:val="both"/>
        <w:rPr>
          <w:rFonts w:ascii="Times New Roman" w:hAnsi="Times New Roman" w:cs="Times New Roman"/>
          <w:sz w:val="20"/>
          <w:szCs w:val="20"/>
        </w:rPr>
      </w:pPr>
    </w:p>
    <w:p w:rsidR="0054213B" w:rsidRDefault="0054213B" w:rsidP="002E5CA2">
      <w:pPr>
        <w:autoSpaceDE w:val="0"/>
        <w:autoSpaceDN w:val="0"/>
        <w:adjustRightInd w:val="0"/>
        <w:spacing w:after="0"/>
        <w:jc w:val="both"/>
        <w:rPr>
          <w:rFonts w:ascii="Times New Roman" w:hAnsi="Times New Roman" w:cs="Times New Roman"/>
          <w:sz w:val="20"/>
          <w:szCs w:val="20"/>
        </w:rPr>
      </w:pPr>
    </w:p>
    <w:p w:rsidR="0054213B" w:rsidRDefault="0054213B" w:rsidP="002E5CA2">
      <w:pPr>
        <w:autoSpaceDE w:val="0"/>
        <w:autoSpaceDN w:val="0"/>
        <w:adjustRightInd w:val="0"/>
        <w:spacing w:after="0"/>
        <w:jc w:val="both"/>
        <w:rPr>
          <w:rFonts w:ascii="Times New Roman" w:hAnsi="Times New Roman" w:cs="Times New Roman"/>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A </w:t>
      </w:r>
      <w:proofErr w:type="gramStart"/>
      <w:r>
        <w:rPr>
          <w:rFonts w:ascii="Calibri" w:hAnsi="Calibri" w:cs="Calibri"/>
          <w:sz w:val="20"/>
          <w:szCs w:val="20"/>
        </w:rPr>
        <w:t>empresa ...</w:t>
      </w:r>
      <w:proofErr w:type="gramEnd"/>
      <w:r>
        <w:rPr>
          <w:rFonts w:ascii="Calibri" w:hAnsi="Calibri" w:cs="Calibri"/>
          <w:sz w:val="20"/>
          <w:szCs w:val="20"/>
        </w:rPr>
        <w:t>..................................................................., pessoa jurídica de direito privado, com sede na......................................................................................................................................................................................................, Florianópolis-SC, inscrita no CNPJ nº............................................, por meio de seu sócio-gerente ou representante legal, abaixo firmado, em atenção ao EDITAL DE CHAMADA PÚBLICA N</w:t>
      </w:r>
      <w:r w:rsidR="000517F9">
        <w:rPr>
          <w:rFonts w:ascii="Calibri" w:hAnsi="Calibri" w:cs="Calibri"/>
          <w:sz w:val="20"/>
          <w:szCs w:val="20"/>
          <w:highlight w:val="yellow"/>
        </w:rPr>
        <w:t xml:space="preserve">° </w:t>
      </w:r>
      <w:r w:rsidR="000517F9" w:rsidRPr="000517F9">
        <w:rPr>
          <w:rFonts w:ascii="Calibri" w:hAnsi="Calibri" w:cs="Calibri"/>
          <w:sz w:val="20"/>
          <w:szCs w:val="20"/>
        </w:rPr>
        <w:t>013</w:t>
      </w:r>
      <w:r w:rsidRPr="000517F9">
        <w:rPr>
          <w:rFonts w:ascii="Calibri" w:hAnsi="Calibri" w:cs="Calibri"/>
          <w:sz w:val="20"/>
          <w:szCs w:val="20"/>
        </w:rPr>
        <w:t>/2019/SMS/PMF, vem manifestar sua aceitação aos preços praticados pela “Tabela de Procedimentos, Medicamentos, Órteses e Próteses</w:t>
      </w:r>
      <w:r>
        <w:rPr>
          <w:rFonts w:ascii="Calibri" w:hAnsi="Calibri" w:cs="Calibri"/>
          <w:sz w:val="20"/>
          <w:szCs w:val="20"/>
        </w:rPr>
        <w:t xml:space="preserve"> e Materiais Especiais (OPM) do Sistema Único de Saúde - SUS), estando também ciente de que os reajustes aplicados aos referidos procedimentos obedeceram às determinações do Ministério da Saúde.</w:t>
      </w: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Florianópolis</w:t>
      </w:r>
      <w:proofErr w:type="gramStart"/>
      <w:r>
        <w:rPr>
          <w:rFonts w:ascii="Calibri" w:hAnsi="Calibri" w:cs="Calibri"/>
          <w:sz w:val="20"/>
          <w:szCs w:val="20"/>
        </w:rPr>
        <w:t>, ...</w:t>
      </w:r>
      <w:proofErr w:type="gramEnd"/>
      <w:r>
        <w:rPr>
          <w:rFonts w:ascii="Calibri" w:hAnsi="Calibri" w:cs="Calibri"/>
          <w:sz w:val="20"/>
          <w:szCs w:val="20"/>
        </w:rPr>
        <w:t>..............................</w:t>
      </w: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_______________________________</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NOME:</w:t>
      </w:r>
    </w:p>
    <w:p w:rsidR="0054213B" w:rsidRDefault="0054213B" w:rsidP="002E5CA2">
      <w:pPr>
        <w:autoSpaceDE w:val="0"/>
        <w:autoSpaceDN w:val="0"/>
        <w:adjustRightInd w:val="0"/>
        <w:spacing w:after="0"/>
        <w:jc w:val="both"/>
        <w:rPr>
          <w:rFonts w:ascii="Times New Roman" w:hAnsi="Times New Roman" w:cs="Times New Roman"/>
          <w:b/>
          <w:bCs/>
          <w:sz w:val="24"/>
          <w:szCs w:val="24"/>
        </w:rPr>
      </w:pPr>
      <w:r>
        <w:rPr>
          <w:rFonts w:ascii="Calibri" w:hAnsi="Calibri" w:cs="Calibri"/>
          <w:sz w:val="20"/>
          <w:szCs w:val="20"/>
        </w:rPr>
        <w:t>CPF:</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Carimbo da empresa e/ou identificação gráfica e assinatura devidamente identificada do proponente local da empresa licitante.</w:t>
      </w: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471339" w:rsidRDefault="00471339" w:rsidP="002E5CA2">
      <w:pPr>
        <w:autoSpaceDE w:val="0"/>
        <w:autoSpaceDN w:val="0"/>
        <w:adjustRightInd w:val="0"/>
        <w:spacing w:after="0"/>
        <w:jc w:val="both"/>
        <w:rPr>
          <w:rFonts w:ascii="Calibri" w:hAnsi="Calibri" w:cs="Calibri"/>
          <w:sz w:val="20"/>
          <w:szCs w:val="20"/>
        </w:rPr>
      </w:pPr>
    </w:p>
    <w:p w:rsidR="0054213B" w:rsidRDefault="0054213B" w:rsidP="00471339">
      <w:pPr>
        <w:autoSpaceDE w:val="0"/>
        <w:autoSpaceDN w:val="0"/>
        <w:adjustRightInd w:val="0"/>
        <w:spacing w:after="0"/>
        <w:jc w:val="center"/>
        <w:rPr>
          <w:rFonts w:ascii="Times New Roman" w:hAnsi="Times New Roman" w:cs="Times New Roman"/>
          <w:sz w:val="20"/>
          <w:szCs w:val="20"/>
        </w:rPr>
      </w:pPr>
      <w:r>
        <w:rPr>
          <w:rFonts w:ascii="Calibri" w:hAnsi="Calibri" w:cs="Calibri"/>
          <w:b/>
          <w:bCs/>
          <w:sz w:val="24"/>
          <w:szCs w:val="24"/>
        </w:rPr>
        <w:t>ANEXO X</w:t>
      </w:r>
    </w:p>
    <w:p w:rsidR="0054213B" w:rsidRDefault="0054213B" w:rsidP="00471339">
      <w:pPr>
        <w:autoSpaceDE w:val="0"/>
        <w:autoSpaceDN w:val="0"/>
        <w:adjustRightInd w:val="0"/>
        <w:spacing w:after="0"/>
        <w:jc w:val="center"/>
        <w:rPr>
          <w:rFonts w:ascii="Calibri" w:hAnsi="Calibri" w:cs="Calibri"/>
          <w:b/>
          <w:bCs/>
          <w:sz w:val="24"/>
          <w:szCs w:val="24"/>
        </w:rPr>
      </w:pPr>
      <w:r>
        <w:rPr>
          <w:rFonts w:ascii="Calibri" w:hAnsi="Calibri" w:cs="Calibri"/>
          <w:b/>
          <w:bCs/>
          <w:sz w:val="24"/>
          <w:szCs w:val="24"/>
        </w:rPr>
        <w:t>MINUTA DE CONTRATO</w:t>
      </w:r>
    </w:p>
    <w:p w:rsidR="0054213B" w:rsidRDefault="0054213B" w:rsidP="00471339">
      <w:pPr>
        <w:autoSpaceDE w:val="0"/>
        <w:autoSpaceDN w:val="0"/>
        <w:adjustRightInd w:val="0"/>
        <w:spacing w:after="0"/>
        <w:ind w:left="1416" w:firstLine="707"/>
        <w:jc w:val="both"/>
        <w:rPr>
          <w:rFonts w:ascii="Times New Roman" w:hAnsi="Times New Roman" w:cs="Times New Roman"/>
          <w:b/>
          <w:bCs/>
          <w:sz w:val="20"/>
          <w:szCs w:val="20"/>
        </w:rPr>
      </w:pPr>
    </w:p>
    <w:p w:rsidR="0054213B" w:rsidRDefault="0054213B" w:rsidP="002E5CA2">
      <w:pPr>
        <w:autoSpaceDE w:val="0"/>
        <w:autoSpaceDN w:val="0"/>
        <w:adjustRightInd w:val="0"/>
        <w:jc w:val="both"/>
        <w:rPr>
          <w:rFonts w:ascii="Times New Roman" w:hAnsi="Times New Roman" w:cs="Times New Roman"/>
          <w:sz w:val="20"/>
          <w:szCs w:val="20"/>
        </w:rPr>
      </w:pPr>
      <w:r>
        <w:rPr>
          <w:rFonts w:ascii="Calibri" w:hAnsi="Calibri" w:cs="Calibri"/>
          <w:sz w:val="20"/>
          <w:szCs w:val="20"/>
        </w:rPr>
        <w:t xml:space="preserve">O Município de Florianópolis, pessoa jurídica de direito público, com sede situada à Rua Tenente Silveira nº 60, 5° andar, Bairro Centro, Florianópolis/SC, através da </w:t>
      </w:r>
      <w:r>
        <w:rPr>
          <w:rFonts w:ascii="Calibri" w:hAnsi="Calibri" w:cs="Calibri"/>
          <w:b/>
          <w:bCs/>
          <w:sz w:val="20"/>
          <w:szCs w:val="20"/>
        </w:rPr>
        <w:t>Secretaria Municipal de Saúde/Fundo Municipal de Saúde</w:t>
      </w:r>
      <w:r>
        <w:rPr>
          <w:rFonts w:ascii="Calibri" w:hAnsi="Calibri" w:cs="Calibri"/>
          <w:sz w:val="20"/>
          <w:szCs w:val="20"/>
        </w:rPr>
        <w:t xml:space="preserve"> inscrita no CNPJ/MF sob o no 08.935.681/0001-91, situada à Avenida Henrique da Silva Fontes nº 6100, Bairro Trindade, Florianópolis/SC, doravante denominada CONTRATANTE, neste ato representada </w:t>
      </w:r>
      <w:proofErr w:type="gramStart"/>
      <w:r>
        <w:rPr>
          <w:rFonts w:ascii="Calibri" w:hAnsi="Calibri" w:cs="Calibri"/>
          <w:sz w:val="20"/>
          <w:szCs w:val="20"/>
        </w:rPr>
        <w:t>pelo Secreta</w:t>
      </w:r>
      <w:proofErr w:type="gramEnd"/>
      <w:r>
        <w:rPr>
          <w:rFonts w:ascii="Calibri" w:hAnsi="Calibri" w:cs="Calibri"/>
          <w:sz w:val="20"/>
          <w:szCs w:val="20"/>
        </w:rPr>
        <w:t xml:space="preserve">́rio Sr. Carlos Alberto Justo da Silva, RG </w:t>
      </w:r>
      <w:r>
        <w:rPr>
          <w:rFonts w:ascii="Calibri" w:hAnsi="Calibri" w:cs="Calibri"/>
          <w:smallCaps/>
          <w:sz w:val="20"/>
          <w:szCs w:val="20"/>
        </w:rPr>
        <w:t>_____________</w:t>
      </w:r>
      <w:r>
        <w:rPr>
          <w:rFonts w:ascii="Calibri" w:hAnsi="Calibri" w:cs="Calibri"/>
          <w:sz w:val="20"/>
          <w:szCs w:val="20"/>
        </w:rPr>
        <w:t xml:space="preserve"> e inscrito no CPF/MF sob o nº </w:t>
      </w:r>
      <w:r>
        <w:rPr>
          <w:rFonts w:ascii="Calibri" w:hAnsi="Calibri" w:cs="Calibri"/>
          <w:smallCaps/>
          <w:sz w:val="20"/>
          <w:szCs w:val="20"/>
        </w:rPr>
        <w:t>_____________</w:t>
      </w:r>
      <w:r>
        <w:rPr>
          <w:rFonts w:ascii="Calibri" w:hAnsi="Calibri" w:cs="Calibri"/>
          <w:sz w:val="20"/>
          <w:szCs w:val="20"/>
        </w:rPr>
        <w:t xml:space="preserve"> e a empresa </w:t>
      </w:r>
      <w:r>
        <w:rPr>
          <w:rFonts w:ascii="Calibri" w:hAnsi="Calibri" w:cs="Calibri"/>
          <w:smallCaps/>
          <w:sz w:val="20"/>
          <w:szCs w:val="20"/>
        </w:rPr>
        <w:t>_____________</w:t>
      </w:r>
      <w:r>
        <w:rPr>
          <w:rFonts w:ascii="Calibri" w:hAnsi="Calibri" w:cs="Calibri"/>
          <w:sz w:val="20"/>
          <w:szCs w:val="20"/>
        </w:rPr>
        <w:t xml:space="preserve">, representada pelo(a) Sr.(a) </w:t>
      </w:r>
      <w:r>
        <w:rPr>
          <w:rFonts w:ascii="Calibri" w:hAnsi="Calibri" w:cs="Calibri"/>
          <w:smallCaps/>
          <w:sz w:val="20"/>
          <w:szCs w:val="20"/>
        </w:rPr>
        <w:t>_____________</w:t>
      </w:r>
      <w:r>
        <w:rPr>
          <w:rFonts w:ascii="Calibri" w:hAnsi="Calibri" w:cs="Calibri"/>
          <w:sz w:val="20"/>
          <w:szCs w:val="20"/>
        </w:rPr>
        <w:t xml:space="preserve">, RG </w:t>
      </w:r>
      <w:r>
        <w:rPr>
          <w:rFonts w:ascii="Calibri" w:hAnsi="Calibri" w:cs="Calibri"/>
          <w:smallCaps/>
          <w:sz w:val="20"/>
          <w:szCs w:val="20"/>
        </w:rPr>
        <w:t>_____________</w:t>
      </w:r>
      <w:r>
        <w:rPr>
          <w:rFonts w:ascii="Calibri" w:hAnsi="Calibri" w:cs="Calibri"/>
          <w:sz w:val="20"/>
          <w:szCs w:val="20"/>
        </w:rPr>
        <w:t xml:space="preserve">, CPF </w:t>
      </w:r>
      <w:r>
        <w:rPr>
          <w:rFonts w:ascii="Calibri" w:hAnsi="Calibri" w:cs="Calibri"/>
          <w:smallCaps/>
          <w:sz w:val="20"/>
          <w:szCs w:val="20"/>
        </w:rPr>
        <w:t>_____________</w:t>
      </w:r>
      <w:r>
        <w:rPr>
          <w:rFonts w:ascii="Calibri" w:hAnsi="Calibri" w:cs="Calibri"/>
          <w:sz w:val="20"/>
          <w:szCs w:val="20"/>
        </w:rPr>
        <w:t xml:space="preserve">, doravante denominada CONTRATADA, resolvem firmar o presente contrato, </w:t>
      </w:r>
      <w:r w:rsidRPr="000517F9">
        <w:rPr>
          <w:rFonts w:ascii="Calibri" w:hAnsi="Calibri" w:cs="Calibri"/>
          <w:sz w:val="20"/>
          <w:szCs w:val="20"/>
        </w:rPr>
        <w:t xml:space="preserve">decorrente do Edital de Chamada Pública n° </w:t>
      </w:r>
      <w:r w:rsidR="000517F9" w:rsidRPr="000517F9">
        <w:rPr>
          <w:rFonts w:ascii="Calibri" w:hAnsi="Calibri" w:cs="Calibri"/>
          <w:sz w:val="20"/>
          <w:szCs w:val="20"/>
        </w:rPr>
        <w:t>013</w:t>
      </w:r>
      <w:r w:rsidRPr="000517F9">
        <w:rPr>
          <w:rFonts w:ascii="Calibri" w:hAnsi="Calibri" w:cs="Calibri"/>
          <w:sz w:val="20"/>
          <w:szCs w:val="20"/>
        </w:rPr>
        <w:t>/2019, cujo</w:t>
      </w:r>
      <w:r>
        <w:rPr>
          <w:rFonts w:ascii="Calibri" w:hAnsi="Calibri" w:cs="Calibri"/>
          <w:sz w:val="20"/>
          <w:szCs w:val="20"/>
        </w:rPr>
        <w:t xml:space="preserve"> Edital fica fazendo parte integrante deste, mediante cláusulas e condições a seguir enunciadas: </w:t>
      </w:r>
    </w:p>
    <w:p w:rsidR="0054213B" w:rsidRDefault="0054213B" w:rsidP="002E5CA2">
      <w:pPr>
        <w:autoSpaceDE w:val="0"/>
        <w:autoSpaceDN w:val="0"/>
        <w:adjustRightInd w:val="0"/>
        <w:spacing w:after="0"/>
        <w:jc w:val="both"/>
        <w:rPr>
          <w:rFonts w:ascii="Times New Roman" w:hAnsi="Times New Roman" w:cs="Times New Roman"/>
          <w:b/>
          <w:bCs/>
          <w:sz w:val="20"/>
          <w:szCs w:val="20"/>
        </w:rPr>
      </w:pPr>
      <w:r>
        <w:rPr>
          <w:rFonts w:ascii="Calibri" w:hAnsi="Calibri" w:cs="Calibri"/>
          <w:b/>
          <w:bCs/>
          <w:sz w:val="20"/>
          <w:szCs w:val="20"/>
        </w:rPr>
        <w:t xml:space="preserve">CLÁUSULA PRIMEIRA - DO OBJETO </w:t>
      </w:r>
    </w:p>
    <w:p w:rsidR="0054213B" w:rsidRDefault="0054213B" w:rsidP="002E5CA2">
      <w:pPr>
        <w:autoSpaceDE w:val="0"/>
        <w:autoSpaceDN w:val="0"/>
        <w:adjustRightInd w:val="0"/>
        <w:spacing w:after="0"/>
        <w:jc w:val="both"/>
        <w:rPr>
          <w:rFonts w:ascii="Times New Roman" w:hAnsi="Times New Roman" w:cs="Times New Roman"/>
          <w:sz w:val="20"/>
          <w:szCs w:val="20"/>
        </w:rPr>
      </w:pPr>
    </w:p>
    <w:p w:rsidR="0054213B" w:rsidRDefault="0054213B" w:rsidP="002E5CA2">
      <w:pPr>
        <w:autoSpaceDE w:val="0"/>
        <w:autoSpaceDN w:val="0"/>
        <w:adjustRightInd w:val="0"/>
        <w:spacing w:after="0"/>
        <w:jc w:val="both"/>
        <w:rPr>
          <w:rFonts w:ascii="Calibri" w:hAnsi="Calibri" w:cs="Calibri"/>
          <w:b/>
          <w:bCs/>
          <w:sz w:val="20"/>
          <w:szCs w:val="20"/>
        </w:rPr>
      </w:pPr>
      <w:r>
        <w:rPr>
          <w:rFonts w:ascii="Calibri" w:hAnsi="Calibri" w:cs="Calibri"/>
          <w:sz w:val="20"/>
          <w:szCs w:val="20"/>
        </w:rPr>
        <w:t xml:space="preserve">O presente contrato tem por objetivo a contratação de entidades públicas, filantrópicas e/ou privadas, prestadoras de serviços de saúde especializadas na realização de </w:t>
      </w:r>
      <w:r>
        <w:rPr>
          <w:rFonts w:ascii="Calibri" w:hAnsi="Calibri" w:cs="Calibri"/>
          <w:b/>
          <w:bCs/>
          <w:sz w:val="20"/>
          <w:szCs w:val="20"/>
        </w:rPr>
        <w:t>Procedimentos</w:t>
      </w:r>
      <w:r>
        <w:rPr>
          <w:rFonts w:ascii="Calibri" w:hAnsi="Calibri" w:cs="Calibri"/>
          <w:sz w:val="20"/>
          <w:szCs w:val="20"/>
        </w:rPr>
        <w:t xml:space="preserve"> </w:t>
      </w:r>
      <w:r>
        <w:rPr>
          <w:rFonts w:ascii="Calibri" w:hAnsi="Calibri" w:cs="Calibri"/>
          <w:b/>
          <w:bCs/>
          <w:sz w:val="20"/>
          <w:szCs w:val="20"/>
        </w:rPr>
        <w:t xml:space="preserve">Ultrassonografia </w:t>
      </w:r>
      <w:r w:rsidR="00471339">
        <w:rPr>
          <w:rFonts w:ascii="Calibri" w:hAnsi="Calibri" w:cs="Calibri"/>
          <w:b/>
          <w:bCs/>
          <w:sz w:val="20"/>
          <w:szCs w:val="20"/>
        </w:rPr>
        <w:t>Obstétric</w:t>
      </w:r>
      <w:r w:rsidR="00AC3D46">
        <w:rPr>
          <w:rFonts w:ascii="Calibri" w:hAnsi="Calibri" w:cs="Calibri"/>
          <w:b/>
          <w:bCs/>
          <w:sz w:val="20"/>
          <w:szCs w:val="20"/>
        </w:rPr>
        <w:t>a</w:t>
      </w:r>
      <w:r>
        <w:rPr>
          <w:rFonts w:ascii="Calibri" w:hAnsi="Calibri" w:cs="Calibri"/>
          <w:b/>
          <w:bCs/>
          <w:sz w:val="18"/>
          <w:szCs w:val="18"/>
        </w:rPr>
        <w:t>,</w:t>
      </w:r>
      <w:r>
        <w:rPr>
          <w:rFonts w:ascii="Calibri" w:hAnsi="Calibri" w:cs="Calibri"/>
          <w:sz w:val="20"/>
          <w:szCs w:val="20"/>
        </w:rPr>
        <w:t xml:space="preserve"> conforme descrição na “Tabela de Procedimentos, Medicamentos, Órteses e Próteses e Materiais Especiais (OPM) do Sistema Único de Saúde - SUS”, disponível por meio do </w:t>
      </w:r>
      <w:r>
        <w:rPr>
          <w:rFonts w:ascii="Calibri" w:hAnsi="Calibri" w:cs="Calibri"/>
          <w:b/>
          <w:bCs/>
          <w:sz w:val="20"/>
          <w:szCs w:val="20"/>
        </w:rPr>
        <w:t>SIGTAP</w:t>
      </w:r>
      <w:r>
        <w:rPr>
          <w:rFonts w:ascii="Calibri" w:hAnsi="Calibri" w:cs="Calibri"/>
          <w:sz w:val="20"/>
          <w:szCs w:val="20"/>
        </w:rPr>
        <w:t xml:space="preserve"> – Sistema de Gerenciamento da Tabela de Procedimentos, Medicamentos, órteses, Próteses e Materiais Especiais (OPM), conforme </w:t>
      </w:r>
      <w:r>
        <w:rPr>
          <w:rFonts w:ascii="Calibri" w:hAnsi="Calibri" w:cs="Calibri"/>
          <w:b/>
          <w:bCs/>
          <w:sz w:val="20"/>
          <w:szCs w:val="20"/>
        </w:rPr>
        <w:t>Termo de Referência</w:t>
      </w:r>
      <w:r>
        <w:rPr>
          <w:rFonts w:ascii="Calibri" w:hAnsi="Calibri" w:cs="Calibri"/>
          <w:sz w:val="20"/>
          <w:szCs w:val="20"/>
        </w:rPr>
        <w:t xml:space="preserve"> </w:t>
      </w:r>
      <w:r>
        <w:rPr>
          <w:rFonts w:ascii="Calibri" w:hAnsi="Calibri" w:cs="Calibri"/>
          <w:b/>
          <w:bCs/>
          <w:sz w:val="20"/>
          <w:szCs w:val="20"/>
        </w:rPr>
        <w:t xml:space="preserve">do Edital de Chamada </w:t>
      </w:r>
      <w:r w:rsidRPr="000517F9">
        <w:rPr>
          <w:rFonts w:ascii="Calibri" w:hAnsi="Calibri" w:cs="Calibri"/>
          <w:b/>
          <w:bCs/>
          <w:sz w:val="20"/>
          <w:szCs w:val="20"/>
        </w:rPr>
        <w:t>Pública nº 0</w:t>
      </w:r>
      <w:r w:rsidR="000517F9" w:rsidRPr="000517F9">
        <w:rPr>
          <w:rFonts w:ascii="Calibri" w:hAnsi="Calibri" w:cs="Calibri"/>
          <w:b/>
          <w:bCs/>
          <w:sz w:val="20"/>
          <w:szCs w:val="20"/>
        </w:rPr>
        <w:t>13</w:t>
      </w:r>
      <w:r w:rsidRPr="000517F9">
        <w:rPr>
          <w:rFonts w:ascii="Calibri" w:hAnsi="Calibri" w:cs="Calibri"/>
          <w:b/>
          <w:bCs/>
          <w:sz w:val="20"/>
          <w:szCs w:val="20"/>
        </w:rPr>
        <w:t>/2019</w:t>
      </w:r>
      <w:r w:rsidR="00B26424" w:rsidRPr="000517F9">
        <w:rPr>
          <w:rFonts w:ascii="Calibri" w:hAnsi="Calibri" w:cs="Calibri"/>
          <w:b/>
          <w:bCs/>
          <w:sz w:val="20"/>
          <w:szCs w:val="20"/>
        </w:rPr>
        <w:t xml:space="preserve"> e Plano</w:t>
      </w:r>
      <w:r w:rsidR="00B26424">
        <w:rPr>
          <w:rFonts w:ascii="Calibri" w:hAnsi="Calibri" w:cs="Calibri"/>
          <w:b/>
          <w:bCs/>
          <w:sz w:val="20"/>
          <w:szCs w:val="20"/>
        </w:rPr>
        <w:t xml:space="preserve"> Operativo Assiste</w:t>
      </w:r>
      <w:r>
        <w:rPr>
          <w:rFonts w:ascii="Calibri" w:hAnsi="Calibri" w:cs="Calibri"/>
          <w:b/>
          <w:bCs/>
          <w:sz w:val="20"/>
          <w:szCs w:val="20"/>
        </w:rPr>
        <w:t>ncia</w:t>
      </w:r>
      <w:r w:rsidR="00B26424">
        <w:rPr>
          <w:rFonts w:ascii="Calibri" w:hAnsi="Calibri" w:cs="Calibri"/>
          <w:b/>
          <w:bCs/>
          <w:sz w:val="20"/>
          <w:szCs w:val="20"/>
        </w:rPr>
        <w:t>l</w:t>
      </w:r>
      <w:r>
        <w:rPr>
          <w:rFonts w:ascii="Calibri" w:hAnsi="Calibri" w:cs="Calibri"/>
          <w:b/>
          <w:bCs/>
          <w:sz w:val="20"/>
          <w:szCs w:val="20"/>
        </w:rPr>
        <w:t>.</w:t>
      </w:r>
    </w:p>
    <w:p w:rsidR="00471339" w:rsidRDefault="00471339" w:rsidP="002E5CA2">
      <w:pPr>
        <w:autoSpaceDE w:val="0"/>
        <w:autoSpaceDN w:val="0"/>
        <w:adjustRightInd w:val="0"/>
        <w:spacing w:after="0"/>
        <w:jc w:val="both"/>
        <w:rPr>
          <w:rFonts w:ascii="Times New Roman" w:hAnsi="Times New Roman" w:cs="Times New Roman"/>
          <w:sz w:val="20"/>
          <w:szCs w:val="20"/>
        </w:rPr>
      </w:pPr>
    </w:p>
    <w:p w:rsidR="0054213B" w:rsidRDefault="0054213B" w:rsidP="002E5CA2">
      <w:pPr>
        <w:autoSpaceDE w:val="0"/>
        <w:autoSpaceDN w:val="0"/>
        <w:adjustRightInd w:val="0"/>
        <w:spacing w:line="264" w:lineRule="auto"/>
        <w:jc w:val="both"/>
        <w:rPr>
          <w:rFonts w:ascii="Calibri" w:hAnsi="Calibri" w:cs="Calibri"/>
          <w:sz w:val="20"/>
          <w:szCs w:val="20"/>
        </w:rPr>
      </w:pPr>
      <w:r>
        <w:rPr>
          <w:rFonts w:ascii="Calibri" w:hAnsi="Calibri" w:cs="Calibri"/>
          <w:sz w:val="20"/>
          <w:szCs w:val="20"/>
        </w:rPr>
        <w:t xml:space="preserve">Os procedimentos relacionados à Finalidade Diagnóstica por Ultrassonografia - </w:t>
      </w:r>
      <w:r>
        <w:rPr>
          <w:rFonts w:ascii="Calibri" w:hAnsi="Calibri" w:cs="Calibri"/>
          <w:b/>
          <w:bCs/>
          <w:sz w:val="20"/>
          <w:szCs w:val="20"/>
        </w:rPr>
        <w:t>Grupo 02 – Procedimentos com Finalidade Diagnóstica: Sub Grupo 05 - Diagnóstico por Ultrassonografia</w:t>
      </w:r>
      <w:r>
        <w:rPr>
          <w:rFonts w:ascii="Calibri" w:hAnsi="Calibri" w:cs="Calibri"/>
          <w:sz w:val="20"/>
          <w:szCs w:val="20"/>
        </w:rPr>
        <w:t xml:space="preserve">, de acordo com a organização e nomenclatura da “Tabela de Procedimentos, Medicamentos, Órteses e Próteses e Materiais Especiais (OPM) do Sistema Único de Saúde - SUS”, são: </w:t>
      </w:r>
    </w:p>
    <w:p w:rsidR="003C774E" w:rsidRDefault="0054213B" w:rsidP="002E5CA2">
      <w:pPr>
        <w:autoSpaceDE w:val="0"/>
        <w:autoSpaceDN w:val="0"/>
        <w:adjustRightInd w:val="0"/>
        <w:spacing w:after="0" w:line="240" w:lineRule="auto"/>
        <w:jc w:val="both"/>
        <w:rPr>
          <w:rFonts w:ascii="Calibri" w:hAnsi="Calibri" w:cs="Calibri"/>
          <w:b/>
          <w:bCs/>
          <w:sz w:val="20"/>
          <w:szCs w:val="20"/>
        </w:rPr>
      </w:pPr>
      <w:r w:rsidRPr="000517F9">
        <w:rPr>
          <w:rFonts w:ascii="Calibri" w:hAnsi="Calibri" w:cs="Calibri"/>
          <w:b/>
          <w:bCs/>
          <w:sz w:val="20"/>
          <w:szCs w:val="20"/>
        </w:rPr>
        <w:t xml:space="preserve">Quadro </w:t>
      </w:r>
      <w:proofErr w:type="gramStart"/>
      <w:r w:rsidRPr="000517F9">
        <w:rPr>
          <w:rFonts w:ascii="Calibri" w:hAnsi="Calibri" w:cs="Calibri"/>
          <w:b/>
          <w:bCs/>
          <w:sz w:val="20"/>
          <w:szCs w:val="20"/>
        </w:rPr>
        <w:t>1</w:t>
      </w:r>
      <w:proofErr w:type="gramEnd"/>
      <w:r w:rsidRPr="000517F9">
        <w:rPr>
          <w:rFonts w:ascii="Calibri" w:hAnsi="Calibri" w:cs="Calibri"/>
          <w:b/>
          <w:bCs/>
          <w:sz w:val="20"/>
          <w:szCs w:val="20"/>
        </w:rPr>
        <w:t>:</w:t>
      </w:r>
      <w:r w:rsidRPr="000517F9">
        <w:rPr>
          <w:rFonts w:ascii="Verdana" w:hAnsi="Verdana" w:cs="Verdana"/>
          <w:b/>
          <w:bCs/>
        </w:rPr>
        <w:t xml:space="preserve"> </w:t>
      </w:r>
      <w:r w:rsidRPr="000517F9">
        <w:rPr>
          <w:rFonts w:ascii="Calibri" w:hAnsi="Calibri" w:cs="Calibri"/>
          <w:b/>
          <w:bCs/>
          <w:sz w:val="20"/>
          <w:szCs w:val="20"/>
        </w:rPr>
        <w:t xml:space="preserve">Procedimentos Objeto Edital de Chamada Pública </w:t>
      </w:r>
      <w:r w:rsidR="000517F9" w:rsidRPr="000517F9">
        <w:rPr>
          <w:rFonts w:ascii="Calibri" w:hAnsi="Calibri" w:cs="Calibri"/>
          <w:b/>
          <w:bCs/>
          <w:sz w:val="20"/>
          <w:szCs w:val="20"/>
        </w:rPr>
        <w:t>nº 013</w:t>
      </w:r>
      <w:r w:rsidRPr="000517F9">
        <w:rPr>
          <w:rFonts w:ascii="Calibri" w:hAnsi="Calibri" w:cs="Calibri"/>
          <w:b/>
          <w:bCs/>
          <w:sz w:val="20"/>
          <w:szCs w:val="20"/>
        </w:rPr>
        <w:t>/2019</w:t>
      </w:r>
    </w:p>
    <w:tbl>
      <w:tblPr>
        <w:tblpPr w:leftFromText="141" w:rightFromText="141" w:vertAnchor="text" w:horzAnchor="margin" w:tblpXSpec="center" w:tblpY="148"/>
        <w:tblW w:w="8682" w:type="dxa"/>
        <w:tblBorders>
          <w:top w:val="single" w:sz="4" w:space="0" w:color="000000"/>
          <w:left w:val="single" w:sz="4" w:space="0" w:color="000000"/>
          <w:bottom w:val="single" w:sz="4" w:space="0" w:color="000000"/>
          <w:right w:val="single" w:sz="4" w:space="0" w:color="000000"/>
        </w:tblBorders>
        <w:tblLayout w:type="fixed"/>
        <w:tblLook w:val="0000"/>
      </w:tblPr>
      <w:tblGrid>
        <w:gridCol w:w="2235"/>
        <w:gridCol w:w="4961"/>
        <w:gridCol w:w="1486"/>
      </w:tblGrid>
      <w:tr w:rsidR="00EA6E4F" w:rsidRPr="00767EF9" w:rsidTr="006F77D5">
        <w:trPr>
          <w:trHeight w:val="699"/>
        </w:trPr>
        <w:tc>
          <w:tcPr>
            <w:tcW w:w="2235" w:type="dxa"/>
            <w:tcBorders>
              <w:top w:val="single" w:sz="4" w:space="0" w:color="000000"/>
              <w:bottom w:val="single" w:sz="4" w:space="0" w:color="000000"/>
              <w:right w:val="single" w:sz="4" w:space="0" w:color="000000"/>
            </w:tcBorders>
          </w:tcPr>
          <w:p w:rsidR="00B72194" w:rsidRPr="006F77D5" w:rsidRDefault="00B72194" w:rsidP="00B72194">
            <w:pPr>
              <w:widowControl w:val="0"/>
              <w:autoSpaceDE w:val="0"/>
              <w:autoSpaceDN w:val="0"/>
              <w:adjustRightInd w:val="0"/>
              <w:spacing w:after="0"/>
              <w:jc w:val="center"/>
              <w:rPr>
                <w:rFonts w:cs="Calibri"/>
                <w:sz w:val="20"/>
                <w:szCs w:val="20"/>
              </w:rPr>
            </w:pPr>
          </w:p>
          <w:p w:rsidR="00EA6E4F" w:rsidRPr="006F77D5" w:rsidRDefault="00EA6E4F" w:rsidP="00B72194">
            <w:pPr>
              <w:widowControl w:val="0"/>
              <w:autoSpaceDE w:val="0"/>
              <w:autoSpaceDN w:val="0"/>
              <w:adjustRightInd w:val="0"/>
              <w:spacing w:after="0"/>
              <w:jc w:val="center"/>
              <w:rPr>
                <w:rFonts w:cs="Times New Roman"/>
                <w:sz w:val="20"/>
                <w:szCs w:val="20"/>
              </w:rPr>
            </w:pPr>
            <w:r w:rsidRPr="006F77D5">
              <w:rPr>
                <w:rFonts w:cs="Calibri"/>
                <w:sz w:val="20"/>
                <w:szCs w:val="20"/>
              </w:rPr>
              <w:t>Código Procedimento</w:t>
            </w:r>
          </w:p>
        </w:tc>
        <w:tc>
          <w:tcPr>
            <w:tcW w:w="4961" w:type="dxa"/>
            <w:tcBorders>
              <w:top w:val="single" w:sz="4" w:space="0" w:color="000000"/>
              <w:left w:val="single" w:sz="4" w:space="0" w:color="000000"/>
              <w:bottom w:val="single" w:sz="4" w:space="0" w:color="000000"/>
              <w:right w:val="single" w:sz="4" w:space="0" w:color="000000"/>
            </w:tcBorders>
          </w:tcPr>
          <w:p w:rsidR="00EA6E4F" w:rsidRPr="006F77D5" w:rsidRDefault="00EA6E4F" w:rsidP="00B72194">
            <w:pPr>
              <w:widowControl w:val="0"/>
              <w:autoSpaceDE w:val="0"/>
              <w:autoSpaceDN w:val="0"/>
              <w:adjustRightInd w:val="0"/>
              <w:spacing w:after="0"/>
              <w:jc w:val="center"/>
              <w:rPr>
                <w:rFonts w:cs="Calibri"/>
                <w:sz w:val="20"/>
                <w:szCs w:val="20"/>
              </w:rPr>
            </w:pPr>
          </w:p>
          <w:p w:rsidR="00EA6E4F" w:rsidRPr="006F77D5" w:rsidRDefault="00EA6E4F" w:rsidP="00B72194">
            <w:pPr>
              <w:widowControl w:val="0"/>
              <w:autoSpaceDE w:val="0"/>
              <w:autoSpaceDN w:val="0"/>
              <w:adjustRightInd w:val="0"/>
              <w:spacing w:after="0"/>
              <w:jc w:val="center"/>
              <w:rPr>
                <w:rFonts w:cs="Calibri"/>
                <w:sz w:val="20"/>
                <w:szCs w:val="20"/>
              </w:rPr>
            </w:pPr>
            <w:r w:rsidRPr="006F77D5">
              <w:rPr>
                <w:rFonts w:cs="Calibri"/>
                <w:sz w:val="20"/>
                <w:szCs w:val="20"/>
              </w:rPr>
              <w:t>Procedimento</w:t>
            </w:r>
          </w:p>
          <w:p w:rsidR="00EA6E4F" w:rsidRPr="006F77D5" w:rsidRDefault="00EA6E4F" w:rsidP="00B72194">
            <w:pPr>
              <w:widowControl w:val="0"/>
              <w:autoSpaceDE w:val="0"/>
              <w:autoSpaceDN w:val="0"/>
              <w:adjustRightInd w:val="0"/>
              <w:spacing w:after="0"/>
              <w:jc w:val="center"/>
              <w:rPr>
                <w:rFonts w:cs="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B72194" w:rsidRPr="006F77D5" w:rsidRDefault="00B72194" w:rsidP="00B72194">
            <w:pPr>
              <w:widowControl w:val="0"/>
              <w:autoSpaceDE w:val="0"/>
              <w:autoSpaceDN w:val="0"/>
              <w:adjustRightInd w:val="0"/>
              <w:spacing w:after="0"/>
              <w:jc w:val="center"/>
              <w:rPr>
                <w:rFonts w:cs="Calibri"/>
                <w:sz w:val="20"/>
                <w:szCs w:val="20"/>
              </w:rPr>
            </w:pPr>
          </w:p>
          <w:p w:rsidR="00EA6E4F" w:rsidRPr="006F77D5" w:rsidRDefault="00EA6E4F" w:rsidP="00B72194">
            <w:pPr>
              <w:widowControl w:val="0"/>
              <w:autoSpaceDE w:val="0"/>
              <w:autoSpaceDN w:val="0"/>
              <w:adjustRightInd w:val="0"/>
              <w:spacing w:after="0"/>
              <w:jc w:val="center"/>
              <w:rPr>
                <w:rFonts w:cs="Times New Roman"/>
                <w:sz w:val="20"/>
                <w:szCs w:val="20"/>
              </w:rPr>
            </w:pPr>
            <w:r w:rsidRPr="006F77D5">
              <w:rPr>
                <w:rFonts w:cs="Calibri"/>
                <w:sz w:val="20"/>
                <w:szCs w:val="20"/>
              </w:rPr>
              <w:t>Necessidade mensal da SMS</w:t>
            </w:r>
          </w:p>
        </w:tc>
      </w:tr>
      <w:tr w:rsidR="00EA6E4F" w:rsidRPr="00767EF9" w:rsidTr="00B72194">
        <w:trPr>
          <w:trHeight w:val="578"/>
        </w:trPr>
        <w:tc>
          <w:tcPr>
            <w:tcW w:w="2235" w:type="dxa"/>
            <w:tcBorders>
              <w:top w:val="single" w:sz="4" w:space="0" w:color="000000"/>
              <w:bottom w:val="single" w:sz="4" w:space="0" w:color="000000"/>
              <w:right w:val="single" w:sz="4" w:space="0" w:color="000000"/>
            </w:tcBorders>
          </w:tcPr>
          <w:p w:rsidR="00EA6E4F" w:rsidRPr="006F77D5" w:rsidRDefault="00EA6E4F" w:rsidP="002E5CA2">
            <w:pPr>
              <w:widowControl w:val="0"/>
              <w:autoSpaceDE w:val="0"/>
              <w:autoSpaceDN w:val="0"/>
              <w:adjustRightInd w:val="0"/>
              <w:spacing w:after="0"/>
              <w:jc w:val="both"/>
              <w:rPr>
                <w:rFonts w:cs="Times New Roman"/>
                <w:sz w:val="20"/>
                <w:szCs w:val="20"/>
              </w:rPr>
            </w:pPr>
          </w:p>
          <w:p w:rsidR="00EA6E4F" w:rsidRPr="006F77D5" w:rsidRDefault="00EA6E4F" w:rsidP="002E5CA2">
            <w:pPr>
              <w:widowControl w:val="0"/>
              <w:autoSpaceDE w:val="0"/>
              <w:autoSpaceDN w:val="0"/>
              <w:adjustRightInd w:val="0"/>
              <w:spacing w:after="0"/>
              <w:jc w:val="both"/>
              <w:rPr>
                <w:rFonts w:cs="Times New Roman"/>
                <w:sz w:val="20"/>
                <w:szCs w:val="20"/>
              </w:rPr>
            </w:pPr>
            <w:r w:rsidRPr="006F77D5">
              <w:rPr>
                <w:rFonts w:cs="Times New Roman"/>
                <w:sz w:val="20"/>
                <w:szCs w:val="20"/>
              </w:rPr>
              <w:t>02.05.01.005-9</w:t>
            </w:r>
          </w:p>
        </w:tc>
        <w:tc>
          <w:tcPr>
            <w:tcW w:w="4961" w:type="dxa"/>
            <w:tcBorders>
              <w:top w:val="single" w:sz="4" w:space="0" w:color="000000"/>
              <w:left w:val="single" w:sz="4" w:space="0" w:color="000000"/>
              <w:bottom w:val="single" w:sz="4" w:space="0" w:color="000000"/>
              <w:right w:val="single" w:sz="4" w:space="0" w:color="000000"/>
            </w:tcBorders>
          </w:tcPr>
          <w:p w:rsidR="00EA6E4F" w:rsidRPr="006F77D5" w:rsidRDefault="00EA6E4F" w:rsidP="002E5CA2">
            <w:pPr>
              <w:widowControl w:val="0"/>
              <w:autoSpaceDE w:val="0"/>
              <w:autoSpaceDN w:val="0"/>
              <w:adjustRightInd w:val="0"/>
              <w:spacing w:after="0"/>
              <w:jc w:val="both"/>
              <w:rPr>
                <w:rFonts w:cs="Times New Roman"/>
                <w:sz w:val="20"/>
                <w:szCs w:val="20"/>
              </w:rPr>
            </w:pPr>
          </w:p>
          <w:p w:rsidR="00EA6E4F" w:rsidRPr="006F77D5" w:rsidRDefault="00EA6E4F" w:rsidP="002E5CA2">
            <w:pPr>
              <w:widowControl w:val="0"/>
              <w:autoSpaceDE w:val="0"/>
              <w:autoSpaceDN w:val="0"/>
              <w:adjustRightInd w:val="0"/>
              <w:spacing w:after="0"/>
              <w:jc w:val="both"/>
              <w:rPr>
                <w:rFonts w:cs="Times New Roman"/>
                <w:sz w:val="20"/>
                <w:szCs w:val="20"/>
              </w:rPr>
            </w:pPr>
            <w:r w:rsidRPr="006F77D5">
              <w:rPr>
                <w:rFonts w:cs="Times New Roman"/>
                <w:sz w:val="20"/>
                <w:szCs w:val="20"/>
              </w:rPr>
              <w:t>ULTRASSONOGRAFIA DOPPLER DE FLUXO OBSTETRICO</w:t>
            </w:r>
          </w:p>
        </w:tc>
        <w:tc>
          <w:tcPr>
            <w:tcW w:w="1486" w:type="dxa"/>
            <w:tcBorders>
              <w:top w:val="single" w:sz="4" w:space="0" w:color="000000"/>
              <w:left w:val="single" w:sz="4" w:space="0" w:color="000000"/>
              <w:bottom w:val="single" w:sz="4" w:space="0" w:color="000000"/>
              <w:right w:val="single" w:sz="4" w:space="0" w:color="000000"/>
            </w:tcBorders>
          </w:tcPr>
          <w:p w:rsidR="00EA6E4F" w:rsidRPr="006F77D5" w:rsidRDefault="00EA6E4F" w:rsidP="002E5CA2">
            <w:pPr>
              <w:widowControl w:val="0"/>
              <w:autoSpaceDE w:val="0"/>
              <w:autoSpaceDN w:val="0"/>
              <w:adjustRightInd w:val="0"/>
              <w:spacing w:after="0"/>
              <w:jc w:val="both"/>
              <w:rPr>
                <w:rFonts w:cs="Times New Roman"/>
                <w:sz w:val="20"/>
                <w:szCs w:val="20"/>
              </w:rPr>
            </w:pPr>
          </w:p>
          <w:p w:rsidR="00EA6E4F" w:rsidRPr="006F77D5" w:rsidRDefault="00EA6E4F" w:rsidP="002E5CA2">
            <w:pPr>
              <w:widowControl w:val="0"/>
              <w:autoSpaceDE w:val="0"/>
              <w:autoSpaceDN w:val="0"/>
              <w:adjustRightInd w:val="0"/>
              <w:spacing w:after="0"/>
              <w:jc w:val="both"/>
              <w:rPr>
                <w:rFonts w:cs="Times New Roman"/>
                <w:sz w:val="20"/>
                <w:szCs w:val="20"/>
              </w:rPr>
            </w:pPr>
            <w:r w:rsidRPr="006F77D5">
              <w:rPr>
                <w:rFonts w:cs="Times New Roman"/>
                <w:sz w:val="20"/>
                <w:szCs w:val="20"/>
              </w:rPr>
              <w:t xml:space="preserve">      </w:t>
            </w:r>
            <w:r w:rsidR="003C774E">
              <w:rPr>
                <w:rFonts w:cs="Times New Roman"/>
                <w:sz w:val="20"/>
                <w:szCs w:val="20"/>
              </w:rPr>
              <w:t xml:space="preserve">  </w:t>
            </w:r>
            <w:r w:rsidRPr="006F77D5">
              <w:rPr>
                <w:rFonts w:cs="Times New Roman"/>
                <w:sz w:val="20"/>
                <w:szCs w:val="20"/>
              </w:rPr>
              <w:t xml:space="preserve">  15</w:t>
            </w:r>
          </w:p>
        </w:tc>
      </w:tr>
      <w:tr w:rsidR="003C774E" w:rsidRPr="003C774E" w:rsidTr="00B72194">
        <w:trPr>
          <w:trHeight w:val="578"/>
        </w:trPr>
        <w:tc>
          <w:tcPr>
            <w:tcW w:w="2235" w:type="dxa"/>
            <w:tcBorders>
              <w:top w:val="single" w:sz="4" w:space="0" w:color="000000"/>
              <w:bottom w:val="single" w:sz="4" w:space="0" w:color="000000"/>
              <w:right w:val="single" w:sz="4" w:space="0" w:color="000000"/>
            </w:tcBorders>
          </w:tcPr>
          <w:p w:rsidR="003C774E" w:rsidRDefault="003C774E" w:rsidP="003C774E">
            <w:pPr>
              <w:widowControl w:val="0"/>
              <w:autoSpaceDE w:val="0"/>
              <w:autoSpaceDN w:val="0"/>
              <w:adjustRightInd w:val="0"/>
              <w:spacing w:after="0"/>
              <w:jc w:val="both"/>
              <w:rPr>
                <w:rFonts w:cs="Times New Roman"/>
                <w:sz w:val="20"/>
                <w:szCs w:val="20"/>
              </w:rPr>
            </w:pPr>
          </w:p>
          <w:p w:rsidR="003C774E" w:rsidRPr="003C774E" w:rsidRDefault="003C774E" w:rsidP="003C774E">
            <w:pPr>
              <w:widowControl w:val="0"/>
              <w:autoSpaceDE w:val="0"/>
              <w:autoSpaceDN w:val="0"/>
              <w:adjustRightInd w:val="0"/>
              <w:spacing w:after="0"/>
              <w:jc w:val="both"/>
              <w:rPr>
                <w:rFonts w:cs="Times New Roman"/>
                <w:sz w:val="20"/>
                <w:szCs w:val="20"/>
              </w:rPr>
            </w:pPr>
            <w:r w:rsidRPr="003C774E">
              <w:rPr>
                <w:rFonts w:cs="Times New Roman"/>
                <w:sz w:val="20"/>
                <w:szCs w:val="20"/>
              </w:rPr>
              <w:t>02.05.02.014-3</w:t>
            </w:r>
          </w:p>
        </w:tc>
        <w:tc>
          <w:tcPr>
            <w:tcW w:w="4961" w:type="dxa"/>
            <w:tcBorders>
              <w:top w:val="single" w:sz="4" w:space="0" w:color="000000"/>
              <w:left w:val="single" w:sz="4" w:space="0" w:color="000000"/>
              <w:bottom w:val="single" w:sz="4" w:space="0" w:color="000000"/>
              <w:right w:val="single" w:sz="4" w:space="0" w:color="000000"/>
            </w:tcBorders>
          </w:tcPr>
          <w:p w:rsidR="003C774E" w:rsidRDefault="003C774E" w:rsidP="003C774E">
            <w:pPr>
              <w:widowControl w:val="0"/>
              <w:autoSpaceDE w:val="0"/>
              <w:autoSpaceDN w:val="0"/>
              <w:adjustRightInd w:val="0"/>
              <w:spacing w:after="0"/>
              <w:jc w:val="both"/>
              <w:rPr>
                <w:rFonts w:cs="Times New Roman"/>
                <w:sz w:val="20"/>
                <w:szCs w:val="20"/>
              </w:rPr>
            </w:pPr>
          </w:p>
          <w:p w:rsidR="003C774E" w:rsidRPr="003C774E" w:rsidRDefault="003C774E" w:rsidP="003C774E">
            <w:pPr>
              <w:widowControl w:val="0"/>
              <w:autoSpaceDE w:val="0"/>
              <w:autoSpaceDN w:val="0"/>
              <w:adjustRightInd w:val="0"/>
              <w:spacing w:after="0"/>
              <w:jc w:val="both"/>
              <w:rPr>
                <w:rFonts w:cs="Times New Roman"/>
                <w:sz w:val="20"/>
                <w:szCs w:val="20"/>
              </w:rPr>
            </w:pPr>
            <w:r w:rsidRPr="003C774E">
              <w:rPr>
                <w:rFonts w:cs="Times New Roman"/>
                <w:sz w:val="20"/>
                <w:szCs w:val="20"/>
              </w:rPr>
              <w:t>ULTRASSONOGRAFIA OBSTÉTRICA</w:t>
            </w:r>
          </w:p>
        </w:tc>
        <w:tc>
          <w:tcPr>
            <w:tcW w:w="1486" w:type="dxa"/>
            <w:tcBorders>
              <w:top w:val="single" w:sz="4" w:space="0" w:color="000000"/>
              <w:left w:val="single" w:sz="4" w:space="0" w:color="000000"/>
              <w:bottom w:val="single" w:sz="4" w:space="0" w:color="000000"/>
              <w:right w:val="single" w:sz="4" w:space="0" w:color="000000"/>
            </w:tcBorders>
          </w:tcPr>
          <w:p w:rsidR="003C774E" w:rsidRDefault="003C774E" w:rsidP="003C774E">
            <w:pPr>
              <w:widowControl w:val="0"/>
              <w:autoSpaceDE w:val="0"/>
              <w:autoSpaceDN w:val="0"/>
              <w:adjustRightInd w:val="0"/>
              <w:spacing w:after="0"/>
              <w:jc w:val="center"/>
              <w:rPr>
                <w:rFonts w:cs="Times New Roman"/>
                <w:sz w:val="20"/>
                <w:szCs w:val="20"/>
              </w:rPr>
            </w:pPr>
          </w:p>
          <w:p w:rsidR="003C774E" w:rsidRPr="003C774E" w:rsidRDefault="003C774E" w:rsidP="003C774E">
            <w:pPr>
              <w:widowControl w:val="0"/>
              <w:autoSpaceDE w:val="0"/>
              <w:autoSpaceDN w:val="0"/>
              <w:adjustRightInd w:val="0"/>
              <w:spacing w:after="0"/>
              <w:jc w:val="center"/>
              <w:rPr>
                <w:rFonts w:cs="Times New Roman"/>
                <w:sz w:val="20"/>
                <w:szCs w:val="20"/>
              </w:rPr>
            </w:pPr>
            <w:r w:rsidRPr="003C774E">
              <w:rPr>
                <w:rFonts w:cs="Times New Roman"/>
                <w:sz w:val="20"/>
                <w:szCs w:val="20"/>
              </w:rPr>
              <w:t>350</w:t>
            </w:r>
          </w:p>
        </w:tc>
      </w:tr>
    </w:tbl>
    <w:p w:rsidR="00767EF9" w:rsidRPr="003C774E" w:rsidRDefault="00767EF9" w:rsidP="002E5CA2">
      <w:pPr>
        <w:autoSpaceDE w:val="0"/>
        <w:autoSpaceDN w:val="0"/>
        <w:adjustRightInd w:val="0"/>
        <w:spacing w:after="0" w:line="240" w:lineRule="auto"/>
        <w:jc w:val="both"/>
        <w:rPr>
          <w:rFonts w:cs="Calibri"/>
          <w:b/>
          <w:bCs/>
          <w:sz w:val="20"/>
          <w:szCs w:val="20"/>
        </w:rPr>
      </w:pPr>
    </w:p>
    <w:p w:rsidR="00767EF9" w:rsidRPr="003C774E" w:rsidRDefault="00767EF9" w:rsidP="002E5CA2">
      <w:pPr>
        <w:autoSpaceDE w:val="0"/>
        <w:autoSpaceDN w:val="0"/>
        <w:adjustRightInd w:val="0"/>
        <w:spacing w:after="0" w:line="240" w:lineRule="auto"/>
        <w:jc w:val="both"/>
        <w:rPr>
          <w:rFonts w:cs="Calibri"/>
          <w:b/>
          <w:bCs/>
          <w:sz w:val="20"/>
          <w:szCs w:val="20"/>
        </w:rPr>
      </w:pPr>
    </w:p>
    <w:p w:rsidR="0054213B" w:rsidRDefault="0054213B" w:rsidP="002E5CA2">
      <w:pPr>
        <w:autoSpaceDE w:val="0"/>
        <w:autoSpaceDN w:val="0"/>
        <w:adjustRightInd w:val="0"/>
        <w:spacing w:after="0" w:line="264" w:lineRule="auto"/>
        <w:jc w:val="both"/>
        <w:rPr>
          <w:rFonts w:ascii="Times New Roman" w:hAnsi="Times New Roman" w:cs="Times New Roman"/>
          <w:b/>
          <w:bCs/>
          <w:sz w:val="20"/>
          <w:szCs w:val="20"/>
        </w:rPr>
      </w:pPr>
      <w:r>
        <w:rPr>
          <w:rFonts w:ascii="Calibri" w:hAnsi="Calibri" w:cs="Calibri"/>
          <w:b/>
          <w:bCs/>
          <w:sz w:val="20"/>
          <w:szCs w:val="20"/>
        </w:rPr>
        <w:t xml:space="preserve">CLÁUSULA SEGUNDA – DO FUNDAMENTO LEGAL </w:t>
      </w:r>
    </w:p>
    <w:p w:rsidR="0054213B" w:rsidRDefault="0054213B" w:rsidP="002E5CA2">
      <w:pPr>
        <w:autoSpaceDE w:val="0"/>
        <w:autoSpaceDN w:val="0"/>
        <w:adjustRightInd w:val="0"/>
        <w:spacing w:after="0" w:line="264" w:lineRule="auto"/>
        <w:jc w:val="both"/>
        <w:rPr>
          <w:rFonts w:ascii="Times New Roman" w:hAnsi="Times New Roman" w:cs="Times New Roman"/>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 xml:space="preserve">Constituição Federal, </w:t>
      </w:r>
      <w:proofErr w:type="spellStart"/>
      <w:r>
        <w:rPr>
          <w:rFonts w:ascii="Calibri" w:hAnsi="Calibri" w:cs="Calibri"/>
          <w:sz w:val="20"/>
          <w:szCs w:val="20"/>
        </w:rPr>
        <w:t>arts</w:t>
      </w:r>
      <w:proofErr w:type="spellEnd"/>
      <w:r>
        <w:rPr>
          <w:rFonts w:ascii="Calibri" w:hAnsi="Calibri" w:cs="Calibri"/>
          <w:sz w:val="20"/>
          <w:szCs w:val="20"/>
        </w:rPr>
        <w:t xml:space="preserve">. 37, XXI e 199; </w:t>
      </w:r>
    </w:p>
    <w:p w:rsidR="006F77D5" w:rsidRDefault="006F77D5" w:rsidP="002E5CA2">
      <w:pPr>
        <w:autoSpaceDE w:val="0"/>
        <w:autoSpaceDN w:val="0"/>
        <w:adjustRightInd w:val="0"/>
        <w:spacing w:after="0" w:line="264" w:lineRule="auto"/>
        <w:jc w:val="both"/>
        <w:rPr>
          <w:rFonts w:ascii="Times New Roman" w:hAnsi="Times New Roman" w:cs="Times New Roman"/>
          <w:color w:val="FF0000"/>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lastRenderedPageBreak/>
        <w:t xml:space="preserve">Lei 8.080/1990, </w:t>
      </w:r>
      <w:proofErr w:type="spellStart"/>
      <w:r>
        <w:rPr>
          <w:rFonts w:ascii="Calibri" w:hAnsi="Calibri" w:cs="Calibri"/>
          <w:sz w:val="20"/>
          <w:szCs w:val="20"/>
        </w:rPr>
        <w:t>arts</w:t>
      </w:r>
      <w:proofErr w:type="spellEnd"/>
      <w:r>
        <w:rPr>
          <w:rFonts w:ascii="Calibri" w:hAnsi="Calibri" w:cs="Calibri"/>
          <w:sz w:val="20"/>
          <w:szCs w:val="20"/>
        </w:rPr>
        <w:t>. 24 e seguintes;</w:t>
      </w:r>
    </w:p>
    <w:p w:rsidR="006F77D5" w:rsidRDefault="006F77D5"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Lei 8.666/1993 e alterações;</w:t>
      </w:r>
    </w:p>
    <w:p w:rsidR="006F77D5" w:rsidRDefault="006F77D5"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widowControl w:val="0"/>
        <w:autoSpaceDE w:val="0"/>
        <w:autoSpaceDN w:val="0"/>
        <w:adjustRightInd w:val="0"/>
        <w:spacing w:after="0" w:line="264" w:lineRule="auto"/>
        <w:jc w:val="both"/>
        <w:rPr>
          <w:rFonts w:ascii="Calibri" w:hAnsi="Calibri" w:cs="Calibri"/>
          <w:sz w:val="20"/>
          <w:szCs w:val="20"/>
          <w:highlight w:val="white"/>
        </w:rPr>
      </w:pPr>
      <w:r>
        <w:rPr>
          <w:rFonts w:ascii="Calibri" w:hAnsi="Calibri" w:cs="Calibri"/>
          <w:sz w:val="20"/>
          <w:szCs w:val="20"/>
          <w:highlight w:val="white"/>
        </w:rPr>
        <w:t>PORTARIA nº 24/SMS/2018 que cria a Comissão Especial de Credenciamento de Serviços de Saúde para Contratação de Prestadores de Serviços de Saúde, para Secretaria Municipal de Saúde Florianópolis;</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Norma Regulamentadora 32 -  NR 32 - Segurança e Saúde no</w:t>
      </w:r>
      <w:r w:rsidR="006F77D5">
        <w:rPr>
          <w:rFonts w:ascii="Calibri" w:hAnsi="Calibri" w:cs="Calibri"/>
          <w:sz w:val="20"/>
          <w:szCs w:val="20"/>
        </w:rPr>
        <w:t xml:space="preserve"> Trabalho em Serviços de Saúde;</w:t>
      </w:r>
    </w:p>
    <w:p w:rsidR="006F77D5" w:rsidRDefault="006F77D5"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RESOLUÇÃO DE DIRETORIA COLEGIADA – RDC Nº 50, DE 21 DE FEVEREIRO DE 2002 - Dispõe sobre o Regulamento Técnico para planejamento, programação, elaboração e avaliação de projetos físicos de estabele</w:t>
      </w:r>
      <w:r w:rsidR="006F77D5">
        <w:rPr>
          <w:rFonts w:ascii="Calibri" w:hAnsi="Calibri" w:cs="Calibri"/>
          <w:sz w:val="20"/>
          <w:szCs w:val="20"/>
        </w:rPr>
        <w:t>cimentos assistenciais de saúde;</w:t>
      </w:r>
    </w:p>
    <w:p w:rsidR="006F77D5" w:rsidRDefault="006F77D5"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Times New Roman" w:hAnsi="Times New Roman" w:cs="Times New Roman"/>
          <w:b/>
          <w:bCs/>
          <w:i/>
          <w:iCs/>
          <w:sz w:val="20"/>
          <w:szCs w:val="20"/>
        </w:rPr>
      </w:pPr>
      <w:r>
        <w:rPr>
          <w:rFonts w:ascii="Calibri" w:hAnsi="Calibri" w:cs="Calibri"/>
          <w:sz w:val="20"/>
          <w:szCs w:val="20"/>
        </w:rPr>
        <w:t>RESOLUÇÃO DE DIRETORIA COLEGIADA – RDC Nº 306, DE 07 DE DEZEMBRO DE 2004 – Dispõe sobre o Regulamento Técnico para o gerenciamento de resíduos de serviços de saúde</w:t>
      </w:r>
      <w:r w:rsidR="006F77D5">
        <w:rPr>
          <w:rFonts w:ascii="Times New Roman" w:hAnsi="Times New Roman" w:cs="Times New Roman"/>
          <w:b/>
          <w:bCs/>
          <w:i/>
          <w:iCs/>
          <w:sz w:val="20"/>
          <w:szCs w:val="20"/>
        </w:rPr>
        <w:t>;</w:t>
      </w:r>
    </w:p>
    <w:p w:rsidR="006F77D5" w:rsidRDefault="006F77D5"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PORTARIA Nº 788, DE 15 DE MARÇO DE 2017 que regulamenta a aplicação das emendas parlamentares que adicionarem recursos ao SUS no exercício de 2017, para incremento do Teto de Média e Alta Complexidade e do Piso de Atenção Básica, com base no disposto no art. 40, § 6o, da Lei no 13.408, de 26 de dezembro de</w:t>
      </w:r>
      <w:r w:rsidR="006F77D5">
        <w:rPr>
          <w:rFonts w:ascii="Calibri" w:hAnsi="Calibri" w:cs="Calibri"/>
          <w:sz w:val="20"/>
          <w:szCs w:val="20"/>
        </w:rPr>
        <w:t xml:space="preserve"> 2016, e dá outras providências;</w:t>
      </w:r>
    </w:p>
    <w:p w:rsidR="006F77D5" w:rsidRDefault="006F77D5"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Portaria nº 1.820, de 13 de agosto de 2009, que dispõe sobre os direitos e</w:t>
      </w:r>
      <w:r w:rsidR="006F77D5">
        <w:rPr>
          <w:rFonts w:ascii="Calibri" w:hAnsi="Calibri" w:cs="Calibri"/>
          <w:sz w:val="20"/>
          <w:szCs w:val="20"/>
        </w:rPr>
        <w:t xml:space="preserve"> deveres dos usuários da saúde;</w:t>
      </w:r>
    </w:p>
    <w:p w:rsidR="006F77D5" w:rsidRDefault="006F77D5"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Resolução 1.821/2007 do Conselho Federal de Medicina - Aprova as normas técnicas concernentes à digitalização e uso dos sistemas informatizados para a guarda e manuseio dos documentos dos prontuários dos pacientes</w:t>
      </w:r>
      <w:r w:rsidR="006F77D5">
        <w:rPr>
          <w:rFonts w:ascii="Calibri" w:hAnsi="Calibri" w:cs="Calibri"/>
          <w:sz w:val="20"/>
          <w:szCs w:val="20"/>
        </w:rPr>
        <w:t>;</w:t>
      </w:r>
    </w:p>
    <w:p w:rsidR="006F77D5" w:rsidRDefault="006F77D5" w:rsidP="002E5CA2">
      <w:pPr>
        <w:autoSpaceDE w:val="0"/>
        <w:autoSpaceDN w:val="0"/>
        <w:adjustRightInd w:val="0"/>
        <w:spacing w:after="0" w:line="264" w:lineRule="auto"/>
        <w:jc w:val="both"/>
        <w:rPr>
          <w:rFonts w:ascii="Times New Roman" w:hAnsi="Times New Roman" w:cs="Times New Roman"/>
          <w:sz w:val="20"/>
          <w:szCs w:val="20"/>
          <w:highlight w:val="yellow"/>
        </w:rPr>
      </w:pPr>
    </w:p>
    <w:p w:rsidR="0054213B" w:rsidRDefault="0054213B" w:rsidP="002E5CA2">
      <w:pPr>
        <w:autoSpaceDE w:val="0"/>
        <w:autoSpaceDN w:val="0"/>
        <w:adjustRightInd w:val="0"/>
        <w:spacing w:after="0" w:line="240" w:lineRule="auto"/>
        <w:jc w:val="both"/>
      </w:pPr>
      <w:r>
        <w:rPr>
          <w:rFonts w:ascii="Calibri" w:hAnsi="Calibri" w:cs="Calibri"/>
          <w:sz w:val="20"/>
          <w:szCs w:val="20"/>
        </w:rPr>
        <w:t xml:space="preserve">Brasil. Ministério da Saúde/ Secretaria de Atenção à Saúde/ Departamento de Regulação, Avaliação e Controle/Coordenação Geral de Sistemas de Informação – 2012. Manual Técnico Operacional SIA/SUS - Sistema de Informações </w:t>
      </w:r>
      <w:proofErr w:type="gramStart"/>
      <w:r>
        <w:rPr>
          <w:rFonts w:ascii="Calibri" w:hAnsi="Calibri" w:cs="Calibri"/>
          <w:sz w:val="20"/>
          <w:szCs w:val="20"/>
        </w:rPr>
        <w:t>Ambulatoriais -Aplicativos</w:t>
      </w:r>
      <w:proofErr w:type="gramEnd"/>
      <w:r>
        <w:rPr>
          <w:rFonts w:ascii="Calibri" w:hAnsi="Calibri" w:cs="Calibri"/>
          <w:sz w:val="20"/>
          <w:szCs w:val="20"/>
        </w:rPr>
        <w:t xml:space="preserve"> de captação da produção ambulatorial APAC Magnético – BPA Magnético VERSIA – DE-PARA – FPO Magnético. Disponível em: </w:t>
      </w:r>
      <w:hyperlink r:id="rId19" w:history="1">
        <w:r>
          <w:rPr>
            <w:rFonts w:ascii="Calibri" w:hAnsi="Calibri" w:cs="Calibri"/>
            <w:color w:val="0000FF"/>
            <w:sz w:val="20"/>
            <w:szCs w:val="20"/>
            <w:u w:val="single"/>
          </w:rPr>
          <w:t>http://www.saude.am.gov.br/docs/programas/bucal/manual_sia/Manual_Operacional_SIA_v_1.pdf</w:t>
        </w:r>
      </w:hyperlink>
    </w:p>
    <w:p w:rsidR="006F77D5" w:rsidRDefault="006F77D5" w:rsidP="002E5CA2">
      <w:pPr>
        <w:autoSpaceDE w:val="0"/>
        <w:autoSpaceDN w:val="0"/>
        <w:adjustRightInd w:val="0"/>
        <w:spacing w:after="0" w:line="240" w:lineRule="auto"/>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Instrução Normativa nº 003/2013 da Secretaria Municipal de Saúde de Florianópolis que regulamenta o processo de agendamento de con</w:t>
      </w:r>
      <w:r w:rsidR="006F77D5">
        <w:rPr>
          <w:rFonts w:ascii="Calibri" w:hAnsi="Calibri" w:cs="Calibri"/>
          <w:sz w:val="20"/>
          <w:szCs w:val="20"/>
        </w:rPr>
        <w:t>sultas e exames especializados;</w:t>
      </w:r>
    </w:p>
    <w:p w:rsidR="006F77D5" w:rsidRDefault="006F77D5" w:rsidP="002E5CA2">
      <w:pPr>
        <w:autoSpaceDE w:val="0"/>
        <w:autoSpaceDN w:val="0"/>
        <w:adjustRightInd w:val="0"/>
        <w:spacing w:after="0" w:line="240" w:lineRule="auto"/>
        <w:jc w:val="both"/>
        <w:rPr>
          <w:rFonts w:ascii="Calibri" w:hAnsi="Calibri" w:cs="Calibri"/>
          <w:sz w:val="20"/>
          <w:szCs w:val="20"/>
        </w:rPr>
      </w:pPr>
    </w:p>
    <w:p w:rsidR="0054213B" w:rsidRDefault="0054213B" w:rsidP="002E5CA2">
      <w:pPr>
        <w:shd w:val="clear" w:color="auto" w:fill="FFFFFF"/>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Enunciado n° 18 COMESC/SC - Os profissionais de saúde que atendem pacientes encaminhados pelo Poder Público ou pelo Consórcio Intermunicipal de Saúde, seja em estabelecimento privado conveniado ou contratado com o SUS, ou em estabelecimento eminentemente particular, são equiparados a agentes públicos para fins de responsabilização e devem observar as diretrizes e princípios que norteiam o sistema público de saúde, incluindo a observância dos Protocolos Clínicos e Diretrizes Terapêuticas e a proibição de cobrança ao pa</w:t>
      </w:r>
      <w:r w:rsidR="006F77D5">
        <w:rPr>
          <w:rFonts w:ascii="Calibri" w:hAnsi="Calibri" w:cs="Calibri"/>
          <w:sz w:val="20"/>
          <w:szCs w:val="20"/>
        </w:rPr>
        <w:t>ciente pelos serviços prestados;</w:t>
      </w:r>
    </w:p>
    <w:p w:rsidR="006F77D5" w:rsidRDefault="006F77D5" w:rsidP="002E5CA2">
      <w:pPr>
        <w:shd w:val="clear" w:color="auto" w:fill="FFFFFF"/>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Resolução Normativa Nº 003/DIVS/SES - 25/05/201, que dispõe sobre a Normatização, orientação, monitoramento e controle do funcionamento dos Serviços de Saúde q</w:t>
      </w:r>
      <w:r w:rsidR="006F77D5">
        <w:rPr>
          <w:rFonts w:ascii="Calibri" w:hAnsi="Calibri" w:cs="Calibri"/>
          <w:sz w:val="20"/>
          <w:szCs w:val="20"/>
        </w:rPr>
        <w:t>ue utilizam meios de contrastes;</w:t>
      </w:r>
    </w:p>
    <w:p w:rsidR="000517F9" w:rsidRDefault="000517F9" w:rsidP="002E5CA2">
      <w:pPr>
        <w:autoSpaceDE w:val="0"/>
        <w:autoSpaceDN w:val="0"/>
        <w:adjustRightInd w:val="0"/>
        <w:spacing w:after="0" w:line="264" w:lineRule="auto"/>
        <w:jc w:val="both"/>
        <w:rPr>
          <w:rFonts w:ascii="Calibri" w:hAnsi="Calibri" w:cs="Calibri"/>
          <w:sz w:val="20"/>
          <w:szCs w:val="20"/>
        </w:rPr>
      </w:pPr>
    </w:p>
    <w:p w:rsidR="000517F9" w:rsidRDefault="000517F9" w:rsidP="000517F9">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Deliberação 225/CIB/2019 – Secretaria de Estado da Saúde de Santa Catarina – Absenteísmo.</w:t>
      </w:r>
    </w:p>
    <w:p w:rsidR="006F77D5" w:rsidRDefault="006F77D5"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E novas Legislações ou outras que venham a substituir as existentes.</w:t>
      </w:r>
    </w:p>
    <w:p w:rsidR="000517F9" w:rsidRDefault="000517F9"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before="280" w:after="280"/>
        <w:jc w:val="both"/>
        <w:rPr>
          <w:rFonts w:ascii="Times New Roman" w:hAnsi="Times New Roman" w:cs="Times New Roman"/>
          <w:b/>
          <w:bCs/>
          <w:sz w:val="20"/>
          <w:szCs w:val="20"/>
        </w:rPr>
      </w:pPr>
      <w:r>
        <w:rPr>
          <w:rFonts w:ascii="Calibri" w:hAnsi="Calibri" w:cs="Calibri"/>
          <w:b/>
          <w:bCs/>
          <w:sz w:val="20"/>
          <w:szCs w:val="20"/>
        </w:rPr>
        <w:lastRenderedPageBreak/>
        <w:t xml:space="preserve">CLÁUSULA TERCEIRA – DO TETO FINANCEIRO </w:t>
      </w:r>
    </w:p>
    <w:p w:rsidR="0054213B" w:rsidRDefault="0054213B" w:rsidP="002E5CA2">
      <w:pPr>
        <w:autoSpaceDE w:val="0"/>
        <w:autoSpaceDN w:val="0"/>
        <w:adjustRightInd w:val="0"/>
        <w:spacing w:before="280" w:after="280" w:line="264" w:lineRule="auto"/>
        <w:jc w:val="both"/>
        <w:rPr>
          <w:rFonts w:ascii="Calibri" w:hAnsi="Calibri" w:cs="Calibri"/>
          <w:sz w:val="20"/>
          <w:szCs w:val="20"/>
        </w:rPr>
      </w:pPr>
      <w:r>
        <w:rPr>
          <w:rFonts w:ascii="Calibri" w:hAnsi="Calibri" w:cs="Calibri"/>
          <w:sz w:val="20"/>
          <w:szCs w:val="20"/>
        </w:rPr>
        <w:t xml:space="preserve">O valor mensal do teto financeiro será de até R$ _________, apurado mediante a aplicação dos critérios </w:t>
      </w:r>
      <w:r w:rsidRPr="000517F9">
        <w:rPr>
          <w:rFonts w:ascii="Calibri" w:hAnsi="Calibri" w:cs="Calibri"/>
          <w:sz w:val="20"/>
          <w:szCs w:val="20"/>
        </w:rPr>
        <w:t xml:space="preserve">técnicos descritos no Edital de Chamada Pública n° </w:t>
      </w:r>
      <w:r w:rsidR="000517F9" w:rsidRPr="000517F9">
        <w:rPr>
          <w:rFonts w:ascii="Calibri" w:hAnsi="Calibri" w:cs="Calibri"/>
          <w:sz w:val="20"/>
          <w:szCs w:val="20"/>
        </w:rPr>
        <w:t>013</w:t>
      </w:r>
      <w:r w:rsidRPr="000517F9">
        <w:rPr>
          <w:rFonts w:ascii="Calibri" w:hAnsi="Calibri" w:cs="Calibri"/>
          <w:sz w:val="20"/>
          <w:szCs w:val="20"/>
        </w:rPr>
        <w:t>/2019;</w:t>
      </w:r>
    </w:p>
    <w:p w:rsidR="0054213B" w:rsidRDefault="0054213B" w:rsidP="002E5CA2">
      <w:pPr>
        <w:autoSpaceDE w:val="0"/>
        <w:autoSpaceDN w:val="0"/>
        <w:adjustRightInd w:val="0"/>
        <w:spacing w:before="280" w:after="280" w:line="264" w:lineRule="auto"/>
        <w:jc w:val="both"/>
        <w:rPr>
          <w:rFonts w:ascii="Calibri" w:hAnsi="Calibri" w:cs="Calibri"/>
          <w:sz w:val="20"/>
          <w:szCs w:val="20"/>
        </w:rPr>
      </w:pPr>
      <w:r>
        <w:rPr>
          <w:rFonts w:ascii="Calibri" w:hAnsi="Calibri" w:cs="Calibri"/>
          <w:b/>
          <w:bCs/>
          <w:sz w:val="20"/>
          <w:szCs w:val="20"/>
        </w:rPr>
        <w:t>1. DO VALOR</w:t>
      </w:r>
      <w:r>
        <w:rPr>
          <w:rFonts w:ascii="Calibri" w:hAnsi="Calibri" w:cs="Calibri"/>
          <w:sz w:val="20"/>
          <w:szCs w:val="20"/>
        </w:rPr>
        <w:t xml:space="preserve"> </w:t>
      </w:r>
      <w:r>
        <w:rPr>
          <w:rFonts w:ascii="Calibri" w:hAnsi="Calibri" w:cs="Calibri"/>
          <w:b/>
          <w:bCs/>
          <w:sz w:val="20"/>
          <w:szCs w:val="20"/>
        </w:rPr>
        <w:t>DOS PROCEDIMENTOS</w:t>
      </w:r>
      <w:r>
        <w:rPr>
          <w:rFonts w:ascii="Calibri" w:hAnsi="Calibri" w:cs="Calibri"/>
          <w:sz w:val="20"/>
          <w:szCs w:val="20"/>
        </w:rPr>
        <w:t xml:space="preserve"> </w:t>
      </w:r>
    </w:p>
    <w:p w:rsidR="0054213B" w:rsidRPr="008565DF" w:rsidRDefault="0054213B" w:rsidP="008565DF">
      <w:pPr>
        <w:pStyle w:val="PargrafodaLista"/>
        <w:widowControl w:val="0"/>
        <w:numPr>
          <w:ilvl w:val="0"/>
          <w:numId w:val="15"/>
        </w:numPr>
        <w:autoSpaceDE w:val="0"/>
        <w:autoSpaceDN w:val="0"/>
        <w:adjustRightInd w:val="0"/>
        <w:spacing w:after="0" w:line="240" w:lineRule="auto"/>
        <w:ind w:left="426" w:hanging="426"/>
        <w:jc w:val="both"/>
        <w:rPr>
          <w:rFonts w:ascii="Calibri" w:hAnsi="Calibri" w:cs="Calibri"/>
          <w:sz w:val="20"/>
          <w:szCs w:val="20"/>
        </w:rPr>
      </w:pPr>
      <w:r w:rsidRPr="008565DF">
        <w:rPr>
          <w:rFonts w:ascii="Calibri" w:hAnsi="Calibri" w:cs="Calibri"/>
          <w:sz w:val="20"/>
          <w:szCs w:val="20"/>
        </w:rPr>
        <w:t xml:space="preserve">A remuneração dos procedimentos de </w:t>
      </w:r>
      <w:r w:rsidRPr="008565DF">
        <w:rPr>
          <w:rFonts w:ascii="Calibri" w:hAnsi="Calibri" w:cs="Calibri"/>
          <w:b/>
          <w:bCs/>
          <w:sz w:val="20"/>
          <w:szCs w:val="20"/>
          <w:u w:val="single"/>
        </w:rPr>
        <w:t>Ultrassonografia Doppler</w:t>
      </w:r>
      <w:r w:rsidR="006F77D5" w:rsidRPr="008565DF">
        <w:rPr>
          <w:rFonts w:ascii="Calibri" w:hAnsi="Calibri" w:cs="Calibri"/>
          <w:b/>
          <w:bCs/>
          <w:sz w:val="20"/>
          <w:szCs w:val="20"/>
          <w:u w:val="single"/>
        </w:rPr>
        <w:t xml:space="preserve"> de Fluxo Obstétrico</w:t>
      </w:r>
      <w:r w:rsidRPr="008565DF">
        <w:rPr>
          <w:rFonts w:ascii="Calibri" w:hAnsi="Calibri" w:cs="Calibri"/>
          <w:b/>
          <w:bCs/>
          <w:sz w:val="20"/>
          <w:szCs w:val="20"/>
          <w:u w:val="single"/>
        </w:rPr>
        <w:t>,</w:t>
      </w:r>
      <w:r w:rsidRPr="008565DF">
        <w:rPr>
          <w:rFonts w:ascii="Calibri" w:hAnsi="Calibri" w:cs="Calibri"/>
          <w:sz w:val="20"/>
          <w:szCs w:val="20"/>
        </w:rPr>
        <w:t xml:space="preserve"> poderá compreender</w:t>
      </w:r>
      <w:proofErr w:type="gramStart"/>
      <w:r w:rsidRPr="008565DF">
        <w:rPr>
          <w:rFonts w:ascii="Calibri" w:hAnsi="Calibri" w:cs="Calibri"/>
          <w:sz w:val="20"/>
          <w:szCs w:val="20"/>
        </w:rPr>
        <w:t xml:space="preserve">  </w:t>
      </w:r>
      <w:proofErr w:type="gramEnd"/>
      <w:r w:rsidRPr="008565DF">
        <w:rPr>
          <w:rFonts w:ascii="Calibri" w:hAnsi="Calibri" w:cs="Calibri"/>
          <w:sz w:val="20"/>
          <w:szCs w:val="20"/>
        </w:rPr>
        <w:t>os seguintes valores:</w:t>
      </w:r>
    </w:p>
    <w:p w:rsidR="0054213B" w:rsidRDefault="0054213B" w:rsidP="002E5CA2">
      <w:pPr>
        <w:widowControl w:val="0"/>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b/>
        <w:t>a) valor SIGTAP do procedimento;</w:t>
      </w:r>
    </w:p>
    <w:p w:rsidR="0054213B" w:rsidRDefault="0054213B" w:rsidP="002E5CA2">
      <w:pPr>
        <w:widowControl w:val="0"/>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b/>
        <w:t xml:space="preserve">b) valor </w:t>
      </w:r>
      <w:r w:rsidR="006F77D5">
        <w:rPr>
          <w:rFonts w:ascii="Calibri" w:hAnsi="Calibri" w:cs="Calibri"/>
          <w:sz w:val="20"/>
          <w:szCs w:val="20"/>
        </w:rPr>
        <w:t>de</w:t>
      </w:r>
      <w:proofErr w:type="gramStart"/>
      <w:r w:rsidR="006F77D5">
        <w:rPr>
          <w:rFonts w:ascii="Calibri" w:hAnsi="Calibri" w:cs="Calibri"/>
          <w:sz w:val="20"/>
          <w:szCs w:val="20"/>
        </w:rPr>
        <w:t xml:space="preserve"> </w:t>
      </w:r>
      <w:r>
        <w:rPr>
          <w:rFonts w:ascii="Calibri" w:hAnsi="Calibri" w:cs="Calibri"/>
          <w:sz w:val="20"/>
          <w:szCs w:val="20"/>
        </w:rPr>
        <w:t xml:space="preserve"> </w:t>
      </w:r>
      <w:proofErr w:type="gramEnd"/>
      <w:r>
        <w:rPr>
          <w:rFonts w:ascii="Calibri" w:hAnsi="Calibri" w:cs="Calibri"/>
          <w:sz w:val="20"/>
          <w:szCs w:val="20"/>
        </w:rPr>
        <w:t>complementação com recursos próprios</w:t>
      </w:r>
    </w:p>
    <w:p w:rsidR="00767EF9" w:rsidRDefault="00767EF9" w:rsidP="002E5CA2">
      <w:pPr>
        <w:widowControl w:val="0"/>
        <w:autoSpaceDE w:val="0"/>
        <w:autoSpaceDN w:val="0"/>
        <w:adjustRightInd w:val="0"/>
        <w:spacing w:after="0" w:line="240" w:lineRule="auto"/>
        <w:jc w:val="both"/>
        <w:rPr>
          <w:rFonts w:ascii="Calibri" w:hAnsi="Calibri" w:cs="Calibri"/>
          <w:sz w:val="20"/>
          <w:szCs w:val="20"/>
        </w:rPr>
      </w:pPr>
    </w:p>
    <w:tbl>
      <w:tblPr>
        <w:tblpPr w:leftFromText="141" w:rightFromText="141" w:vertAnchor="text" w:horzAnchor="margin" w:tblpXSpec="center" w:tblpY="148"/>
        <w:tblW w:w="9072" w:type="dxa"/>
        <w:tblBorders>
          <w:top w:val="single" w:sz="4" w:space="0" w:color="000000"/>
          <w:left w:val="single" w:sz="4" w:space="0" w:color="000000"/>
          <w:bottom w:val="single" w:sz="4" w:space="0" w:color="000000"/>
          <w:right w:val="single" w:sz="4" w:space="0" w:color="000000"/>
        </w:tblBorders>
        <w:tblLayout w:type="fixed"/>
        <w:tblLook w:val="0000"/>
      </w:tblPr>
      <w:tblGrid>
        <w:gridCol w:w="1242"/>
        <w:gridCol w:w="3402"/>
        <w:gridCol w:w="1134"/>
        <w:gridCol w:w="993"/>
        <w:gridCol w:w="1417"/>
        <w:gridCol w:w="884"/>
      </w:tblGrid>
      <w:tr w:rsidR="008565DF" w:rsidRPr="00767EF9" w:rsidTr="00287CCB">
        <w:tc>
          <w:tcPr>
            <w:tcW w:w="1242" w:type="dxa"/>
            <w:tcBorders>
              <w:top w:val="single" w:sz="4" w:space="0" w:color="000000"/>
              <w:bottom w:val="single" w:sz="4" w:space="0" w:color="000000"/>
              <w:right w:val="single" w:sz="4" w:space="0" w:color="000000"/>
            </w:tcBorders>
          </w:tcPr>
          <w:p w:rsidR="008565DF" w:rsidRDefault="008565DF" w:rsidP="00287CCB">
            <w:pPr>
              <w:widowControl w:val="0"/>
              <w:autoSpaceDE w:val="0"/>
              <w:autoSpaceDN w:val="0"/>
              <w:adjustRightInd w:val="0"/>
              <w:spacing w:after="0"/>
              <w:jc w:val="center"/>
              <w:rPr>
                <w:rFonts w:cs="Calibri"/>
                <w:sz w:val="16"/>
                <w:szCs w:val="16"/>
              </w:rPr>
            </w:pPr>
          </w:p>
          <w:p w:rsidR="008565DF" w:rsidRPr="00627916" w:rsidRDefault="008565DF" w:rsidP="00287CCB">
            <w:pPr>
              <w:widowControl w:val="0"/>
              <w:autoSpaceDE w:val="0"/>
              <w:autoSpaceDN w:val="0"/>
              <w:adjustRightInd w:val="0"/>
              <w:spacing w:after="0"/>
              <w:jc w:val="center"/>
              <w:rPr>
                <w:rFonts w:cs="Times New Roman"/>
                <w:sz w:val="16"/>
                <w:szCs w:val="16"/>
              </w:rPr>
            </w:pPr>
            <w:r w:rsidRPr="00627916">
              <w:rPr>
                <w:rFonts w:cs="Calibri"/>
                <w:sz w:val="16"/>
                <w:szCs w:val="16"/>
              </w:rPr>
              <w:t>Código do Procedimento</w:t>
            </w:r>
          </w:p>
        </w:tc>
        <w:tc>
          <w:tcPr>
            <w:tcW w:w="3402" w:type="dxa"/>
            <w:tcBorders>
              <w:top w:val="single" w:sz="4" w:space="0" w:color="000000"/>
              <w:left w:val="single" w:sz="4" w:space="0" w:color="000000"/>
              <w:bottom w:val="single" w:sz="4" w:space="0" w:color="000000"/>
              <w:right w:val="single" w:sz="4" w:space="0" w:color="000000"/>
            </w:tcBorders>
          </w:tcPr>
          <w:p w:rsidR="008565DF" w:rsidRPr="00627916" w:rsidRDefault="008565DF" w:rsidP="00287CCB">
            <w:pPr>
              <w:widowControl w:val="0"/>
              <w:autoSpaceDE w:val="0"/>
              <w:autoSpaceDN w:val="0"/>
              <w:adjustRightInd w:val="0"/>
              <w:spacing w:after="0"/>
              <w:jc w:val="center"/>
              <w:rPr>
                <w:rFonts w:cs="Calibri"/>
                <w:sz w:val="16"/>
                <w:szCs w:val="16"/>
              </w:rPr>
            </w:pPr>
          </w:p>
          <w:p w:rsidR="008565DF" w:rsidRPr="00627916" w:rsidRDefault="008565DF" w:rsidP="00287CCB">
            <w:pPr>
              <w:widowControl w:val="0"/>
              <w:autoSpaceDE w:val="0"/>
              <w:autoSpaceDN w:val="0"/>
              <w:adjustRightInd w:val="0"/>
              <w:spacing w:after="0"/>
              <w:jc w:val="center"/>
              <w:rPr>
                <w:rFonts w:cs="Calibri"/>
                <w:sz w:val="16"/>
                <w:szCs w:val="16"/>
              </w:rPr>
            </w:pPr>
            <w:r w:rsidRPr="00627916">
              <w:rPr>
                <w:rFonts w:cs="Calibri"/>
                <w:sz w:val="16"/>
                <w:szCs w:val="16"/>
              </w:rPr>
              <w:t>Procedimento</w:t>
            </w:r>
          </w:p>
          <w:p w:rsidR="008565DF" w:rsidRPr="00627916" w:rsidRDefault="008565DF" w:rsidP="00287CCB">
            <w:pPr>
              <w:widowControl w:val="0"/>
              <w:autoSpaceDE w:val="0"/>
              <w:autoSpaceDN w:val="0"/>
              <w:adjustRightInd w:val="0"/>
              <w:spacing w:after="0"/>
              <w:jc w:val="center"/>
              <w:rPr>
                <w:rFonts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565DF" w:rsidRDefault="008565DF" w:rsidP="00287CCB">
            <w:pPr>
              <w:widowControl w:val="0"/>
              <w:autoSpaceDE w:val="0"/>
              <w:autoSpaceDN w:val="0"/>
              <w:adjustRightInd w:val="0"/>
              <w:spacing w:after="0"/>
              <w:jc w:val="center"/>
              <w:rPr>
                <w:rFonts w:cs="Calibri"/>
                <w:sz w:val="16"/>
                <w:szCs w:val="16"/>
              </w:rPr>
            </w:pPr>
          </w:p>
          <w:p w:rsidR="008565DF" w:rsidRPr="00627916" w:rsidRDefault="008565DF" w:rsidP="00287CCB">
            <w:pPr>
              <w:widowControl w:val="0"/>
              <w:autoSpaceDE w:val="0"/>
              <w:autoSpaceDN w:val="0"/>
              <w:adjustRightInd w:val="0"/>
              <w:spacing w:after="0"/>
              <w:jc w:val="center"/>
              <w:rPr>
                <w:rFonts w:cs="Times New Roman"/>
                <w:sz w:val="16"/>
                <w:szCs w:val="16"/>
              </w:rPr>
            </w:pPr>
            <w:r w:rsidRPr="00627916">
              <w:rPr>
                <w:rFonts w:cs="Calibri"/>
                <w:sz w:val="16"/>
                <w:szCs w:val="16"/>
              </w:rPr>
              <w:t>Necessidade mensal SMS</w:t>
            </w:r>
          </w:p>
        </w:tc>
        <w:tc>
          <w:tcPr>
            <w:tcW w:w="993" w:type="dxa"/>
            <w:tcBorders>
              <w:top w:val="single" w:sz="4" w:space="0" w:color="000000"/>
              <w:left w:val="single" w:sz="4" w:space="0" w:color="000000"/>
              <w:bottom w:val="single" w:sz="4" w:space="0" w:color="000000"/>
              <w:right w:val="single" w:sz="4" w:space="0" w:color="000000"/>
            </w:tcBorders>
          </w:tcPr>
          <w:p w:rsidR="008565DF" w:rsidRPr="00627916" w:rsidRDefault="008565DF" w:rsidP="00287CCB">
            <w:pPr>
              <w:widowControl w:val="0"/>
              <w:autoSpaceDE w:val="0"/>
              <w:autoSpaceDN w:val="0"/>
              <w:adjustRightInd w:val="0"/>
              <w:spacing w:after="0"/>
              <w:jc w:val="center"/>
              <w:rPr>
                <w:rFonts w:cs="Calibri"/>
                <w:sz w:val="16"/>
                <w:szCs w:val="16"/>
              </w:rPr>
            </w:pPr>
          </w:p>
          <w:p w:rsidR="008565DF" w:rsidRPr="00627916" w:rsidRDefault="008565DF" w:rsidP="00287CCB">
            <w:pPr>
              <w:widowControl w:val="0"/>
              <w:autoSpaceDE w:val="0"/>
              <w:autoSpaceDN w:val="0"/>
              <w:adjustRightInd w:val="0"/>
              <w:spacing w:after="0"/>
              <w:jc w:val="center"/>
              <w:rPr>
                <w:rFonts w:cs="Times New Roman"/>
                <w:sz w:val="16"/>
                <w:szCs w:val="16"/>
              </w:rPr>
            </w:pPr>
            <w:r w:rsidRPr="00627916">
              <w:rPr>
                <w:rFonts w:cs="Calibri"/>
                <w:sz w:val="16"/>
                <w:szCs w:val="16"/>
              </w:rPr>
              <w:t xml:space="preserve">Valor </w:t>
            </w:r>
            <w:r>
              <w:rPr>
                <w:rFonts w:cs="Calibri"/>
                <w:sz w:val="16"/>
                <w:szCs w:val="16"/>
              </w:rPr>
              <w:t>SIGTAP</w:t>
            </w:r>
          </w:p>
        </w:tc>
        <w:tc>
          <w:tcPr>
            <w:tcW w:w="1417" w:type="dxa"/>
            <w:tcBorders>
              <w:top w:val="single" w:sz="4" w:space="0" w:color="000000"/>
              <w:left w:val="single" w:sz="4" w:space="0" w:color="000000"/>
              <w:bottom w:val="single" w:sz="4" w:space="0" w:color="000000"/>
              <w:right w:val="nil"/>
            </w:tcBorders>
          </w:tcPr>
          <w:p w:rsidR="008565DF" w:rsidRPr="00627916" w:rsidRDefault="008565DF" w:rsidP="00287CCB">
            <w:pPr>
              <w:widowControl w:val="0"/>
              <w:autoSpaceDE w:val="0"/>
              <w:autoSpaceDN w:val="0"/>
              <w:adjustRightInd w:val="0"/>
              <w:spacing w:after="0"/>
              <w:jc w:val="center"/>
              <w:rPr>
                <w:rFonts w:cs="Calibri"/>
                <w:sz w:val="16"/>
                <w:szCs w:val="16"/>
              </w:rPr>
            </w:pPr>
          </w:p>
          <w:p w:rsidR="008565DF" w:rsidRPr="00627916" w:rsidRDefault="008565DF" w:rsidP="00287CCB">
            <w:pPr>
              <w:widowControl w:val="0"/>
              <w:autoSpaceDE w:val="0"/>
              <w:autoSpaceDN w:val="0"/>
              <w:adjustRightInd w:val="0"/>
              <w:spacing w:after="0"/>
              <w:jc w:val="center"/>
              <w:rPr>
                <w:rFonts w:cs="Times New Roman"/>
                <w:sz w:val="16"/>
                <w:szCs w:val="16"/>
              </w:rPr>
            </w:pPr>
            <w:r w:rsidRPr="00627916">
              <w:rPr>
                <w:rFonts w:cs="Calibri"/>
                <w:sz w:val="16"/>
                <w:szCs w:val="16"/>
              </w:rPr>
              <w:t>Valor do Complemento</w:t>
            </w:r>
          </w:p>
        </w:tc>
        <w:tc>
          <w:tcPr>
            <w:tcW w:w="884" w:type="dxa"/>
            <w:tcBorders>
              <w:top w:val="single" w:sz="4" w:space="0" w:color="000000"/>
              <w:left w:val="single" w:sz="4" w:space="0" w:color="000000"/>
              <w:bottom w:val="single" w:sz="4" w:space="0" w:color="000000"/>
            </w:tcBorders>
          </w:tcPr>
          <w:p w:rsidR="008565DF" w:rsidRPr="00627916" w:rsidRDefault="008565DF" w:rsidP="00287CCB">
            <w:pPr>
              <w:widowControl w:val="0"/>
              <w:autoSpaceDE w:val="0"/>
              <w:autoSpaceDN w:val="0"/>
              <w:adjustRightInd w:val="0"/>
              <w:spacing w:after="0"/>
              <w:jc w:val="center"/>
              <w:rPr>
                <w:rFonts w:cs="Calibri"/>
                <w:sz w:val="16"/>
                <w:szCs w:val="16"/>
              </w:rPr>
            </w:pPr>
          </w:p>
          <w:p w:rsidR="008565DF" w:rsidRPr="00627916" w:rsidRDefault="008565DF" w:rsidP="00287CCB">
            <w:pPr>
              <w:widowControl w:val="0"/>
              <w:autoSpaceDE w:val="0"/>
              <w:autoSpaceDN w:val="0"/>
              <w:adjustRightInd w:val="0"/>
              <w:spacing w:after="0"/>
              <w:jc w:val="center"/>
              <w:rPr>
                <w:rFonts w:cs="Times New Roman"/>
                <w:sz w:val="16"/>
                <w:szCs w:val="16"/>
              </w:rPr>
            </w:pPr>
            <w:r w:rsidRPr="00627916">
              <w:rPr>
                <w:rFonts w:cs="Calibri"/>
                <w:sz w:val="16"/>
                <w:szCs w:val="16"/>
              </w:rPr>
              <w:t xml:space="preserve">Valor </w:t>
            </w:r>
            <w:r>
              <w:rPr>
                <w:rFonts w:cs="Calibri"/>
                <w:sz w:val="16"/>
                <w:szCs w:val="16"/>
              </w:rPr>
              <w:t>T</w:t>
            </w:r>
            <w:r w:rsidRPr="00627916">
              <w:rPr>
                <w:rFonts w:cs="Calibri"/>
                <w:sz w:val="16"/>
                <w:szCs w:val="16"/>
              </w:rPr>
              <w:t>otal</w:t>
            </w:r>
          </w:p>
        </w:tc>
      </w:tr>
      <w:tr w:rsidR="008565DF" w:rsidRPr="00767EF9" w:rsidTr="00287CCB">
        <w:trPr>
          <w:trHeight w:val="578"/>
        </w:trPr>
        <w:tc>
          <w:tcPr>
            <w:tcW w:w="1242" w:type="dxa"/>
            <w:tcBorders>
              <w:top w:val="single" w:sz="4" w:space="0" w:color="000000"/>
              <w:bottom w:val="single" w:sz="4" w:space="0" w:color="000000"/>
              <w:right w:val="single" w:sz="4" w:space="0" w:color="000000"/>
            </w:tcBorders>
          </w:tcPr>
          <w:p w:rsidR="008565DF" w:rsidRPr="00627916" w:rsidRDefault="008565DF" w:rsidP="00287CCB">
            <w:pPr>
              <w:widowControl w:val="0"/>
              <w:autoSpaceDE w:val="0"/>
              <w:autoSpaceDN w:val="0"/>
              <w:adjustRightInd w:val="0"/>
              <w:spacing w:after="0"/>
              <w:jc w:val="both"/>
              <w:rPr>
                <w:rFonts w:cs="Times New Roman"/>
                <w:sz w:val="16"/>
                <w:szCs w:val="16"/>
              </w:rPr>
            </w:pPr>
          </w:p>
          <w:p w:rsidR="008565DF" w:rsidRPr="00627916" w:rsidRDefault="008565DF" w:rsidP="00287CCB">
            <w:pPr>
              <w:widowControl w:val="0"/>
              <w:autoSpaceDE w:val="0"/>
              <w:autoSpaceDN w:val="0"/>
              <w:adjustRightInd w:val="0"/>
              <w:spacing w:after="0"/>
              <w:jc w:val="both"/>
              <w:rPr>
                <w:rFonts w:cs="Times New Roman"/>
                <w:sz w:val="16"/>
                <w:szCs w:val="16"/>
              </w:rPr>
            </w:pPr>
            <w:r w:rsidRPr="00627916">
              <w:rPr>
                <w:rFonts w:cs="Times New Roman"/>
                <w:sz w:val="16"/>
                <w:szCs w:val="16"/>
              </w:rPr>
              <w:t>02.05.01.005-9</w:t>
            </w:r>
          </w:p>
        </w:tc>
        <w:tc>
          <w:tcPr>
            <w:tcW w:w="3402" w:type="dxa"/>
            <w:tcBorders>
              <w:top w:val="single" w:sz="4" w:space="0" w:color="000000"/>
              <w:left w:val="single" w:sz="4" w:space="0" w:color="000000"/>
              <w:bottom w:val="single" w:sz="4" w:space="0" w:color="000000"/>
              <w:right w:val="single" w:sz="4" w:space="0" w:color="000000"/>
            </w:tcBorders>
          </w:tcPr>
          <w:p w:rsidR="008565DF" w:rsidRPr="00627916" w:rsidRDefault="008565DF" w:rsidP="00287CCB">
            <w:pPr>
              <w:widowControl w:val="0"/>
              <w:autoSpaceDE w:val="0"/>
              <w:autoSpaceDN w:val="0"/>
              <w:adjustRightInd w:val="0"/>
              <w:spacing w:after="0"/>
              <w:jc w:val="both"/>
              <w:rPr>
                <w:rFonts w:cs="Times New Roman"/>
                <w:sz w:val="16"/>
                <w:szCs w:val="16"/>
              </w:rPr>
            </w:pPr>
          </w:p>
          <w:p w:rsidR="008565DF" w:rsidRPr="00627916" w:rsidRDefault="008565DF" w:rsidP="00287CCB">
            <w:pPr>
              <w:widowControl w:val="0"/>
              <w:autoSpaceDE w:val="0"/>
              <w:autoSpaceDN w:val="0"/>
              <w:adjustRightInd w:val="0"/>
              <w:spacing w:after="0"/>
              <w:jc w:val="both"/>
              <w:rPr>
                <w:rFonts w:cs="Times New Roman"/>
                <w:sz w:val="16"/>
                <w:szCs w:val="16"/>
              </w:rPr>
            </w:pPr>
            <w:r w:rsidRPr="00627916">
              <w:rPr>
                <w:rFonts w:cs="Times New Roman"/>
                <w:sz w:val="16"/>
                <w:szCs w:val="16"/>
              </w:rPr>
              <w:t>ULTRASSONOGRAFIA DOPPLER DE FLUXO OBSTETRICO</w:t>
            </w:r>
          </w:p>
        </w:tc>
        <w:tc>
          <w:tcPr>
            <w:tcW w:w="1134" w:type="dxa"/>
            <w:tcBorders>
              <w:top w:val="single" w:sz="4" w:space="0" w:color="000000"/>
              <w:left w:val="single" w:sz="4" w:space="0" w:color="000000"/>
              <w:bottom w:val="single" w:sz="4" w:space="0" w:color="000000"/>
              <w:right w:val="single" w:sz="4" w:space="0" w:color="000000"/>
            </w:tcBorders>
          </w:tcPr>
          <w:p w:rsidR="008565DF" w:rsidRPr="00627916" w:rsidRDefault="008565DF" w:rsidP="00287CCB">
            <w:pPr>
              <w:widowControl w:val="0"/>
              <w:autoSpaceDE w:val="0"/>
              <w:autoSpaceDN w:val="0"/>
              <w:adjustRightInd w:val="0"/>
              <w:spacing w:after="0"/>
              <w:jc w:val="both"/>
              <w:rPr>
                <w:rFonts w:cs="Times New Roman"/>
                <w:sz w:val="16"/>
                <w:szCs w:val="16"/>
              </w:rPr>
            </w:pPr>
          </w:p>
          <w:p w:rsidR="008565DF" w:rsidRPr="00627916" w:rsidRDefault="008565DF" w:rsidP="00287CCB">
            <w:pPr>
              <w:widowControl w:val="0"/>
              <w:autoSpaceDE w:val="0"/>
              <w:autoSpaceDN w:val="0"/>
              <w:adjustRightInd w:val="0"/>
              <w:spacing w:after="0"/>
              <w:jc w:val="center"/>
              <w:rPr>
                <w:rFonts w:cs="Times New Roman"/>
                <w:sz w:val="16"/>
                <w:szCs w:val="16"/>
              </w:rPr>
            </w:pPr>
            <w:r w:rsidRPr="00627916">
              <w:rPr>
                <w:rFonts w:cs="Times New Roman"/>
                <w:sz w:val="16"/>
                <w:szCs w:val="16"/>
              </w:rPr>
              <w:t>15</w:t>
            </w:r>
          </w:p>
        </w:tc>
        <w:tc>
          <w:tcPr>
            <w:tcW w:w="993" w:type="dxa"/>
            <w:tcBorders>
              <w:top w:val="single" w:sz="4" w:space="0" w:color="000000"/>
              <w:left w:val="single" w:sz="4" w:space="0" w:color="000000"/>
              <w:bottom w:val="single" w:sz="4" w:space="0" w:color="000000"/>
              <w:right w:val="single" w:sz="4" w:space="0" w:color="000000"/>
            </w:tcBorders>
          </w:tcPr>
          <w:p w:rsidR="008565DF" w:rsidRPr="00627916" w:rsidRDefault="008565DF" w:rsidP="00287CCB">
            <w:pPr>
              <w:widowControl w:val="0"/>
              <w:autoSpaceDE w:val="0"/>
              <w:autoSpaceDN w:val="0"/>
              <w:adjustRightInd w:val="0"/>
              <w:spacing w:after="0"/>
              <w:jc w:val="both"/>
              <w:rPr>
                <w:rFonts w:cs="Times New Roman"/>
                <w:sz w:val="16"/>
                <w:szCs w:val="16"/>
              </w:rPr>
            </w:pPr>
          </w:p>
          <w:p w:rsidR="008565DF" w:rsidRPr="00627916" w:rsidRDefault="008565DF" w:rsidP="00287CCB">
            <w:pPr>
              <w:widowControl w:val="0"/>
              <w:autoSpaceDE w:val="0"/>
              <w:autoSpaceDN w:val="0"/>
              <w:adjustRightInd w:val="0"/>
              <w:spacing w:after="0"/>
              <w:jc w:val="both"/>
              <w:rPr>
                <w:rFonts w:cs="Times New Roman"/>
                <w:sz w:val="16"/>
                <w:szCs w:val="16"/>
              </w:rPr>
            </w:pPr>
            <w:r w:rsidRPr="00627916">
              <w:rPr>
                <w:rFonts w:cs="Times New Roman"/>
                <w:sz w:val="16"/>
                <w:szCs w:val="16"/>
              </w:rPr>
              <w:t>R$ 42,90</w:t>
            </w:r>
          </w:p>
        </w:tc>
        <w:tc>
          <w:tcPr>
            <w:tcW w:w="1417" w:type="dxa"/>
            <w:tcBorders>
              <w:top w:val="single" w:sz="4" w:space="0" w:color="000000"/>
              <w:left w:val="single" w:sz="4" w:space="0" w:color="000000"/>
              <w:bottom w:val="single" w:sz="4" w:space="0" w:color="000000"/>
              <w:right w:val="nil"/>
            </w:tcBorders>
          </w:tcPr>
          <w:p w:rsidR="008565DF" w:rsidRPr="00627916" w:rsidRDefault="008565DF" w:rsidP="00287CCB">
            <w:pPr>
              <w:widowControl w:val="0"/>
              <w:autoSpaceDE w:val="0"/>
              <w:autoSpaceDN w:val="0"/>
              <w:adjustRightInd w:val="0"/>
              <w:spacing w:after="0"/>
              <w:jc w:val="center"/>
              <w:rPr>
                <w:rFonts w:cs="Times New Roman"/>
                <w:sz w:val="16"/>
                <w:szCs w:val="16"/>
              </w:rPr>
            </w:pPr>
          </w:p>
          <w:p w:rsidR="008565DF" w:rsidRPr="00627916" w:rsidRDefault="008565DF" w:rsidP="00287CCB">
            <w:pPr>
              <w:widowControl w:val="0"/>
              <w:autoSpaceDE w:val="0"/>
              <w:autoSpaceDN w:val="0"/>
              <w:adjustRightInd w:val="0"/>
              <w:spacing w:after="0"/>
              <w:jc w:val="center"/>
              <w:rPr>
                <w:rFonts w:cs="Times New Roman"/>
                <w:sz w:val="16"/>
                <w:szCs w:val="16"/>
              </w:rPr>
            </w:pPr>
            <w:r w:rsidRPr="00627916">
              <w:rPr>
                <w:rFonts w:cs="Times New Roman"/>
                <w:sz w:val="16"/>
                <w:szCs w:val="16"/>
              </w:rPr>
              <w:t>R$ 25,00</w:t>
            </w:r>
          </w:p>
        </w:tc>
        <w:tc>
          <w:tcPr>
            <w:tcW w:w="884" w:type="dxa"/>
            <w:tcBorders>
              <w:top w:val="single" w:sz="4" w:space="0" w:color="000000"/>
              <w:left w:val="single" w:sz="4" w:space="0" w:color="000000"/>
              <w:bottom w:val="single" w:sz="4" w:space="0" w:color="000000"/>
            </w:tcBorders>
          </w:tcPr>
          <w:p w:rsidR="008565DF" w:rsidRPr="00627916" w:rsidRDefault="008565DF" w:rsidP="00287CCB">
            <w:pPr>
              <w:widowControl w:val="0"/>
              <w:autoSpaceDE w:val="0"/>
              <w:autoSpaceDN w:val="0"/>
              <w:adjustRightInd w:val="0"/>
              <w:spacing w:after="0"/>
              <w:jc w:val="center"/>
              <w:rPr>
                <w:rFonts w:cs="Times New Roman"/>
                <w:sz w:val="16"/>
                <w:szCs w:val="16"/>
              </w:rPr>
            </w:pPr>
          </w:p>
          <w:p w:rsidR="008565DF" w:rsidRPr="00627916" w:rsidRDefault="008565DF" w:rsidP="00287CCB">
            <w:pPr>
              <w:widowControl w:val="0"/>
              <w:autoSpaceDE w:val="0"/>
              <w:autoSpaceDN w:val="0"/>
              <w:adjustRightInd w:val="0"/>
              <w:spacing w:after="0"/>
              <w:jc w:val="center"/>
              <w:rPr>
                <w:rFonts w:cs="Times New Roman"/>
                <w:sz w:val="16"/>
                <w:szCs w:val="16"/>
              </w:rPr>
            </w:pPr>
            <w:r w:rsidRPr="00627916">
              <w:rPr>
                <w:rFonts w:cs="Times New Roman"/>
                <w:sz w:val="16"/>
                <w:szCs w:val="16"/>
              </w:rPr>
              <w:t>R$ 67,90</w:t>
            </w:r>
          </w:p>
        </w:tc>
      </w:tr>
      <w:tr w:rsidR="008565DF" w:rsidRPr="00767EF9" w:rsidTr="00287CCB">
        <w:trPr>
          <w:trHeight w:val="578"/>
        </w:trPr>
        <w:tc>
          <w:tcPr>
            <w:tcW w:w="1242" w:type="dxa"/>
            <w:tcBorders>
              <w:top w:val="single" w:sz="4" w:space="0" w:color="000000"/>
              <w:bottom w:val="single" w:sz="4" w:space="0" w:color="000000"/>
              <w:right w:val="single" w:sz="4" w:space="0" w:color="000000"/>
            </w:tcBorders>
          </w:tcPr>
          <w:p w:rsidR="008565DF" w:rsidRPr="00627916" w:rsidRDefault="008565DF" w:rsidP="00287CCB">
            <w:pPr>
              <w:widowControl w:val="0"/>
              <w:autoSpaceDE w:val="0"/>
              <w:autoSpaceDN w:val="0"/>
              <w:adjustRightInd w:val="0"/>
              <w:spacing w:after="0"/>
              <w:jc w:val="both"/>
              <w:rPr>
                <w:rFonts w:cs="Times New Roman"/>
                <w:sz w:val="16"/>
                <w:szCs w:val="16"/>
              </w:rPr>
            </w:pPr>
            <w:r>
              <w:rPr>
                <w:rFonts w:cs="Times New Roman"/>
                <w:sz w:val="16"/>
                <w:szCs w:val="16"/>
              </w:rPr>
              <w:t>02.05.02.014-3</w:t>
            </w:r>
          </w:p>
        </w:tc>
        <w:tc>
          <w:tcPr>
            <w:tcW w:w="3402" w:type="dxa"/>
            <w:tcBorders>
              <w:top w:val="single" w:sz="4" w:space="0" w:color="000000"/>
              <w:left w:val="single" w:sz="4" w:space="0" w:color="000000"/>
              <w:bottom w:val="single" w:sz="4" w:space="0" w:color="000000"/>
              <w:right w:val="single" w:sz="4" w:space="0" w:color="000000"/>
            </w:tcBorders>
          </w:tcPr>
          <w:p w:rsidR="008565DF" w:rsidRPr="00627916" w:rsidRDefault="008565DF" w:rsidP="00287CCB">
            <w:pPr>
              <w:widowControl w:val="0"/>
              <w:autoSpaceDE w:val="0"/>
              <w:autoSpaceDN w:val="0"/>
              <w:adjustRightInd w:val="0"/>
              <w:spacing w:after="0"/>
              <w:jc w:val="both"/>
              <w:rPr>
                <w:rFonts w:cs="Times New Roman"/>
                <w:sz w:val="16"/>
                <w:szCs w:val="16"/>
              </w:rPr>
            </w:pPr>
            <w:r>
              <w:rPr>
                <w:rFonts w:cs="Times New Roman"/>
                <w:sz w:val="16"/>
                <w:szCs w:val="16"/>
              </w:rPr>
              <w:t>ULTRASSONOGRAFIA OBSTÉTRICA</w:t>
            </w:r>
          </w:p>
        </w:tc>
        <w:tc>
          <w:tcPr>
            <w:tcW w:w="1134" w:type="dxa"/>
            <w:tcBorders>
              <w:top w:val="single" w:sz="4" w:space="0" w:color="000000"/>
              <w:left w:val="single" w:sz="4" w:space="0" w:color="000000"/>
              <w:bottom w:val="single" w:sz="4" w:space="0" w:color="000000"/>
              <w:right w:val="single" w:sz="4" w:space="0" w:color="000000"/>
            </w:tcBorders>
          </w:tcPr>
          <w:p w:rsidR="008565DF" w:rsidRPr="00627916" w:rsidRDefault="008565DF" w:rsidP="00287CCB">
            <w:pPr>
              <w:widowControl w:val="0"/>
              <w:autoSpaceDE w:val="0"/>
              <w:autoSpaceDN w:val="0"/>
              <w:adjustRightInd w:val="0"/>
              <w:spacing w:after="0"/>
              <w:jc w:val="center"/>
              <w:rPr>
                <w:rFonts w:cs="Times New Roman"/>
                <w:sz w:val="16"/>
                <w:szCs w:val="16"/>
              </w:rPr>
            </w:pPr>
            <w:r>
              <w:rPr>
                <w:rFonts w:cs="Times New Roman"/>
                <w:sz w:val="16"/>
                <w:szCs w:val="16"/>
              </w:rPr>
              <w:t>350</w:t>
            </w:r>
          </w:p>
        </w:tc>
        <w:tc>
          <w:tcPr>
            <w:tcW w:w="993" w:type="dxa"/>
            <w:tcBorders>
              <w:top w:val="single" w:sz="4" w:space="0" w:color="000000"/>
              <w:left w:val="single" w:sz="4" w:space="0" w:color="000000"/>
              <w:bottom w:val="single" w:sz="4" w:space="0" w:color="000000"/>
              <w:right w:val="single" w:sz="4" w:space="0" w:color="000000"/>
            </w:tcBorders>
          </w:tcPr>
          <w:p w:rsidR="008565DF" w:rsidRPr="00627916" w:rsidRDefault="008565DF" w:rsidP="00287CCB">
            <w:pPr>
              <w:widowControl w:val="0"/>
              <w:autoSpaceDE w:val="0"/>
              <w:autoSpaceDN w:val="0"/>
              <w:adjustRightInd w:val="0"/>
              <w:spacing w:after="0"/>
              <w:jc w:val="center"/>
              <w:rPr>
                <w:rFonts w:cs="Times New Roman"/>
                <w:sz w:val="16"/>
                <w:szCs w:val="16"/>
              </w:rPr>
            </w:pPr>
            <w:r w:rsidRPr="00627916">
              <w:rPr>
                <w:rFonts w:cs="Times New Roman"/>
                <w:sz w:val="16"/>
                <w:szCs w:val="16"/>
              </w:rPr>
              <w:t>R$ </w:t>
            </w:r>
            <w:r>
              <w:rPr>
                <w:rFonts w:cs="Times New Roman"/>
                <w:sz w:val="16"/>
                <w:szCs w:val="16"/>
              </w:rPr>
              <w:t>24,20</w:t>
            </w:r>
          </w:p>
        </w:tc>
        <w:tc>
          <w:tcPr>
            <w:tcW w:w="1417" w:type="dxa"/>
            <w:tcBorders>
              <w:top w:val="single" w:sz="4" w:space="0" w:color="000000"/>
              <w:left w:val="single" w:sz="4" w:space="0" w:color="000000"/>
              <w:bottom w:val="single" w:sz="4" w:space="0" w:color="000000"/>
              <w:right w:val="nil"/>
            </w:tcBorders>
          </w:tcPr>
          <w:p w:rsidR="008565DF" w:rsidRPr="00627916" w:rsidRDefault="008565DF" w:rsidP="00287CCB">
            <w:pPr>
              <w:widowControl w:val="0"/>
              <w:autoSpaceDE w:val="0"/>
              <w:autoSpaceDN w:val="0"/>
              <w:adjustRightInd w:val="0"/>
              <w:spacing w:after="0"/>
              <w:jc w:val="center"/>
              <w:rPr>
                <w:rFonts w:cs="Times New Roman"/>
                <w:sz w:val="16"/>
                <w:szCs w:val="16"/>
              </w:rPr>
            </w:pPr>
            <w:r w:rsidRPr="00627916">
              <w:rPr>
                <w:rFonts w:cs="Times New Roman"/>
                <w:sz w:val="16"/>
                <w:szCs w:val="16"/>
              </w:rPr>
              <w:t>R$ </w:t>
            </w:r>
            <w:r>
              <w:rPr>
                <w:rFonts w:cs="Times New Roman"/>
                <w:sz w:val="16"/>
                <w:szCs w:val="16"/>
              </w:rPr>
              <w:t>25,00</w:t>
            </w:r>
          </w:p>
        </w:tc>
        <w:tc>
          <w:tcPr>
            <w:tcW w:w="884" w:type="dxa"/>
            <w:tcBorders>
              <w:top w:val="single" w:sz="4" w:space="0" w:color="000000"/>
              <w:left w:val="single" w:sz="4" w:space="0" w:color="000000"/>
              <w:bottom w:val="single" w:sz="4" w:space="0" w:color="000000"/>
            </w:tcBorders>
          </w:tcPr>
          <w:p w:rsidR="008565DF" w:rsidRPr="00627916" w:rsidRDefault="008565DF" w:rsidP="00287CCB">
            <w:pPr>
              <w:widowControl w:val="0"/>
              <w:autoSpaceDE w:val="0"/>
              <w:autoSpaceDN w:val="0"/>
              <w:adjustRightInd w:val="0"/>
              <w:spacing w:after="0"/>
              <w:jc w:val="center"/>
              <w:rPr>
                <w:rFonts w:cs="Times New Roman"/>
                <w:sz w:val="16"/>
                <w:szCs w:val="16"/>
              </w:rPr>
            </w:pPr>
            <w:r w:rsidRPr="00627916">
              <w:rPr>
                <w:rFonts w:cs="Times New Roman"/>
                <w:sz w:val="16"/>
                <w:szCs w:val="16"/>
              </w:rPr>
              <w:t>R$ </w:t>
            </w:r>
            <w:r>
              <w:rPr>
                <w:rFonts w:cs="Times New Roman"/>
                <w:sz w:val="16"/>
                <w:szCs w:val="16"/>
              </w:rPr>
              <w:t>49,20</w:t>
            </w:r>
          </w:p>
        </w:tc>
      </w:tr>
    </w:tbl>
    <w:p w:rsidR="008565DF" w:rsidRPr="00767EF9" w:rsidRDefault="008565DF" w:rsidP="008565DF">
      <w:pPr>
        <w:widowControl w:val="0"/>
        <w:autoSpaceDE w:val="0"/>
        <w:autoSpaceDN w:val="0"/>
        <w:adjustRightInd w:val="0"/>
        <w:spacing w:after="0" w:line="240" w:lineRule="auto"/>
        <w:jc w:val="both"/>
        <w:rPr>
          <w:rFonts w:ascii="Calibri" w:hAnsi="Calibri" w:cs="Calibri"/>
          <w:sz w:val="16"/>
          <w:szCs w:val="16"/>
        </w:rPr>
      </w:pPr>
      <w:r>
        <w:rPr>
          <w:rFonts w:ascii="Calibri" w:hAnsi="Calibri" w:cs="Calibri"/>
          <w:sz w:val="16"/>
          <w:szCs w:val="16"/>
        </w:rPr>
        <w:t>Fonte: SIGTAP, 2019.</w:t>
      </w:r>
    </w:p>
    <w:p w:rsidR="0054213B" w:rsidRDefault="0054213B" w:rsidP="002E5CA2">
      <w:pPr>
        <w:widowControl w:val="0"/>
        <w:tabs>
          <w:tab w:val="left" w:pos="426"/>
        </w:tabs>
        <w:autoSpaceDE w:val="0"/>
        <w:autoSpaceDN w:val="0"/>
        <w:adjustRightInd w:val="0"/>
        <w:spacing w:after="0" w:line="240" w:lineRule="auto"/>
        <w:jc w:val="both"/>
        <w:rPr>
          <w:rFonts w:ascii="Times New Roman" w:hAnsi="Times New Roman" w:cs="Times New Roman"/>
          <w:b/>
          <w:bCs/>
          <w:sz w:val="20"/>
          <w:szCs w:val="20"/>
        </w:rPr>
      </w:pPr>
    </w:p>
    <w:p w:rsidR="0054213B" w:rsidRDefault="0054213B" w:rsidP="008565DF">
      <w:pPr>
        <w:pStyle w:val="PargrafodaLista"/>
        <w:widowControl w:val="0"/>
        <w:numPr>
          <w:ilvl w:val="0"/>
          <w:numId w:val="15"/>
        </w:numPr>
        <w:autoSpaceDE w:val="0"/>
        <w:autoSpaceDN w:val="0"/>
        <w:adjustRightInd w:val="0"/>
        <w:spacing w:after="0" w:line="240" w:lineRule="auto"/>
        <w:ind w:left="426" w:hanging="426"/>
        <w:jc w:val="both"/>
        <w:rPr>
          <w:rFonts w:ascii="Calibri" w:hAnsi="Calibri" w:cs="Calibri"/>
          <w:sz w:val="20"/>
          <w:szCs w:val="20"/>
        </w:rPr>
      </w:pPr>
      <w:r>
        <w:rPr>
          <w:rFonts w:ascii="Calibri" w:hAnsi="Calibri" w:cs="Calibri"/>
          <w:sz w:val="20"/>
          <w:szCs w:val="20"/>
        </w:rPr>
        <w:t>Na ocorrência de atualização monetária dos valores referentes aos procedimentos contidos na Tabela de Procedimentos, Medicamentos, Órteses e Próteses e Materiais Especiais (OPM) do Sistema Único de Saúde - SUS, não serão ajustados os valores das complementações com recursos próprios, mas, somente o valor dos procedimentos contidos na Tabela SIGTAP, pagos com recursos vinculados;</w:t>
      </w:r>
    </w:p>
    <w:p w:rsidR="0054213B" w:rsidRDefault="0054213B" w:rsidP="008565DF">
      <w:pPr>
        <w:pStyle w:val="PargrafodaLista"/>
        <w:widowControl w:val="0"/>
        <w:autoSpaceDE w:val="0"/>
        <w:autoSpaceDN w:val="0"/>
        <w:adjustRightInd w:val="0"/>
        <w:spacing w:after="0" w:line="240" w:lineRule="auto"/>
        <w:ind w:left="426"/>
        <w:jc w:val="both"/>
        <w:rPr>
          <w:rFonts w:ascii="Calibri" w:hAnsi="Calibri" w:cs="Calibri"/>
          <w:sz w:val="20"/>
          <w:szCs w:val="20"/>
        </w:rPr>
      </w:pPr>
    </w:p>
    <w:p w:rsidR="0054213B" w:rsidRDefault="0054213B" w:rsidP="008565DF">
      <w:pPr>
        <w:pStyle w:val="PargrafodaLista"/>
        <w:widowControl w:val="0"/>
        <w:numPr>
          <w:ilvl w:val="0"/>
          <w:numId w:val="15"/>
        </w:numPr>
        <w:autoSpaceDE w:val="0"/>
        <w:autoSpaceDN w:val="0"/>
        <w:adjustRightInd w:val="0"/>
        <w:spacing w:after="0" w:line="240" w:lineRule="auto"/>
        <w:ind w:left="426" w:hanging="426"/>
        <w:jc w:val="both"/>
        <w:rPr>
          <w:rFonts w:ascii="Calibri" w:hAnsi="Calibri" w:cs="Calibri"/>
          <w:sz w:val="20"/>
          <w:szCs w:val="20"/>
        </w:rPr>
      </w:pPr>
      <w:r>
        <w:rPr>
          <w:rFonts w:ascii="Calibri" w:hAnsi="Calibri" w:cs="Calibri"/>
          <w:sz w:val="20"/>
          <w:szCs w:val="20"/>
        </w:rPr>
        <w:t>A CONTRATADA deverá aceitar, nos termos do §1º do artigo 65 da Lei 8.666/93, os acréscimos ou supressões que se fizerem necessárias na oferta de serviços, em até 25% (vinte e cinco por cento) do valor inicial atualizado do contrato, de acordo com a necessidade da Secretaria Municipal de Saúde de Florianópolis.</w:t>
      </w:r>
    </w:p>
    <w:p w:rsidR="0054213B" w:rsidRDefault="0054213B" w:rsidP="008565DF">
      <w:pPr>
        <w:pStyle w:val="PargrafodaLista"/>
        <w:widowControl w:val="0"/>
        <w:autoSpaceDE w:val="0"/>
        <w:autoSpaceDN w:val="0"/>
        <w:adjustRightInd w:val="0"/>
        <w:spacing w:after="0" w:line="240" w:lineRule="auto"/>
        <w:ind w:left="426"/>
        <w:jc w:val="both"/>
        <w:rPr>
          <w:rFonts w:ascii="Calibri" w:hAnsi="Calibri" w:cs="Calibri"/>
          <w:sz w:val="20"/>
          <w:szCs w:val="20"/>
        </w:rPr>
      </w:pPr>
    </w:p>
    <w:p w:rsidR="0054213B" w:rsidRPr="008565DF" w:rsidRDefault="0054213B" w:rsidP="008565DF">
      <w:pPr>
        <w:pStyle w:val="PargrafodaLista"/>
        <w:widowControl w:val="0"/>
        <w:autoSpaceDE w:val="0"/>
        <w:autoSpaceDN w:val="0"/>
        <w:adjustRightInd w:val="0"/>
        <w:spacing w:after="0" w:line="240" w:lineRule="auto"/>
        <w:ind w:left="426"/>
        <w:jc w:val="both"/>
        <w:rPr>
          <w:rFonts w:ascii="Calibri" w:hAnsi="Calibri" w:cs="Calibri"/>
          <w:sz w:val="20"/>
          <w:szCs w:val="20"/>
        </w:rPr>
      </w:pPr>
    </w:p>
    <w:p w:rsidR="0054213B" w:rsidRDefault="0054213B" w:rsidP="002E5CA2">
      <w:pPr>
        <w:tabs>
          <w:tab w:val="left" w:pos="426"/>
        </w:tabs>
        <w:autoSpaceDE w:val="0"/>
        <w:autoSpaceDN w:val="0"/>
        <w:adjustRightInd w:val="0"/>
        <w:spacing w:after="0" w:line="360" w:lineRule="auto"/>
        <w:jc w:val="both"/>
        <w:rPr>
          <w:rFonts w:ascii="Calibri" w:hAnsi="Calibri" w:cs="Calibri"/>
          <w:b/>
          <w:bCs/>
          <w:sz w:val="20"/>
          <w:szCs w:val="20"/>
        </w:rPr>
      </w:pPr>
      <w:r>
        <w:rPr>
          <w:rFonts w:ascii="Calibri" w:hAnsi="Calibri" w:cs="Calibri"/>
          <w:b/>
          <w:bCs/>
          <w:sz w:val="20"/>
          <w:szCs w:val="20"/>
        </w:rPr>
        <w:t xml:space="preserve">CLÁUSULA QUARTA – DA DOTACÃO ORCAMENTÁRIA </w:t>
      </w:r>
    </w:p>
    <w:p w:rsidR="001013B1" w:rsidRDefault="001013B1" w:rsidP="002E5CA2">
      <w:pPr>
        <w:tabs>
          <w:tab w:val="left" w:pos="426"/>
        </w:tabs>
        <w:autoSpaceDE w:val="0"/>
        <w:autoSpaceDN w:val="0"/>
        <w:adjustRightInd w:val="0"/>
        <w:spacing w:after="0" w:line="360" w:lineRule="auto"/>
        <w:jc w:val="both"/>
        <w:rPr>
          <w:rFonts w:ascii="Times New Roman" w:hAnsi="Times New Roman" w:cs="Times New Roman"/>
          <w:b/>
          <w:bCs/>
          <w:sz w:val="20"/>
          <w:szCs w:val="20"/>
        </w:rPr>
      </w:pPr>
    </w:p>
    <w:p w:rsidR="0054213B" w:rsidRDefault="0054213B" w:rsidP="002E5CA2">
      <w:pPr>
        <w:autoSpaceDE w:val="0"/>
        <w:autoSpaceDN w:val="0"/>
        <w:adjustRightInd w:val="0"/>
        <w:spacing w:after="0" w:line="264" w:lineRule="auto"/>
        <w:jc w:val="both"/>
        <w:rPr>
          <w:rFonts w:ascii="Times New Roman" w:hAnsi="Times New Roman" w:cs="Times New Roman"/>
          <w:sz w:val="20"/>
          <w:szCs w:val="20"/>
        </w:rPr>
      </w:pPr>
      <w:r>
        <w:rPr>
          <w:rFonts w:ascii="Calibri" w:hAnsi="Calibri" w:cs="Calibri"/>
          <w:sz w:val="20"/>
          <w:szCs w:val="20"/>
        </w:rPr>
        <w:t>A despesa decorrente deste contrato correrá por conta do Orçamento Fiscal de 2019 do Fundo Municipal de Saúde</w:t>
      </w:r>
      <w:r w:rsidR="008565DF">
        <w:rPr>
          <w:rFonts w:ascii="Calibri" w:hAnsi="Calibri" w:cs="Calibri"/>
          <w:sz w:val="20"/>
          <w:szCs w:val="20"/>
        </w:rPr>
        <w:t xml:space="preserve"> </w:t>
      </w:r>
      <w:r>
        <w:rPr>
          <w:rFonts w:ascii="Calibri" w:hAnsi="Calibri" w:cs="Calibri"/>
          <w:sz w:val="20"/>
          <w:szCs w:val="20"/>
        </w:rPr>
        <w:t xml:space="preserve">de Florianópolis, conforme descrito na Cláusula Terceira deste Termo, com as seguintes características: </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Órgão:</w:t>
      </w:r>
      <w:r>
        <w:rPr>
          <w:rFonts w:ascii="Times New Roman" w:hAnsi="Times New Roman" w:cs="Times New Roman"/>
        </w:rPr>
        <w:br/>
      </w:r>
      <w:r>
        <w:rPr>
          <w:rFonts w:ascii="Calibri" w:hAnsi="Calibri" w:cs="Calibri"/>
          <w:sz w:val="20"/>
          <w:szCs w:val="20"/>
        </w:rPr>
        <w:t xml:space="preserve">Funcional: </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Projeto/Atividade:</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 xml:space="preserve">Elemento da Despesa: </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 xml:space="preserve">Fonte de Recursos: </w:t>
      </w:r>
    </w:p>
    <w:p w:rsidR="0054213B" w:rsidRDefault="0054213B" w:rsidP="002E5CA2">
      <w:pPr>
        <w:tabs>
          <w:tab w:val="center" w:pos="4252"/>
          <w:tab w:val="right" w:pos="8504"/>
        </w:tabs>
        <w:autoSpaceDE w:val="0"/>
        <w:autoSpaceDN w:val="0"/>
        <w:adjustRightInd w:val="0"/>
        <w:spacing w:after="0" w:line="264" w:lineRule="auto"/>
        <w:ind w:right="-6"/>
        <w:jc w:val="both"/>
        <w:rPr>
          <w:rFonts w:ascii="Times New Roman" w:hAnsi="Times New Roman" w:cs="Times New Roman"/>
          <w:b/>
          <w:bCs/>
          <w:sz w:val="20"/>
          <w:szCs w:val="20"/>
        </w:rPr>
      </w:pPr>
      <w:r>
        <w:rPr>
          <w:rFonts w:ascii="Calibri" w:hAnsi="Calibri" w:cs="Calibri"/>
          <w:sz w:val="20"/>
          <w:szCs w:val="20"/>
        </w:rPr>
        <w:t>- Fonte 82 – Recursos Próprios: R$ ________________________________________</w:t>
      </w:r>
    </w:p>
    <w:p w:rsidR="0054213B" w:rsidRDefault="0054213B" w:rsidP="002E5CA2">
      <w:pPr>
        <w:tabs>
          <w:tab w:val="center" w:pos="4252"/>
          <w:tab w:val="right" w:pos="8504"/>
        </w:tabs>
        <w:autoSpaceDE w:val="0"/>
        <w:autoSpaceDN w:val="0"/>
        <w:adjustRightInd w:val="0"/>
        <w:spacing w:after="0" w:line="264" w:lineRule="auto"/>
        <w:ind w:right="-6"/>
        <w:jc w:val="both"/>
        <w:rPr>
          <w:rFonts w:ascii="Calibri" w:hAnsi="Calibri" w:cs="Calibri"/>
          <w:sz w:val="20"/>
          <w:szCs w:val="20"/>
        </w:rPr>
      </w:pPr>
      <w:r>
        <w:rPr>
          <w:rFonts w:ascii="Calibri" w:hAnsi="Calibri" w:cs="Calibri"/>
          <w:sz w:val="20"/>
          <w:szCs w:val="20"/>
        </w:rPr>
        <w:t>- Fonte 2115 – Recursos MAC:</w:t>
      </w:r>
      <w:r>
        <w:rPr>
          <w:rFonts w:ascii="Calibri" w:hAnsi="Calibri" w:cs="Calibri"/>
          <w:b/>
          <w:bCs/>
          <w:sz w:val="20"/>
          <w:szCs w:val="20"/>
        </w:rPr>
        <w:t xml:space="preserve"> </w:t>
      </w:r>
      <w:r>
        <w:rPr>
          <w:rFonts w:ascii="Calibri" w:hAnsi="Calibri" w:cs="Calibri"/>
          <w:sz w:val="20"/>
          <w:szCs w:val="20"/>
        </w:rPr>
        <w:t>R$ _________________________________________</w:t>
      </w:r>
    </w:p>
    <w:p w:rsidR="0054213B" w:rsidRDefault="0054213B" w:rsidP="002E5CA2">
      <w:pPr>
        <w:autoSpaceDE w:val="0"/>
        <w:autoSpaceDN w:val="0"/>
        <w:adjustRightInd w:val="0"/>
        <w:jc w:val="both"/>
        <w:rPr>
          <w:rFonts w:ascii="Times New Roman" w:hAnsi="Times New Roman" w:cs="Times New Roman"/>
          <w:b/>
          <w:bCs/>
          <w:sz w:val="20"/>
          <w:szCs w:val="20"/>
        </w:rPr>
      </w:pPr>
    </w:p>
    <w:p w:rsidR="0054213B" w:rsidRDefault="0054213B" w:rsidP="002E5CA2">
      <w:pPr>
        <w:autoSpaceDE w:val="0"/>
        <w:autoSpaceDN w:val="0"/>
        <w:adjustRightInd w:val="0"/>
        <w:jc w:val="both"/>
        <w:rPr>
          <w:rFonts w:ascii="Calibri" w:hAnsi="Calibri" w:cs="Calibri"/>
          <w:b/>
          <w:bCs/>
          <w:sz w:val="20"/>
          <w:szCs w:val="20"/>
        </w:rPr>
      </w:pPr>
      <w:r>
        <w:rPr>
          <w:rFonts w:ascii="Calibri" w:hAnsi="Calibri" w:cs="Calibri"/>
          <w:b/>
          <w:bCs/>
          <w:sz w:val="20"/>
          <w:szCs w:val="20"/>
        </w:rPr>
        <w:t xml:space="preserve">CLÁUSULA QUINTA - DA FORMA DE PRESTAÇÃO DOS SERVIÇOS </w:t>
      </w:r>
    </w:p>
    <w:p w:rsidR="0054213B" w:rsidRDefault="0054213B" w:rsidP="002E5CA2">
      <w:pPr>
        <w:autoSpaceDE w:val="0"/>
        <w:autoSpaceDN w:val="0"/>
        <w:adjustRightInd w:val="0"/>
        <w:jc w:val="both"/>
        <w:rPr>
          <w:rFonts w:ascii="Calibri" w:hAnsi="Calibri" w:cs="Calibri"/>
          <w:sz w:val="20"/>
          <w:szCs w:val="20"/>
        </w:rPr>
      </w:pPr>
      <w:r>
        <w:rPr>
          <w:rFonts w:ascii="Calibri" w:hAnsi="Calibri" w:cs="Calibri"/>
          <w:sz w:val="20"/>
          <w:szCs w:val="20"/>
        </w:rPr>
        <w:lastRenderedPageBreak/>
        <w:t xml:space="preserve">A prestação dos serviços deverá ocorrer conforme as condições a seguir estabelecidas, além daquelas </w:t>
      </w:r>
      <w:r w:rsidRPr="000517F9">
        <w:rPr>
          <w:rFonts w:ascii="Calibri" w:hAnsi="Calibri" w:cs="Calibri"/>
          <w:sz w:val="20"/>
          <w:szCs w:val="20"/>
        </w:rPr>
        <w:t>previstas no Edital de Chamada Pública n° 0</w:t>
      </w:r>
      <w:r w:rsidR="000517F9" w:rsidRPr="000517F9">
        <w:rPr>
          <w:rFonts w:ascii="Calibri" w:hAnsi="Calibri" w:cs="Calibri"/>
          <w:sz w:val="20"/>
          <w:szCs w:val="20"/>
        </w:rPr>
        <w:t>13</w:t>
      </w:r>
      <w:r w:rsidRPr="000517F9">
        <w:rPr>
          <w:rFonts w:ascii="Calibri" w:hAnsi="Calibri" w:cs="Calibri"/>
          <w:sz w:val="20"/>
          <w:szCs w:val="20"/>
        </w:rPr>
        <w:t>/2019:</w:t>
      </w:r>
    </w:p>
    <w:p w:rsidR="00620662" w:rsidRDefault="00620662" w:rsidP="002E5CA2">
      <w:pPr>
        <w:autoSpaceDE w:val="0"/>
        <w:autoSpaceDN w:val="0"/>
        <w:adjustRightInd w:val="0"/>
        <w:jc w:val="both"/>
        <w:rPr>
          <w:rFonts w:ascii="Calibri" w:hAnsi="Calibri" w:cs="Calibri"/>
          <w:sz w:val="20"/>
          <w:szCs w:val="20"/>
        </w:rPr>
      </w:pPr>
    </w:p>
    <w:p w:rsidR="00620662" w:rsidRDefault="00620662" w:rsidP="002E5CA2">
      <w:pPr>
        <w:autoSpaceDE w:val="0"/>
        <w:autoSpaceDN w:val="0"/>
        <w:adjustRightInd w:val="0"/>
        <w:jc w:val="both"/>
        <w:rPr>
          <w:rFonts w:ascii="Calibri" w:hAnsi="Calibri" w:cs="Calibri"/>
          <w:sz w:val="20"/>
          <w:szCs w:val="20"/>
          <w:highlight w:val="yellow"/>
        </w:rPr>
      </w:pPr>
    </w:p>
    <w:p w:rsidR="0054213B" w:rsidRDefault="0054213B" w:rsidP="002E5CA2">
      <w:pPr>
        <w:autoSpaceDE w:val="0"/>
        <w:autoSpaceDN w:val="0"/>
        <w:adjustRightInd w:val="0"/>
        <w:spacing w:after="0" w:line="240" w:lineRule="auto"/>
        <w:jc w:val="both"/>
        <w:rPr>
          <w:rFonts w:ascii="Calibri" w:hAnsi="Calibri" w:cs="Calibri"/>
          <w:b/>
          <w:bCs/>
          <w:sz w:val="20"/>
          <w:szCs w:val="20"/>
          <w:highlight w:val="white"/>
        </w:rPr>
      </w:pPr>
      <w:r>
        <w:rPr>
          <w:rFonts w:ascii="Calibri" w:hAnsi="Calibri" w:cs="Calibri"/>
          <w:b/>
          <w:bCs/>
          <w:sz w:val="20"/>
          <w:szCs w:val="20"/>
          <w:highlight w:val="white"/>
        </w:rPr>
        <w:t>1. DAS CONDIÇÕES GERAIS</w:t>
      </w:r>
    </w:p>
    <w:p w:rsidR="001013B1" w:rsidRDefault="001013B1" w:rsidP="002E5CA2">
      <w:pPr>
        <w:autoSpaceDE w:val="0"/>
        <w:autoSpaceDN w:val="0"/>
        <w:adjustRightInd w:val="0"/>
        <w:spacing w:after="0" w:line="240" w:lineRule="auto"/>
        <w:jc w:val="both"/>
        <w:rPr>
          <w:rFonts w:ascii="Calibri" w:hAnsi="Calibri" w:cs="Calibri"/>
          <w:b/>
          <w:bCs/>
          <w:sz w:val="20"/>
          <w:szCs w:val="20"/>
          <w:highlight w:val="white"/>
        </w:rPr>
      </w:pPr>
    </w:p>
    <w:p w:rsidR="007B7EA1" w:rsidRPr="007B7EA1" w:rsidRDefault="007B7EA1" w:rsidP="007B7EA1">
      <w:pPr>
        <w:pStyle w:val="PargrafodaLista"/>
        <w:numPr>
          <w:ilvl w:val="0"/>
          <w:numId w:val="16"/>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7B7EA1">
        <w:rPr>
          <w:rFonts w:ascii="Calibri" w:hAnsi="Calibri" w:cs="Calibri"/>
          <w:sz w:val="20"/>
          <w:szCs w:val="20"/>
        </w:rPr>
        <w:t xml:space="preserve">A CONTRATADA deverá realizar </w:t>
      </w:r>
      <w:r w:rsidRPr="007B7EA1">
        <w:rPr>
          <w:rFonts w:ascii="Calibri" w:hAnsi="Calibri" w:cs="Calibri"/>
          <w:b/>
          <w:sz w:val="20"/>
          <w:szCs w:val="20"/>
          <w:u w:val="single"/>
        </w:rPr>
        <w:t>todos os</w:t>
      </w:r>
      <w:r w:rsidRPr="007B7EA1">
        <w:rPr>
          <w:rFonts w:ascii="Calibri" w:hAnsi="Calibri" w:cs="Calibri"/>
          <w:sz w:val="20"/>
          <w:szCs w:val="20"/>
        </w:rPr>
        <w:t xml:space="preserve"> </w:t>
      </w:r>
      <w:r w:rsidRPr="007B7EA1">
        <w:rPr>
          <w:rFonts w:ascii="Calibri" w:hAnsi="Calibri" w:cs="Calibri"/>
          <w:b/>
          <w:bCs/>
          <w:sz w:val="20"/>
          <w:szCs w:val="20"/>
          <w:u w:val="single"/>
        </w:rPr>
        <w:t>procedimentos de Ultrassonografia</w:t>
      </w:r>
      <w:r w:rsidRPr="007B7EA1">
        <w:rPr>
          <w:rFonts w:ascii="Calibri" w:hAnsi="Calibri" w:cs="Calibri"/>
          <w:b/>
          <w:bCs/>
          <w:sz w:val="20"/>
          <w:szCs w:val="20"/>
          <w:u w:val="single"/>
        </w:rPr>
        <w:softHyphen/>
        <w:t xml:space="preserve"> </w:t>
      </w:r>
      <w:proofErr w:type="gramStart"/>
      <w:r w:rsidRPr="007B7EA1">
        <w:rPr>
          <w:rFonts w:ascii="Calibri" w:hAnsi="Calibri" w:cs="Calibri"/>
          <w:b/>
          <w:bCs/>
          <w:sz w:val="20"/>
          <w:szCs w:val="20"/>
          <w:u w:val="single"/>
        </w:rPr>
        <w:t xml:space="preserve">Obstétrica </w:t>
      </w:r>
      <w:r w:rsidRPr="007B7EA1">
        <w:rPr>
          <w:rFonts w:ascii="Calibri" w:hAnsi="Calibri" w:cs="Calibri"/>
          <w:bCs/>
          <w:sz w:val="20"/>
          <w:szCs w:val="20"/>
        </w:rPr>
        <w:t>ofertados</w:t>
      </w:r>
      <w:proofErr w:type="gramEnd"/>
      <w:r w:rsidRPr="007B7EA1">
        <w:rPr>
          <w:rFonts w:ascii="Calibri" w:hAnsi="Calibri" w:cs="Calibri"/>
          <w:bCs/>
          <w:sz w:val="20"/>
          <w:szCs w:val="20"/>
        </w:rPr>
        <w:t>,</w:t>
      </w:r>
      <w:r w:rsidRPr="007B7EA1">
        <w:rPr>
          <w:rFonts w:ascii="Calibri" w:hAnsi="Calibri" w:cs="Calibri"/>
          <w:sz w:val="20"/>
          <w:szCs w:val="20"/>
        </w:rPr>
        <w:t xml:space="preserve"> descritos neste Edital de Chamada Pública, os quais constam do </w:t>
      </w:r>
      <w:r w:rsidRPr="007B7EA1">
        <w:rPr>
          <w:rFonts w:ascii="Calibri" w:hAnsi="Calibri" w:cs="Calibri"/>
          <w:b/>
          <w:bCs/>
          <w:sz w:val="20"/>
          <w:szCs w:val="20"/>
          <w:u w:val="single"/>
        </w:rPr>
        <w:t xml:space="preserve">Grupo 02 – Procedimentos com Finalidade Diagnóstica: Sub Grupo 05 – Diagnóstico por </w:t>
      </w:r>
      <w:proofErr w:type="spellStart"/>
      <w:r w:rsidRPr="007B7EA1">
        <w:rPr>
          <w:rFonts w:ascii="Calibri" w:hAnsi="Calibri" w:cs="Calibri"/>
          <w:b/>
          <w:bCs/>
          <w:sz w:val="20"/>
          <w:szCs w:val="20"/>
          <w:u w:val="single"/>
        </w:rPr>
        <w:t>Ultrasonografia</w:t>
      </w:r>
      <w:proofErr w:type="spellEnd"/>
      <w:r w:rsidRPr="007B7EA1">
        <w:rPr>
          <w:rFonts w:ascii="Calibri" w:hAnsi="Calibri" w:cs="Calibri"/>
          <w:b/>
          <w:bCs/>
          <w:sz w:val="20"/>
          <w:szCs w:val="20"/>
          <w:u w:val="single"/>
        </w:rPr>
        <w:t>,</w:t>
      </w:r>
      <w:r w:rsidRPr="007B7EA1">
        <w:rPr>
          <w:rFonts w:ascii="Calibri" w:hAnsi="Calibri" w:cs="Calibri"/>
          <w:sz w:val="20"/>
          <w:szCs w:val="20"/>
        </w:rPr>
        <w:t xml:space="preserve"> conforme descrição na “Tabela de Procedimentos, Medicamentos, </w:t>
      </w:r>
      <w:proofErr w:type="spellStart"/>
      <w:r w:rsidRPr="007B7EA1">
        <w:rPr>
          <w:rFonts w:ascii="Calibri" w:hAnsi="Calibri" w:cs="Calibri"/>
          <w:sz w:val="20"/>
          <w:szCs w:val="20"/>
        </w:rPr>
        <w:t>Órteses</w:t>
      </w:r>
      <w:proofErr w:type="spellEnd"/>
      <w:r w:rsidRPr="007B7EA1">
        <w:rPr>
          <w:rFonts w:ascii="Calibri" w:hAnsi="Calibri" w:cs="Calibri"/>
          <w:sz w:val="20"/>
          <w:szCs w:val="20"/>
        </w:rPr>
        <w:t xml:space="preserve"> e Próteses e Materiais Especiais (OPM) do Sistema Único de Saúde - SUS”;</w:t>
      </w:r>
    </w:p>
    <w:p w:rsidR="007B7EA1" w:rsidRDefault="007B7EA1" w:rsidP="007B7EA1">
      <w:pPr>
        <w:pStyle w:val="PargrafodaLista"/>
        <w:numPr>
          <w:ilvl w:val="0"/>
          <w:numId w:val="16"/>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5D78CA">
        <w:rPr>
          <w:rFonts w:ascii="Calibri" w:hAnsi="Calibri" w:cs="Calibri"/>
          <w:sz w:val="20"/>
          <w:szCs w:val="20"/>
        </w:rPr>
        <w:t>Após finalização do processo de credenciamento, os habilitados serão convocados para realização de reunião com as áreas técnicas envolvidas da Secretaria Municipal de Saúde de Florianópolis, para repasse de informações técnicas e operacionais e assinatura do Plano Operativo Assistencial;</w:t>
      </w:r>
    </w:p>
    <w:p w:rsidR="007B7EA1" w:rsidRDefault="007B7EA1" w:rsidP="007B7EA1">
      <w:pPr>
        <w:pStyle w:val="PargrafodaLista"/>
        <w:numPr>
          <w:ilvl w:val="0"/>
          <w:numId w:val="16"/>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Não poderá a CONTRATADA</w:t>
      </w:r>
      <w:r w:rsidRPr="005D78CA">
        <w:rPr>
          <w:rFonts w:ascii="Calibri" w:hAnsi="Calibri" w:cs="Calibri"/>
          <w:sz w:val="20"/>
          <w:szCs w:val="20"/>
        </w:rPr>
        <w:t xml:space="preserve"> deixar de comparecer na reunião de que tr</w:t>
      </w:r>
      <w:r>
        <w:rPr>
          <w:rFonts w:ascii="Calibri" w:hAnsi="Calibri" w:cs="Calibri"/>
          <w:sz w:val="20"/>
          <w:szCs w:val="20"/>
        </w:rPr>
        <w:t>ata o item “1.2”, bem como das dem</w:t>
      </w:r>
      <w:r w:rsidRPr="005D78CA">
        <w:rPr>
          <w:rFonts w:ascii="Calibri" w:hAnsi="Calibri" w:cs="Calibri"/>
          <w:sz w:val="20"/>
          <w:szCs w:val="20"/>
        </w:rPr>
        <w:t>ais reuniões convocadas pela Secretaria Municipal de Saúde;</w:t>
      </w:r>
    </w:p>
    <w:p w:rsidR="007B7EA1" w:rsidRDefault="007B7EA1" w:rsidP="007B7EA1">
      <w:pPr>
        <w:pStyle w:val="PargrafodaLista"/>
        <w:numPr>
          <w:ilvl w:val="0"/>
          <w:numId w:val="16"/>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A CONTRATADA</w:t>
      </w:r>
      <w:r w:rsidRPr="005D78CA">
        <w:rPr>
          <w:rFonts w:ascii="Calibri" w:hAnsi="Calibri" w:cs="Calibri"/>
          <w:sz w:val="20"/>
          <w:szCs w:val="20"/>
        </w:rPr>
        <w:t xml:space="preserve"> deverá estar disponível para a prestação do serviço contratado a Secretaria Municipal de Saúde de Florianópolis a partir do momento de assinatura do contrato; </w:t>
      </w:r>
    </w:p>
    <w:p w:rsidR="007B7EA1" w:rsidRDefault="007B7EA1" w:rsidP="007B7EA1">
      <w:pPr>
        <w:pStyle w:val="PargrafodaLista"/>
        <w:numPr>
          <w:ilvl w:val="0"/>
          <w:numId w:val="16"/>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CONTRATADA </w:t>
      </w:r>
      <w:r w:rsidRPr="005D78CA">
        <w:rPr>
          <w:rFonts w:ascii="Calibri" w:hAnsi="Calibri" w:cs="Calibri"/>
          <w:sz w:val="20"/>
          <w:szCs w:val="20"/>
        </w:rPr>
        <w:t>dever</w:t>
      </w:r>
      <w:r>
        <w:rPr>
          <w:rFonts w:ascii="Calibri" w:hAnsi="Calibri" w:cs="Calibri"/>
          <w:sz w:val="20"/>
          <w:szCs w:val="20"/>
        </w:rPr>
        <w:t>á</w:t>
      </w:r>
      <w:r w:rsidRPr="005D78CA">
        <w:rPr>
          <w:rFonts w:ascii="Calibri" w:hAnsi="Calibri" w:cs="Calibri"/>
          <w:sz w:val="20"/>
          <w:szCs w:val="20"/>
        </w:rPr>
        <w:t xml:space="preserve"> manter-se, durante a execução do contrato, em compatibilidade com as obrigações e condições de habilitação exigidas neste instrumento;</w:t>
      </w:r>
    </w:p>
    <w:p w:rsidR="007B7EA1" w:rsidRDefault="007B7EA1" w:rsidP="007B7EA1">
      <w:pPr>
        <w:pStyle w:val="PargrafodaLista"/>
        <w:numPr>
          <w:ilvl w:val="0"/>
          <w:numId w:val="16"/>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A CONTRATADA</w:t>
      </w:r>
      <w:r w:rsidRPr="005D78CA">
        <w:rPr>
          <w:rFonts w:ascii="Calibri" w:hAnsi="Calibri" w:cs="Calibri"/>
          <w:sz w:val="20"/>
          <w:szCs w:val="20"/>
        </w:rPr>
        <w:t xml:space="preserve"> deverá apresentar, sempre que solicitado pela Secretaria de Saúde, comprovação de cumprimento das obrigações tributárias e sociais legalmente exigidas;</w:t>
      </w:r>
    </w:p>
    <w:p w:rsidR="007B7EA1" w:rsidRDefault="007B7EA1" w:rsidP="007B7EA1">
      <w:pPr>
        <w:pStyle w:val="PargrafodaLista"/>
        <w:numPr>
          <w:ilvl w:val="0"/>
          <w:numId w:val="16"/>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CONTRATADA deverá manter atualizado o Cadastro Nacional de Estabelecimentos de Saúde – CNES os dados referentes aos profissionais, alvará de funcionamento, serviços oferecidos, atendimento prestado, dados bancários, equipamentos, telefone, endereço e horário de funcionamento; </w:t>
      </w:r>
    </w:p>
    <w:p w:rsidR="007B7EA1" w:rsidRDefault="007B7EA1" w:rsidP="007B7EA1">
      <w:pPr>
        <w:pStyle w:val="PargrafodaLista"/>
        <w:numPr>
          <w:ilvl w:val="0"/>
          <w:numId w:val="16"/>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A CONTRATADA</w:t>
      </w:r>
      <w:r w:rsidRPr="007426D4">
        <w:rPr>
          <w:rFonts w:ascii="Calibri" w:hAnsi="Calibri" w:cs="Calibri"/>
          <w:sz w:val="20"/>
          <w:szCs w:val="20"/>
        </w:rPr>
        <w:t xml:space="preserve"> deverá comunicar à Secretaria Municipal de Saúde toda e qualquer alteração de dados cadastrais para atualização; </w:t>
      </w:r>
    </w:p>
    <w:p w:rsidR="007B7EA1" w:rsidRPr="007426D4" w:rsidRDefault="007B7EA1" w:rsidP="007B7EA1">
      <w:pPr>
        <w:pStyle w:val="PargrafodaLista"/>
        <w:numPr>
          <w:ilvl w:val="0"/>
          <w:numId w:val="16"/>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CONTRATADA </w:t>
      </w:r>
      <w:r w:rsidRPr="007426D4">
        <w:rPr>
          <w:rFonts w:ascii="Calibri" w:hAnsi="Calibri" w:cs="Calibri"/>
          <w:sz w:val="20"/>
          <w:szCs w:val="20"/>
        </w:rPr>
        <w:t>deverá atender a todas as especificações contidas no Termo de Referência deste Edital;</w:t>
      </w:r>
    </w:p>
    <w:p w:rsidR="007B7EA1" w:rsidRPr="007426D4" w:rsidRDefault="007B7EA1" w:rsidP="007B7EA1">
      <w:pPr>
        <w:pStyle w:val="PargrafodaLista"/>
        <w:numPr>
          <w:ilvl w:val="0"/>
          <w:numId w:val="16"/>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CONTRATADA </w:t>
      </w:r>
      <w:r w:rsidRPr="007426D4">
        <w:rPr>
          <w:rFonts w:ascii="Calibri" w:hAnsi="Calibri" w:cs="Calibri"/>
          <w:sz w:val="20"/>
          <w:szCs w:val="20"/>
        </w:rPr>
        <w:t xml:space="preserve">deverá responsabilizar-se por todos e quaisquer danos e/ou prejuízos a que vier causar à Secretaria de Saúde de Florianópolis ou terceiros, tendo como agente o prestador </w:t>
      </w:r>
      <w:proofErr w:type="gramStart"/>
      <w:r w:rsidRPr="007426D4">
        <w:rPr>
          <w:rFonts w:ascii="Calibri" w:hAnsi="Calibri" w:cs="Calibri"/>
          <w:sz w:val="20"/>
          <w:szCs w:val="20"/>
        </w:rPr>
        <w:t>contratado, na pessoa de prepostos ou estranhos</w:t>
      </w:r>
      <w:proofErr w:type="gramEnd"/>
      <w:r w:rsidRPr="007426D4">
        <w:rPr>
          <w:rFonts w:ascii="Calibri" w:hAnsi="Calibri" w:cs="Calibri"/>
          <w:sz w:val="20"/>
          <w:szCs w:val="20"/>
        </w:rPr>
        <w:t xml:space="preserve">; </w:t>
      </w:r>
    </w:p>
    <w:p w:rsidR="007B7EA1" w:rsidRDefault="007B7EA1" w:rsidP="007B7EA1">
      <w:pPr>
        <w:autoSpaceDE w:val="0"/>
        <w:autoSpaceDN w:val="0"/>
        <w:adjustRightInd w:val="0"/>
        <w:spacing w:after="0" w:line="240"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40" w:lineRule="auto"/>
        <w:jc w:val="both"/>
        <w:rPr>
          <w:rFonts w:ascii="Calibri" w:hAnsi="Calibri" w:cs="Calibri"/>
          <w:b/>
          <w:bCs/>
          <w:sz w:val="20"/>
          <w:szCs w:val="20"/>
          <w:highlight w:val="white"/>
        </w:rPr>
      </w:pPr>
      <w:r>
        <w:rPr>
          <w:rFonts w:ascii="Calibri" w:hAnsi="Calibri" w:cs="Calibri"/>
          <w:b/>
          <w:bCs/>
          <w:sz w:val="20"/>
          <w:szCs w:val="20"/>
          <w:highlight w:val="white"/>
        </w:rPr>
        <w:t>2. ESTRUTURA E RECURSOS HUMANOS</w:t>
      </w:r>
    </w:p>
    <w:p w:rsidR="00040FA6" w:rsidRDefault="00040FA6" w:rsidP="002E5CA2">
      <w:pPr>
        <w:tabs>
          <w:tab w:val="left" w:pos="709"/>
          <w:tab w:val="left" w:pos="851"/>
        </w:tabs>
        <w:autoSpaceDE w:val="0"/>
        <w:autoSpaceDN w:val="0"/>
        <w:adjustRightInd w:val="0"/>
        <w:spacing w:after="0" w:line="240" w:lineRule="auto"/>
        <w:jc w:val="both"/>
        <w:rPr>
          <w:rFonts w:ascii="Calibri" w:hAnsi="Calibri" w:cs="Calibri"/>
          <w:b/>
          <w:bCs/>
          <w:sz w:val="20"/>
          <w:szCs w:val="20"/>
        </w:rPr>
      </w:pPr>
    </w:p>
    <w:p w:rsidR="004E09A9" w:rsidRDefault="004E09A9" w:rsidP="004E09A9">
      <w:pPr>
        <w:autoSpaceDE w:val="0"/>
        <w:autoSpaceDN w:val="0"/>
        <w:adjustRightInd w:val="0"/>
        <w:spacing w:after="0" w:line="360" w:lineRule="auto"/>
        <w:jc w:val="both"/>
        <w:rPr>
          <w:rFonts w:ascii="Calibri" w:hAnsi="Calibri" w:cs="Calibri"/>
          <w:b/>
          <w:bCs/>
          <w:sz w:val="20"/>
          <w:szCs w:val="20"/>
          <w:highlight w:val="white"/>
        </w:rPr>
      </w:pPr>
    </w:p>
    <w:p w:rsidR="004E09A9" w:rsidRPr="004E09A9" w:rsidRDefault="004E09A9" w:rsidP="004E09A9">
      <w:pPr>
        <w:pStyle w:val="PargrafodaLista"/>
        <w:numPr>
          <w:ilvl w:val="0"/>
          <w:numId w:val="1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4E09A9">
        <w:rPr>
          <w:rFonts w:ascii="Calibri" w:hAnsi="Calibri" w:cs="Calibri"/>
          <w:sz w:val="20"/>
          <w:szCs w:val="20"/>
        </w:rPr>
        <w:t>Os serviços deverão ser realizados utilizando-se de estrutura, recursos</w:t>
      </w:r>
      <w:r w:rsidRPr="004E09A9">
        <w:rPr>
          <w:rFonts w:ascii="Calibri" w:hAnsi="Calibri" w:cs="Calibri"/>
          <w:color w:val="FF0000"/>
          <w:sz w:val="20"/>
          <w:szCs w:val="20"/>
        </w:rPr>
        <w:t xml:space="preserve"> </w:t>
      </w:r>
      <w:r w:rsidRPr="004E09A9">
        <w:rPr>
          <w:rFonts w:ascii="Calibri" w:hAnsi="Calibri" w:cs="Calibri"/>
          <w:sz w:val="20"/>
          <w:szCs w:val="20"/>
        </w:rPr>
        <w:t>materiais e humanos próprios da CONTRATADA, ou seja, providos por essa, conforme o nível de complexidade e os critérios para composição de quadro mínimo de profissionais necessários para o atendimento da demanda encaminhada pela contratante, durante toda a vigência do contrato, não sendo permitida a inexecução do objeto do contrato por falta de quaisquer destes itens;</w:t>
      </w:r>
    </w:p>
    <w:p w:rsidR="004E09A9" w:rsidRDefault="004E09A9" w:rsidP="004E09A9">
      <w:pPr>
        <w:pStyle w:val="PargrafodaLista"/>
        <w:numPr>
          <w:ilvl w:val="0"/>
          <w:numId w:val="1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A CONTRATADA responderá exclusiva e integralmente pela utilização de pessoal para a execução do objeto contratado, incluídos os encargos trabalhistas, previdenciários, sociais, fiscais e comerciais resultantes de vínculo empregatício, cujo ônus e obrigações em nenhuma hipótese poderão ser transferidos para a Secretaria Municipal de Saúde;</w:t>
      </w:r>
    </w:p>
    <w:p w:rsidR="004E09A9" w:rsidRPr="007426D4" w:rsidRDefault="004E09A9" w:rsidP="004E09A9">
      <w:pPr>
        <w:pStyle w:val="PargrafodaLista"/>
        <w:numPr>
          <w:ilvl w:val="0"/>
          <w:numId w:val="1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7426D4">
        <w:rPr>
          <w:rFonts w:ascii="Calibri" w:hAnsi="Calibri" w:cs="Calibri"/>
          <w:sz w:val="20"/>
          <w:szCs w:val="20"/>
        </w:rPr>
        <w:t>Durante a execução do contrato, a CONTRATADA deverá estar em conformidade com os seguintes critérios para Habilitação:</w:t>
      </w:r>
    </w:p>
    <w:p w:rsidR="004E09A9" w:rsidRPr="004E09A9" w:rsidRDefault="004E09A9" w:rsidP="004E09A9">
      <w:pPr>
        <w:pStyle w:val="PargrafodaLista"/>
        <w:numPr>
          <w:ilvl w:val="0"/>
          <w:numId w:val="1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I - O serviço deve ter um responsável técnico habilitado, registrado no Conselho Regional de Medicina, e um profissional legalmente habilitado para substituí-lo;</w:t>
      </w:r>
    </w:p>
    <w:p w:rsidR="004E09A9" w:rsidRDefault="004E09A9" w:rsidP="004E09A9">
      <w:pPr>
        <w:pStyle w:val="PargrafodaLista"/>
        <w:numPr>
          <w:ilvl w:val="0"/>
          <w:numId w:val="1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II - O responsável técnico, seu </w:t>
      </w:r>
      <w:proofErr w:type="gramStart"/>
      <w:r>
        <w:rPr>
          <w:rFonts w:ascii="Calibri" w:hAnsi="Calibri" w:cs="Calibri"/>
          <w:sz w:val="20"/>
          <w:szCs w:val="20"/>
        </w:rPr>
        <w:t>substituto e profissionais que executarão os exames objeto deste edital</w:t>
      </w:r>
      <w:proofErr w:type="gramEnd"/>
      <w:r>
        <w:rPr>
          <w:rFonts w:ascii="Calibri" w:hAnsi="Calibri" w:cs="Calibri"/>
          <w:sz w:val="20"/>
          <w:szCs w:val="20"/>
        </w:rPr>
        <w:t xml:space="preserve"> devem possuir Título de Especialista pela Sociedade Científica da área afim ao subgrupo de exames ofertados conforme a Resolução CFM 2007/2013, bem como RQE (Registro de Qualificação de Especialista) emitido pelo Conselho Regional de Medicina do Estado de Santa Catarina;</w:t>
      </w:r>
    </w:p>
    <w:p w:rsidR="004E09A9" w:rsidRPr="007426D4" w:rsidRDefault="004E09A9" w:rsidP="004E09A9">
      <w:pPr>
        <w:pStyle w:val="PargrafodaLista"/>
        <w:numPr>
          <w:ilvl w:val="0"/>
          <w:numId w:val="1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execução dos atendimentos deverá ser realizada por meio de profissionais capacitados responsabilizando-se por quaisquer danos causados pelos </w:t>
      </w:r>
      <w:proofErr w:type="gramStart"/>
      <w:r>
        <w:rPr>
          <w:rFonts w:ascii="Calibri" w:hAnsi="Calibri" w:cs="Calibri"/>
          <w:sz w:val="20"/>
          <w:szCs w:val="20"/>
        </w:rPr>
        <w:t xml:space="preserve">mesmos aos pacientes, </w:t>
      </w:r>
      <w:r w:rsidRPr="007426D4">
        <w:rPr>
          <w:rFonts w:ascii="Calibri" w:hAnsi="Calibri" w:cs="Calibri"/>
          <w:sz w:val="20"/>
          <w:szCs w:val="20"/>
        </w:rPr>
        <w:t>decorrentes de omissão, negligência</w:t>
      </w:r>
      <w:proofErr w:type="gramEnd"/>
      <w:r w:rsidRPr="007426D4">
        <w:rPr>
          <w:rFonts w:ascii="Calibri" w:hAnsi="Calibri" w:cs="Calibri"/>
          <w:sz w:val="20"/>
          <w:szCs w:val="20"/>
        </w:rPr>
        <w:t>, imperícia ou imprudência;</w:t>
      </w:r>
    </w:p>
    <w:p w:rsidR="004E09A9" w:rsidRDefault="004E09A9" w:rsidP="004E09A9">
      <w:pPr>
        <w:pStyle w:val="PargrafodaLista"/>
        <w:numPr>
          <w:ilvl w:val="0"/>
          <w:numId w:val="19"/>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É de responsabilidade da CONTRATADA a manutenção preventiva ou corretiva dos equipamentos, e no caso de defeitos desses, a Secretaria Municipal de Saúde deverá ser comunicada por escrito, não devendo interromper a manutenção do serviço prestado;</w:t>
      </w:r>
    </w:p>
    <w:p w:rsidR="004E09A9" w:rsidRPr="004E09A9" w:rsidRDefault="004E09A9" w:rsidP="004E09A9">
      <w:pPr>
        <w:pStyle w:val="PargrafodaLista"/>
        <w:tabs>
          <w:tab w:val="left" w:pos="709"/>
          <w:tab w:val="left" w:pos="851"/>
        </w:tabs>
        <w:autoSpaceDE w:val="0"/>
        <w:autoSpaceDN w:val="0"/>
        <w:adjustRightInd w:val="0"/>
        <w:spacing w:after="0" w:line="360" w:lineRule="auto"/>
        <w:jc w:val="both"/>
        <w:rPr>
          <w:rFonts w:ascii="Calibri" w:hAnsi="Calibri" w:cs="Calibri"/>
          <w:sz w:val="20"/>
          <w:szCs w:val="20"/>
        </w:rPr>
      </w:pPr>
    </w:p>
    <w:p w:rsidR="004E09A9" w:rsidRDefault="004E09A9" w:rsidP="002E5CA2">
      <w:pPr>
        <w:autoSpaceDE w:val="0"/>
        <w:autoSpaceDN w:val="0"/>
        <w:adjustRightInd w:val="0"/>
        <w:spacing w:after="0" w:line="240" w:lineRule="auto"/>
        <w:jc w:val="both"/>
        <w:rPr>
          <w:rFonts w:ascii="Calibri" w:hAnsi="Calibri" w:cs="Calibri"/>
          <w:b/>
          <w:bCs/>
          <w:sz w:val="20"/>
          <w:szCs w:val="20"/>
          <w:highlight w:val="white"/>
        </w:rPr>
      </w:pPr>
    </w:p>
    <w:p w:rsidR="0054213B" w:rsidRDefault="0054213B" w:rsidP="002E5CA2">
      <w:pPr>
        <w:autoSpaceDE w:val="0"/>
        <w:autoSpaceDN w:val="0"/>
        <w:adjustRightInd w:val="0"/>
        <w:spacing w:after="0" w:line="240" w:lineRule="auto"/>
        <w:jc w:val="both"/>
        <w:rPr>
          <w:rFonts w:ascii="Calibri" w:hAnsi="Calibri" w:cs="Calibri"/>
          <w:b/>
          <w:bCs/>
          <w:sz w:val="20"/>
          <w:szCs w:val="20"/>
          <w:highlight w:val="white"/>
        </w:rPr>
      </w:pPr>
      <w:r>
        <w:rPr>
          <w:rFonts w:ascii="Calibri" w:hAnsi="Calibri" w:cs="Calibri"/>
          <w:b/>
          <w:bCs/>
          <w:sz w:val="20"/>
          <w:szCs w:val="20"/>
          <w:highlight w:val="white"/>
        </w:rPr>
        <w:t>3. PROCESSO DE TRABALHO</w:t>
      </w:r>
    </w:p>
    <w:p w:rsidR="008D0911" w:rsidRDefault="008D0911" w:rsidP="002E5CA2">
      <w:pPr>
        <w:autoSpaceDE w:val="0"/>
        <w:autoSpaceDN w:val="0"/>
        <w:adjustRightInd w:val="0"/>
        <w:spacing w:after="0" w:line="240" w:lineRule="auto"/>
        <w:jc w:val="both"/>
        <w:rPr>
          <w:rFonts w:ascii="Calibri" w:hAnsi="Calibri" w:cs="Calibri"/>
          <w:b/>
          <w:bCs/>
          <w:sz w:val="20"/>
          <w:szCs w:val="20"/>
          <w:highlight w:val="white"/>
        </w:rPr>
      </w:pPr>
    </w:p>
    <w:p w:rsidR="004E09A9" w:rsidRPr="004E09A9" w:rsidRDefault="004E09A9" w:rsidP="004E09A9">
      <w:pPr>
        <w:pStyle w:val="PargrafodaLista"/>
        <w:numPr>
          <w:ilvl w:val="0"/>
          <w:numId w:val="2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4E09A9">
        <w:rPr>
          <w:rFonts w:ascii="Calibri" w:hAnsi="Calibri" w:cs="Calibri"/>
          <w:sz w:val="20"/>
          <w:szCs w:val="20"/>
        </w:rPr>
        <w:t>O atendimento ao usuário do SUS será humanizado, de acordo com a Política Nacional de Humanização – PNH (Ministério da Saúde, 2004) e a Carta de Direitos do Usuário do SUS (Ministério da Saúde, 2011), conforme o item III do terceiro princípio que assegura ao cidadão atendimento acolhedor e livre de discriminação, visando à igualdade de tratamento e a uma relação mais pessoal e saudável:</w:t>
      </w:r>
    </w:p>
    <w:p w:rsidR="004E09A9" w:rsidRDefault="004E09A9" w:rsidP="004E09A9">
      <w:pPr>
        <w:autoSpaceDE w:val="0"/>
        <w:autoSpaceDN w:val="0"/>
        <w:adjustRightInd w:val="0"/>
        <w:spacing w:after="0" w:line="360" w:lineRule="auto"/>
        <w:ind w:left="993"/>
        <w:jc w:val="both"/>
        <w:rPr>
          <w:rFonts w:ascii="Calibri" w:hAnsi="Calibri" w:cs="Calibri"/>
          <w:sz w:val="20"/>
          <w:szCs w:val="20"/>
        </w:rPr>
      </w:pPr>
      <w:r>
        <w:rPr>
          <w:rFonts w:ascii="Calibri" w:hAnsi="Calibri" w:cs="Calibri"/>
          <w:sz w:val="20"/>
          <w:szCs w:val="20"/>
        </w:rPr>
        <w:t>“III. Nas consultas, procedimentos diagnósticos, preventivos, cirúrgicos, terapêuticos e internaçõ</w:t>
      </w:r>
      <w:proofErr w:type="gramStart"/>
      <w:r>
        <w:rPr>
          <w:rFonts w:ascii="Calibri" w:hAnsi="Calibri" w:cs="Calibri"/>
          <w:sz w:val="20"/>
          <w:szCs w:val="20"/>
        </w:rPr>
        <w:t>es</w:t>
      </w:r>
      <w:proofErr w:type="gramEnd"/>
      <w:r>
        <w:rPr>
          <w:rFonts w:ascii="Calibri" w:hAnsi="Calibri" w:cs="Calibri"/>
          <w:sz w:val="20"/>
          <w:szCs w:val="20"/>
        </w:rPr>
        <w:t xml:space="preserve">, o respeito a: </w:t>
      </w:r>
    </w:p>
    <w:p w:rsidR="004E09A9" w:rsidRDefault="004E09A9" w:rsidP="004E09A9">
      <w:pPr>
        <w:tabs>
          <w:tab w:val="left" w:pos="1701"/>
        </w:tabs>
        <w:autoSpaceDE w:val="0"/>
        <w:autoSpaceDN w:val="0"/>
        <w:adjustRightInd w:val="0"/>
        <w:spacing w:after="0" w:line="360" w:lineRule="auto"/>
        <w:ind w:left="1418"/>
        <w:jc w:val="both"/>
        <w:rPr>
          <w:rFonts w:ascii="Times New Roman" w:hAnsi="Times New Roman" w:cs="Times New Roman"/>
          <w:sz w:val="20"/>
          <w:szCs w:val="20"/>
        </w:rPr>
      </w:pPr>
      <w:proofErr w:type="gramStart"/>
      <w:r>
        <w:rPr>
          <w:rFonts w:ascii="Calibri" w:hAnsi="Calibri" w:cs="Calibri"/>
          <w:sz w:val="20"/>
          <w:szCs w:val="20"/>
        </w:rPr>
        <w:t>h)</w:t>
      </w:r>
      <w:proofErr w:type="gramEnd"/>
      <w:r>
        <w:rPr>
          <w:rFonts w:ascii="Calibri" w:hAnsi="Calibri" w:cs="Calibri"/>
          <w:sz w:val="20"/>
          <w:szCs w:val="20"/>
        </w:rPr>
        <w:tab/>
        <w:t>integridade física;</w:t>
      </w:r>
    </w:p>
    <w:p w:rsidR="004E09A9" w:rsidRDefault="004E09A9" w:rsidP="004E09A9">
      <w:pPr>
        <w:tabs>
          <w:tab w:val="left" w:pos="1701"/>
        </w:tabs>
        <w:autoSpaceDE w:val="0"/>
        <w:autoSpaceDN w:val="0"/>
        <w:adjustRightInd w:val="0"/>
        <w:spacing w:after="0" w:line="360" w:lineRule="auto"/>
        <w:ind w:left="1418"/>
        <w:jc w:val="both"/>
        <w:rPr>
          <w:rFonts w:ascii="Calibri" w:hAnsi="Calibri" w:cs="Calibri"/>
          <w:sz w:val="20"/>
          <w:szCs w:val="20"/>
        </w:rPr>
      </w:pPr>
      <w:proofErr w:type="gramStart"/>
      <w:r>
        <w:rPr>
          <w:rFonts w:ascii="Calibri" w:hAnsi="Calibri" w:cs="Calibri"/>
          <w:sz w:val="20"/>
          <w:szCs w:val="20"/>
        </w:rPr>
        <w:lastRenderedPageBreak/>
        <w:t>i)</w:t>
      </w:r>
      <w:proofErr w:type="gramEnd"/>
      <w:r>
        <w:rPr>
          <w:rFonts w:ascii="Calibri" w:hAnsi="Calibri" w:cs="Calibri"/>
          <w:sz w:val="20"/>
          <w:szCs w:val="20"/>
        </w:rPr>
        <w:tab/>
        <w:t>privacidade e conforto;</w:t>
      </w:r>
    </w:p>
    <w:p w:rsidR="004E09A9" w:rsidRDefault="004E09A9" w:rsidP="004E09A9">
      <w:pPr>
        <w:tabs>
          <w:tab w:val="left" w:pos="1701"/>
        </w:tabs>
        <w:autoSpaceDE w:val="0"/>
        <w:autoSpaceDN w:val="0"/>
        <w:adjustRightInd w:val="0"/>
        <w:spacing w:after="0" w:line="360" w:lineRule="auto"/>
        <w:ind w:left="1418"/>
        <w:jc w:val="both"/>
        <w:rPr>
          <w:rFonts w:ascii="Calibri" w:hAnsi="Calibri" w:cs="Calibri"/>
          <w:sz w:val="20"/>
          <w:szCs w:val="20"/>
        </w:rPr>
      </w:pPr>
      <w:proofErr w:type="gramStart"/>
      <w:r>
        <w:rPr>
          <w:rFonts w:ascii="Calibri" w:hAnsi="Calibri" w:cs="Calibri"/>
          <w:sz w:val="20"/>
          <w:szCs w:val="20"/>
        </w:rPr>
        <w:t>j)</w:t>
      </w:r>
      <w:proofErr w:type="gramEnd"/>
      <w:r>
        <w:rPr>
          <w:rFonts w:ascii="Calibri" w:hAnsi="Calibri" w:cs="Calibri"/>
          <w:sz w:val="20"/>
          <w:szCs w:val="20"/>
        </w:rPr>
        <w:tab/>
        <w:t xml:space="preserve">individualidade; </w:t>
      </w:r>
    </w:p>
    <w:p w:rsidR="004E09A9" w:rsidRDefault="004E09A9" w:rsidP="004E09A9">
      <w:pPr>
        <w:tabs>
          <w:tab w:val="left" w:pos="1701"/>
        </w:tabs>
        <w:autoSpaceDE w:val="0"/>
        <w:autoSpaceDN w:val="0"/>
        <w:adjustRightInd w:val="0"/>
        <w:spacing w:after="0" w:line="360" w:lineRule="auto"/>
        <w:ind w:left="1418"/>
        <w:jc w:val="both"/>
        <w:rPr>
          <w:rFonts w:ascii="Times New Roman" w:hAnsi="Times New Roman" w:cs="Times New Roman"/>
          <w:sz w:val="20"/>
          <w:szCs w:val="20"/>
        </w:rPr>
      </w:pPr>
      <w:proofErr w:type="gramStart"/>
      <w:r>
        <w:rPr>
          <w:rFonts w:ascii="Calibri" w:hAnsi="Calibri" w:cs="Calibri"/>
          <w:sz w:val="20"/>
          <w:szCs w:val="20"/>
        </w:rPr>
        <w:t>k)</w:t>
      </w:r>
      <w:proofErr w:type="gramEnd"/>
      <w:r>
        <w:rPr>
          <w:rFonts w:ascii="Calibri" w:hAnsi="Calibri" w:cs="Calibri"/>
          <w:sz w:val="20"/>
          <w:szCs w:val="20"/>
        </w:rPr>
        <w:tab/>
        <w:t>seus valores éticos, culturais e religiosos;</w:t>
      </w:r>
    </w:p>
    <w:p w:rsidR="004E09A9" w:rsidRDefault="004E09A9" w:rsidP="004E09A9">
      <w:pPr>
        <w:tabs>
          <w:tab w:val="left" w:pos="1701"/>
        </w:tabs>
        <w:autoSpaceDE w:val="0"/>
        <w:autoSpaceDN w:val="0"/>
        <w:adjustRightInd w:val="0"/>
        <w:spacing w:after="0" w:line="360" w:lineRule="auto"/>
        <w:ind w:left="1418"/>
        <w:jc w:val="both"/>
        <w:rPr>
          <w:rFonts w:ascii="Calibri" w:hAnsi="Calibri" w:cs="Calibri"/>
          <w:sz w:val="20"/>
          <w:szCs w:val="20"/>
        </w:rPr>
      </w:pPr>
      <w:proofErr w:type="gramStart"/>
      <w:r>
        <w:rPr>
          <w:rFonts w:ascii="Calibri" w:hAnsi="Calibri" w:cs="Calibri"/>
          <w:sz w:val="20"/>
          <w:szCs w:val="20"/>
        </w:rPr>
        <w:t>l)</w:t>
      </w:r>
      <w:proofErr w:type="gramEnd"/>
      <w:r>
        <w:rPr>
          <w:rFonts w:ascii="Calibri" w:hAnsi="Calibri" w:cs="Calibri"/>
          <w:sz w:val="20"/>
          <w:szCs w:val="20"/>
        </w:rPr>
        <w:tab/>
        <w:t>confidencialidade de toda e qualquer informação pessoal;</w:t>
      </w:r>
    </w:p>
    <w:p w:rsidR="004E09A9" w:rsidRDefault="004E09A9" w:rsidP="004E09A9">
      <w:pPr>
        <w:tabs>
          <w:tab w:val="left" w:pos="1701"/>
        </w:tabs>
        <w:autoSpaceDE w:val="0"/>
        <w:autoSpaceDN w:val="0"/>
        <w:adjustRightInd w:val="0"/>
        <w:spacing w:after="0" w:line="360" w:lineRule="auto"/>
        <w:ind w:left="1418"/>
        <w:jc w:val="both"/>
        <w:rPr>
          <w:rFonts w:ascii="Calibri" w:hAnsi="Calibri" w:cs="Calibri"/>
          <w:sz w:val="20"/>
          <w:szCs w:val="20"/>
        </w:rPr>
      </w:pPr>
      <w:proofErr w:type="gramStart"/>
      <w:r>
        <w:rPr>
          <w:rFonts w:ascii="Calibri" w:hAnsi="Calibri" w:cs="Calibri"/>
          <w:sz w:val="20"/>
          <w:szCs w:val="20"/>
        </w:rPr>
        <w:t>m)</w:t>
      </w:r>
      <w:proofErr w:type="gramEnd"/>
      <w:r>
        <w:rPr>
          <w:rFonts w:ascii="Calibri" w:hAnsi="Calibri" w:cs="Calibri"/>
          <w:sz w:val="20"/>
          <w:szCs w:val="20"/>
        </w:rPr>
        <w:tab/>
        <w:t>segurança do procedimento;</w:t>
      </w:r>
    </w:p>
    <w:p w:rsidR="004E09A9" w:rsidRDefault="004E09A9" w:rsidP="004E09A9">
      <w:pPr>
        <w:tabs>
          <w:tab w:val="left" w:pos="1701"/>
        </w:tabs>
        <w:autoSpaceDE w:val="0"/>
        <w:autoSpaceDN w:val="0"/>
        <w:adjustRightInd w:val="0"/>
        <w:spacing w:after="0" w:line="360" w:lineRule="auto"/>
        <w:ind w:left="1418"/>
        <w:jc w:val="both"/>
        <w:rPr>
          <w:rFonts w:ascii="Times New Roman" w:hAnsi="Times New Roman" w:cs="Times New Roman"/>
          <w:sz w:val="20"/>
          <w:szCs w:val="20"/>
        </w:rPr>
      </w:pPr>
      <w:proofErr w:type="gramStart"/>
      <w:r>
        <w:rPr>
          <w:rFonts w:ascii="Calibri" w:hAnsi="Calibri" w:cs="Calibri"/>
          <w:sz w:val="20"/>
          <w:szCs w:val="20"/>
        </w:rPr>
        <w:t>n)</w:t>
      </w:r>
      <w:proofErr w:type="gramEnd"/>
      <w:r>
        <w:rPr>
          <w:rFonts w:ascii="Calibri" w:hAnsi="Calibri" w:cs="Calibri"/>
          <w:sz w:val="20"/>
          <w:szCs w:val="20"/>
        </w:rPr>
        <w:tab/>
        <w:t xml:space="preserve">bem-estar psíquico e emocional”; </w:t>
      </w:r>
    </w:p>
    <w:p w:rsidR="004E09A9" w:rsidRDefault="004E09A9" w:rsidP="004E09A9">
      <w:pPr>
        <w:tabs>
          <w:tab w:val="left" w:pos="709"/>
          <w:tab w:val="left" w:pos="851"/>
        </w:tabs>
        <w:autoSpaceDE w:val="0"/>
        <w:autoSpaceDN w:val="0"/>
        <w:adjustRightInd w:val="0"/>
        <w:spacing w:after="0" w:line="360" w:lineRule="auto"/>
        <w:jc w:val="both"/>
        <w:rPr>
          <w:rFonts w:ascii="Times New Roman" w:hAnsi="Times New Roman" w:cs="Times New Roman"/>
          <w:sz w:val="20"/>
          <w:szCs w:val="20"/>
        </w:rPr>
      </w:pPr>
    </w:p>
    <w:p w:rsidR="004E09A9" w:rsidRDefault="004E09A9" w:rsidP="004E09A9">
      <w:pPr>
        <w:pStyle w:val="PargrafodaLista"/>
        <w:numPr>
          <w:ilvl w:val="0"/>
          <w:numId w:val="2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O atendimento prestado deverá ser pautado por protocolos clínicos assistenciais baseados em evidências científicas em saúde e pelas normas estabelecidas pelo Ministério da Saúde e demais gestores do SUS;</w:t>
      </w:r>
    </w:p>
    <w:p w:rsidR="004E09A9" w:rsidRDefault="004E09A9" w:rsidP="004E09A9">
      <w:pPr>
        <w:pStyle w:val="PargrafodaLista"/>
        <w:numPr>
          <w:ilvl w:val="0"/>
          <w:numId w:val="2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Em caso de </w:t>
      </w:r>
      <w:proofErr w:type="spellStart"/>
      <w:r>
        <w:rPr>
          <w:rFonts w:ascii="Calibri" w:hAnsi="Calibri" w:cs="Calibri"/>
          <w:sz w:val="20"/>
          <w:szCs w:val="20"/>
        </w:rPr>
        <w:t>intercorrência</w:t>
      </w:r>
      <w:proofErr w:type="spellEnd"/>
      <w:r>
        <w:rPr>
          <w:rFonts w:ascii="Calibri" w:hAnsi="Calibri" w:cs="Calibri"/>
          <w:sz w:val="20"/>
          <w:szCs w:val="20"/>
        </w:rPr>
        <w:t xml:space="preserve"> durante a realização dos procedimentos, caberá à CONTRATADA a realização do primeiro atendimento ao usuário;</w:t>
      </w:r>
    </w:p>
    <w:p w:rsidR="004E09A9" w:rsidRDefault="004E09A9" w:rsidP="004E09A9">
      <w:pPr>
        <w:pStyle w:val="PargrafodaLista"/>
        <w:numPr>
          <w:ilvl w:val="0"/>
          <w:numId w:val="2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remoção do usuário, diante de </w:t>
      </w:r>
      <w:proofErr w:type="spellStart"/>
      <w:r>
        <w:rPr>
          <w:rFonts w:ascii="Calibri" w:hAnsi="Calibri" w:cs="Calibri"/>
          <w:sz w:val="20"/>
          <w:szCs w:val="20"/>
        </w:rPr>
        <w:t>intercorrência</w:t>
      </w:r>
      <w:proofErr w:type="spellEnd"/>
      <w:r>
        <w:rPr>
          <w:rFonts w:ascii="Calibri" w:hAnsi="Calibri" w:cs="Calibri"/>
          <w:sz w:val="20"/>
          <w:szCs w:val="20"/>
        </w:rPr>
        <w:t xml:space="preserve"> durante a realização dos procedimentos será de responsabilidade da CONTRATADA; </w:t>
      </w:r>
    </w:p>
    <w:p w:rsidR="004E09A9" w:rsidRDefault="004E09A9" w:rsidP="004E09A9">
      <w:pPr>
        <w:pStyle w:val="PargrafodaLista"/>
        <w:numPr>
          <w:ilvl w:val="0"/>
          <w:numId w:val="2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Havendo necessidade da realização de mutirões de exames objeto do </w:t>
      </w:r>
      <w:r w:rsidR="000517F9">
        <w:rPr>
          <w:rFonts w:ascii="Calibri" w:hAnsi="Calibri" w:cs="Calibri"/>
          <w:sz w:val="20"/>
          <w:szCs w:val="20"/>
        </w:rPr>
        <w:t>Edital de Chamada Pública nº 013</w:t>
      </w:r>
      <w:r w:rsidRPr="004E09A9">
        <w:rPr>
          <w:rFonts w:ascii="Calibri" w:hAnsi="Calibri" w:cs="Calibri"/>
          <w:sz w:val="20"/>
          <w:szCs w:val="20"/>
        </w:rPr>
        <w:t>/2019</w:t>
      </w:r>
      <w:r w:rsidRPr="00D806D4">
        <w:rPr>
          <w:rFonts w:ascii="Calibri" w:hAnsi="Calibri" w:cs="Calibri"/>
          <w:sz w:val="20"/>
          <w:szCs w:val="20"/>
        </w:rPr>
        <w:t xml:space="preserve"> </w:t>
      </w:r>
      <w:r>
        <w:rPr>
          <w:rFonts w:ascii="Calibri" w:hAnsi="Calibri" w:cs="Calibri"/>
          <w:sz w:val="20"/>
          <w:szCs w:val="20"/>
        </w:rPr>
        <w:t>na Rede Municipal de Saúde de Florianópolis, será solicitada a participação da CONTRATADA para que disponibilize sua equipe e estrutura física de acordo com a capacidade instalada de oferta da CONTRATADA. A organização dos mutirões ficará a cargo da SMS Florianópolis, bem como a definição do teto financeiro e quantidade de procedimentos a ser ofertados em cada mutirão;</w:t>
      </w:r>
    </w:p>
    <w:p w:rsidR="004E09A9" w:rsidRDefault="004E09A9" w:rsidP="004E09A9">
      <w:pPr>
        <w:pStyle w:val="PargrafodaLista"/>
        <w:numPr>
          <w:ilvl w:val="0"/>
          <w:numId w:val="2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A CONTRATADA deverá arquivar os laudos por, no mínimo, </w:t>
      </w:r>
      <w:proofErr w:type="gramStart"/>
      <w:r>
        <w:rPr>
          <w:rFonts w:ascii="Calibri" w:hAnsi="Calibri" w:cs="Calibri"/>
          <w:sz w:val="20"/>
          <w:szCs w:val="20"/>
        </w:rPr>
        <w:t>5</w:t>
      </w:r>
      <w:proofErr w:type="gramEnd"/>
      <w:r>
        <w:rPr>
          <w:rFonts w:ascii="Calibri" w:hAnsi="Calibri" w:cs="Calibri"/>
          <w:sz w:val="20"/>
          <w:szCs w:val="20"/>
        </w:rPr>
        <w:t xml:space="preserve"> (cinco) anos nos casos de exames negativos e 20 anos nos casos de exames positivos;</w:t>
      </w:r>
    </w:p>
    <w:p w:rsidR="004E09A9" w:rsidRDefault="004E09A9" w:rsidP="004E09A9">
      <w:pPr>
        <w:pStyle w:val="PargrafodaLista"/>
        <w:numPr>
          <w:ilvl w:val="0"/>
          <w:numId w:val="2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CONTRATADA assumirá todas as responsabilidades legais decorrentes da emissão dos laudos dos exames realizados;</w:t>
      </w:r>
    </w:p>
    <w:p w:rsidR="004E09A9" w:rsidRPr="00D806D4" w:rsidRDefault="004E09A9" w:rsidP="004E09A9">
      <w:pPr>
        <w:pStyle w:val="PargrafodaLista"/>
        <w:numPr>
          <w:ilvl w:val="0"/>
          <w:numId w:val="2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sidRPr="00D806D4">
        <w:rPr>
          <w:rFonts w:ascii="Calibri" w:hAnsi="Calibri" w:cs="Calibri"/>
          <w:sz w:val="20"/>
          <w:szCs w:val="20"/>
        </w:rPr>
        <w:t xml:space="preserve">O exame cujo resultado se apresente incompatível com a clínica do paciente poderá ser novamente requerido pelo profissional solicitante com a devida justificativa, devendo este ser realizado sem custo para esta Secretaria de Saúde. Estes casos serão remetidos à Comissão de Avaliação da Qualidade dos Serviços do SUS, conforme fluxo estabelecido por essa, ou à Comissão de Credenciamento dos Serviços do SUS que poderão, após anuência do Gestor Municipal, a necessidade de revisão da rotina de realização do exame com vistas a garantir a </w:t>
      </w:r>
      <w:proofErr w:type="spellStart"/>
      <w:r w:rsidRPr="00D806D4">
        <w:rPr>
          <w:rFonts w:ascii="Calibri" w:hAnsi="Calibri" w:cs="Calibri"/>
          <w:sz w:val="20"/>
          <w:szCs w:val="20"/>
        </w:rPr>
        <w:t>acurácia</w:t>
      </w:r>
      <w:proofErr w:type="spellEnd"/>
      <w:r w:rsidRPr="00D806D4">
        <w:rPr>
          <w:rFonts w:ascii="Calibri" w:hAnsi="Calibri" w:cs="Calibri"/>
          <w:sz w:val="20"/>
          <w:szCs w:val="20"/>
        </w:rPr>
        <w:t xml:space="preserve"> do mesmo; </w:t>
      </w:r>
    </w:p>
    <w:p w:rsidR="004E09A9" w:rsidRPr="00D806D4" w:rsidRDefault="004E09A9" w:rsidP="004E09A9">
      <w:pPr>
        <w:pStyle w:val="PargrafodaLista"/>
        <w:numPr>
          <w:ilvl w:val="0"/>
          <w:numId w:val="20"/>
        </w:numPr>
        <w:tabs>
          <w:tab w:val="left" w:pos="709"/>
          <w:tab w:val="left" w:pos="851"/>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Não poderá haver qualquer distinção entre o atendimento destinado aos pacientes do SUS e os demais pacientes atendidos pelo prestador.</w:t>
      </w:r>
    </w:p>
    <w:p w:rsidR="0054213B" w:rsidRDefault="0054213B" w:rsidP="00287CCB">
      <w:pPr>
        <w:autoSpaceDE w:val="0"/>
        <w:autoSpaceDN w:val="0"/>
        <w:adjustRightInd w:val="0"/>
        <w:spacing w:after="0" w:line="360" w:lineRule="auto"/>
        <w:jc w:val="both"/>
        <w:rPr>
          <w:rFonts w:ascii="Times New Roman" w:hAnsi="Times New Roman" w:cs="Times New Roman"/>
          <w:b/>
          <w:bCs/>
          <w:sz w:val="20"/>
          <w:szCs w:val="20"/>
          <w:highlight w:val="white"/>
        </w:rPr>
      </w:pPr>
    </w:p>
    <w:p w:rsidR="0054213B" w:rsidRDefault="0054213B" w:rsidP="002E5CA2">
      <w:pPr>
        <w:autoSpaceDE w:val="0"/>
        <w:autoSpaceDN w:val="0"/>
        <w:adjustRightInd w:val="0"/>
        <w:spacing w:after="0" w:line="240" w:lineRule="auto"/>
        <w:jc w:val="both"/>
        <w:rPr>
          <w:rFonts w:ascii="Calibri" w:hAnsi="Calibri" w:cs="Calibri"/>
          <w:b/>
          <w:bCs/>
          <w:sz w:val="20"/>
          <w:szCs w:val="20"/>
          <w:highlight w:val="white"/>
        </w:rPr>
      </w:pPr>
      <w:r>
        <w:rPr>
          <w:rFonts w:ascii="Calibri" w:hAnsi="Calibri" w:cs="Calibri"/>
          <w:b/>
          <w:bCs/>
          <w:sz w:val="20"/>
          <w:szCs w:val="20"/>
          <w:highlight w:val="white"/>
        </w:rPr>
        <w:t>4. FLUXO DE INFORMAÇÃO</w:t>
      </w:r>
    </w:p>
    <w:p w:rsidR="008D0911" w:rsidRDefault="008D0911" w:rsidP="002E5CA2">
      <w:pPr>
        <w:autoSpaceDE w:val="0"/>
        <w:autoSpaceDN w:val="0"/>
        <w:adjustRightInd w:val="0"/>
        <w:spacing w:after="0" w:line="240" w:lineRule="auto"/>
        <w:jc w:val="both"/>
        <w:rPr>
          <w:rFonts w:ascii="Calibri" w:hAnsi="Calibri" w:cs="Calibri"/>
          <w:b/>
          <w:bCs/>
          <w:sz w:val="20"/>
          <w:szCs w:val="20"/>
          <w:highlight w:val="white"/>
        </w:rPr>
      </w:pPr>
    </w:p>
    <w:p w:rsidR="004E09A9" w:rsidRDefault="004E09A9" w:rsidP="004E09A9">
      <w:pPr>
        <w:pStyle w:val="PargrafodaLista"/>
        <w:numPr>
          <w:ilvl w:val="0"/>
          <w:numId w:val="21"/>
        </w:numPr>
        <w:autoSpaceDE w:val="0"/>
        <w:autoSpaceDN w:val="0"/>
        <w:adjustRightInd w:val="0"/>
        <w:spacing w:after="0" w:line="360" w:lineRule="auto"/>
        <w:ind w:hanging="720"/>
        <w:jc w:val="both"/>
        <w:rPr>
          <w:rFonts w:ascii="Calibri" w:hAnsi="Calibri" w:cs="Calibri"/>
          <w:sz w:val="20"/>
          <w:szCs w:val="20"/>
          <w:highlight w:val="white"/>
        </w:rPr>
      </w:pPr>
      <w:r w:rsidRPr="00D806D4">
        <w:rPr>
          <w:rFonts w:ascii="Calibri" w:hAnsi="Calibri" w:cs="Calibri"/>
          <w:sz w:val="20"/>
          <w:szCs w:val="20"/>
        </w:rPr>
        <w:lastRenderedPageBreak/>
        <w:t>A CONTRATADA deverá, obrigatoriamente, utilizar para registro dos procedimentos realizados no Prontuário Eletrônico utilizado pela Secretaria Municipal de Saúde</w:t>
      </w:r>
      <w:r w:rsidRPr="00D806D4">
        <w:rPr>
          <w:rFonts w:ascii="Calibri" w:hAnsi="Calibri" w:cs="Calibri"/>
          <w:sz w:val="20"/>
          <w:szCs w:val="20"/>
          <w:highlight w:val="white"/>
        </w:rPr>
        <w:t xml:space="preserve"> de Florianópolis ou outro meio disponibilizado por essa;</w:t>
      </w:r>
    </w:p>
    <w:p w:rsidR="004E09A9" w:rsidRPr="00D806D4" w:rsidRDefault="004E09A9" w:rsidP="004E09A9">
      <w:pPr>
        <w:pStyle w:val="PargrafodaLista"/>
        <w:numPr>
          <w:ilvl w:val="0"/>
          <w:numId w:val="21"/>
        </w:numPr>
        <w:autoSpaceDE w:val="0"/>
        <w:autoSpaceDN w:val="0"/>
        <w:adjustRightInd w:val="0"/>
        <w:spacing w:after="0" w:line="360" w:lineRule="auto"/>
        <w:ind w:hanging="720"/>
        <w:jc w:val="both"/>
        <w:rPr>
          <w:rFonts w:ascii="Calibri" w:hAnsi="Calibri" w:cs="Calibri"/>
          <w:sz w:val="20"/>
          <w:szCs w:val="20"/>
          <w:highlight w:val="white"/>
        </w:rPr>
      </w:pPr>
      <w:r w:rsidRPr="00D806D4">
        <w:rPr>
          <w:rFonts w:ascii="Calibri" w:hAnsi="Calibri" w:cs="Calibri"/>
          <w:color w:val="222222"/>
          <w:sz w:val="20"/>
          <w:szCs w:val="20"/>
          <w:highlight w:val="white"/>
        </w:rPr>
        <w:t>A CONTRATADA deverá garantir comunicação com WebService do Sistema de Prontuário Eletrônico da Secretaria Municipal de Saúde de Florianópolis, por meio do qual o resultado do exame no formato de campo estruturado (com critérios definidos pela contratante) deverá ser comunicado. Acrescido a isso, quando solicitado pelo usuário, A CONTRATADA deverá disponibilizar o resultado (laudo) por meio físico e/ou por meio de site com protocolo e senha. </w:t>
      </w:r>
    </w:p>
    <w:p w:rsidR="004E09A9" w:rsidRDefault="004E09A9" w:rsidP="002E5CA2">
      <w:pPr>
        <w:autoSpaceDE w:val="0"/>
        <w:autoSpaceDN w:val="0"/>
        <w:adjustRightInd w:val="0"/>
        <w:spacing w:after="0" w:line="240" w:lineRule="auto"/>
        <w:jc w:val="both"/>
        <w:rPr>
          <w:rFonts w:ascii="Calibri" w:hAnsi="Calibri" w:cs="Calibri"/>
          <w:b/>
          <w:bCs/>
          <w:sz w:val="20"/>
          <w:szCs w:val="20"/>
          <w:highlight w:val="white"/>
        </w:rPr>
      </w:pPr>
    </w:p>
    <w:p w:rsidR="004E09A9" w:rsidRDefault="004E09A9" w:rsidP="002E5CA2">
      <w:pPr>
        <w:autoSpaceDE w:val="0"/>
        <w:autoSpaceDN w:val="0"/>
        <w:adjustRightInd w:val="0"/>
        <w:spacing w:after="0" w:line="240" w:lineRule="auto"/>
        <w:jc w:val="both"/>
        <w:rPr>
          <w:rFonts w:ascii="Calibri" w:hAnsi="Calibri" w:cs="Calibri"/>
          <w:b/>
          <w:bCs/>
          <w:sz w:val="20"/>
          <w:szCs w:val="20"/>
          <w:highlight w:val="white"/>
        </w:rPr>
      </w:pPr>
    </w:p>
    <w:p w:rsidR="0054213B" w:rsidRDefault="0054213B" w:rsidP="002E5CA2">
      <w:pPr>
        <w:autoSpaceDE w:val="0"/>
        <w:autoSpaceDN w:val="0"/>
        <w:adjustRightInd w:val="0"/>
        <w:jc w:val="both"/>
        <w:rPr>
          <w:rFonts w:ascii="Calibri" w:hAnsi="Calibri" w:cs="Calibri"/>
          <w:b/>
          <w:bCs/>
          <w:sz w:val="20"/>
          <w:szCs w:val="20"/>
          <w:highlight w:val="white"/>
        </w:rPr>
      </w:pPr>
      <w:r>
        <w:rPr>
          <w:rFonts w:ascii="Calibri" w:hAnsi="Calibri" w:cs="Calibri"/>
          <w:b/>
          <w:bCs/>
          <w:sz w:val="20"/>
          <w:szCs w:val="20"/>
        </w:rPr>
        <w:t xml:space="preserve">CLÁUSULA SEXTA - </w:t>
      </w:r>
      <w:r>
        <w:rPr>
          <w:rFonts w:ascii="Calibri" w:hAnsi="Calibri" w:cs="Calibri"/>
          <w:b/>
          <w:bCs/>
          <w:sz w:val="20"/>
          <w:szCs w:val="20"/>
          <w:highlight w:val="white"/>
        </w:rPr>
        <w:t>DA REGULAÇÃO DOS SERVIÇOS PELA CONTRATANTE</w:t>
      </w:r>
    </w:p>
    <w:p w:rsidR="0054213B" w:rsidRDefault="0054213B" w:rsidP="004E09A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A prestação dos serviços deverá ser regulada conforme as condições a seguir estabelecidas, além daquelas </w:t>
      </w:r>
      <w:r w:rsidR="004E09A9">
        <w:rPr>
          <w:rFonts w:ascii="Calibri" w:hAnsi="Calibri" w:cs="Calibri"/>
          <w:sz w:val="20"/>
          <w:szCs w:val="20"/>
        </w:rPr>
        <w:t>previstas no Edital:</w:t>
      </w:r>
    </w:p>
    <w:p w:rsidR="004E09A9" w:rsidRDefault="004E09A9" w:rsidP="004E09A9">
      <w:pPr>
        <w:autoSpaceDE w:val="0"/>
        <w:autoSpaceDN w:val="0"/>
        <w:adjustRightInd w:val="0"/>
        <w:spacing w:after="0" w:line="240" w:lineRule="auto"/>
        <w:jc w:val="both"/>
        <w:rPr>
          <w:rFonts w:ascii="Calibri" w:hAnsi="Calibri" w:cs="Calibri"/>
          <w:sz w:val="20"/>
          <w:szCs w:val="20"/>
        </w:rPr>
      </w:pPr>
    </w:p>
    <w:p w:rsidR="004E09A9" w:rsidRPr="00BE3FBB" w:rsidRDefault="004E09A9" w:rsidP="004E09A9">
      <w:pPr>
        <w:pStyle w:val="PargrafodaLista"/>
        <w:numPr>
          <w:ilvl w:val="0"/>
          <w:numId w:val="2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t xml:space="preserve">A CONTRATADA deverá integrar-se ao Sistema Municipal de Regulação de Florianópolis, destinando equipamento necessário para operacionalização do mesmo e indicando pelo menos 01 (um) profissional para ser treinado e apto a utilizar os Sistemas; </w:t>
      </w:r>
    </w:p>
    <w:p w:rsidR="004E09A9" w:rsidRDefault="004E09A9" w:rsidP="004E09A9">
      <w:pPr>
        <w:pStyle w:val="PargrafodaLista"/>
        <w:numPr>
          <w:ilvl w:val="0"/>
          <w:numId w:val="2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t xml:space="preserve">A CONTRATADA deverá </w:t>
      </w:r>
      <w:r>
        <w:rPr>
          <w:rFonts w:ascii="Calibri" w:hAnsi="Calibri" w:cs="Calibri"/>
          <w:sz w:val="20"/>
          <w:szCs w:val="20"/>
        </w:rPr>
        <w:t>realizar os atendimentos/procedimentos somente quando indicados pela Secretaria Municipal de Saúde de Florianópolis, agendados pelo Sistema Municipal de Regulação de Florianópolis, conforme fluxo de Acesso do Usuário do SUS, estabelecido na Instrução Normativa Nº 003/2013, ou outra que vier a substituí-la;</w:t>
      </w:r>
    </w:p>
    <w:p w:rsidR="004E09A9" w:rsidRDefault="004E09A9" w:rsidP="004E09A9">
      <w:pPr>
        <w:pStyle w:val="PargrafodaLista"/>
        <w:numPr>
          <w:ilvl w:val="0"/>
          <w:numId w:val="22"/>
        </w:numPr>
        <w:tabs>
          <w:tab w:val="left" w:pos="709"/>
        </w:tabs>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Na situação de ser realizado o procedimento sem prévia autorização da Gerência de Regulação, o procedimento não será pago; </w:t>
      </w:r>
    </w:p>
    <w:p w:rsidR="004E09A9" w:rsidRDefault="004E09A9" w:rsidP="004E09A9">
      <w:pPr>
        <w:pStyle w:val="PargrafodaLista"/>
        <w:numPr>
          <w:ilvl w:val="0"/>
          <w:numId w:val="2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t xml:space="preserve">A CONTRATADA Atender os usuários agendados pelo Complexo Regulador Municipal de Florianópolis, provenientes da Rede Municipal de Saúde de Florianópolis e/ou dos municípios da Região da Grande Florianópolis, em dias e horário previamente acordados com a Gerência de Regulação, com garantia de atendimento integral em todos os procedimentos </w:t>
      </w:r>
      <w:proofErr w:type="spellStart"/>
      <w:r w:rsidRPr="00BE3FBB">
        <w:rPr>
          <w:rFonts w:ascii="Calibri" w:hAnsi="Calibri" w:cs="Calibri"/>
          <w:sz w:val="20"/>
          <w:szCs w:val="20"/>
        </w:rPr>
        <w:t>contratualizados</w:t>
      </w:r>
      <w:proofErr w:type="spellEnd"/>
      <w:r w:rsidRPr="00BE3FBB">
        <w:rPr>
          <w:rFonts w:ascii="Calibri" w:hAnsi="Calibri" w:cs="Calibri"/>
          <w:sz w:val="20"/>
          <w:szCs w:val="20"/>
        </w:rPr>
        <w:t xml:space="preserve"> e de acordo com os tetos físico e financeiro, programado para cada grupo de procedimentos;</w:t>
      </w:r>
    </w:p>
    <w:p w:rsidR="004E09A9" w:rsidRPr="00BE3FBB" w:rsidRDefault="004E09A9" w:rsidP="004E09A9">
      <w:pPr>
        <w:pStyle w:val="PargrafodaLista"/>
        <w:numPr>
          <w:ilvl w:val="0"/>
          <w:numId w:val="2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t>A CONTRATADA deverá seguir os seguintes critérios referentes à: (i) confirmação do atendimento; (</w:t>
      </w:r>
      <w:proofErr w:type="gramStart"/>
      <w:r w:rsidRPr="00BE3FBB">
        <w:rPr>
          <w:rFonts w:ascii="Calibri" w:hAnsi="Calibri" w:cs="Calibri"/>
          <w:sz w:val="20"/>
          <w:szCs w:val="20"/>
        </w:rPr>
        <w:t>ii</w:t>
      </w:r>
      <w:proofErr w:type="gramEnd"/>
      <w:r w:rsidRPr="00BE3FBB">
        <w:rPr>
          <w:rFonts w:ascii="Calibri" w:hAnsi="Calibri" w:cs="Calibri"/>
          <w:sz w:val="20"/>
          <w:szCs w:val="20"/>
        </w:rPr>
        <w:t>) disponibilização das agendas; (iii) modelo de agenda; (iv) reagendamento de usuários;</w:t>
      </w:r>
    </w:p>
    <w:p w:rsidR="004E09A9" w:rsidRPr="00BE3FBB" w:rsidRDefault="004E09A9" w:rsidP="004E09A9">
      <w:pPr>
        <w:pStyle w:val="PargrafodaLista"/>
        <w:tabs>
          <w:tab w:val="left" w:pos="567"/>
        </w:tabs>
        <w:autoSpaceDE w:val="0"/>
        <w:autoSpaceDN w:val="0"/>
        <w:adjustRightInd w:val="0"/>
        <w:spacing w:after="0" w:line="360" w:lineRule="auto"/>
        <w:jc w:val="both"/>
        <w:rPr>
          <w:rFonts w:ascii="Calibri" w:hAnsi="Calibri" w:cs="Calibri"/>
          <w:sz w:val="20"/>
          <w:szCs w:val="20"/>
        </w:rPr>
      </w:pPr>
    </w:p>
    <w:p w:rsidR="004E09A9" w:rsidRDefault="004E09A9" w:rsidP="004E09A9">
      <w:pPr>
        <w:tabs>
          <w:tab w:val="left" w:pos="567"/>
        </w:tabs>
        <w:autoSpaceDE w:val="0"/>
        <w:autoSpaceDN w:val="0"/>
        <w:adjustRightInd w:val="0"/>
        <w:spacing w:after="0" w:line="360" w:lineRule="auto"/>
        <w:ind w:left="720" w:hanging="360"/>
        <w:jc w:val="both"/>
        <w:rPr>
          <w:rFonts w:ascii="Calibri" w:hAnsi="Calibri" w:cs="Calibri"/>
          <w:sz w:val="20"/>
          <w:szCs w:val="20"/>
          <w:highlight w:val="white"/>
        </w:rPr>
      </w:pPr>
      <w:r>
        <w:rPr>
          <w:rFonts w:ascii="Calibri" w:hAnsi="Calibri" w:cs="Calibri"/>
          <w:sz w:val="20"/>
          <w:szCs w:val="20"/>
          <w:highlight w:val="white"/>
        </w:rPr>
        <w:tab/>
      </w:r>
      <w:r>
        <w:rPr>
          <w:rFonts w:ascii="Calibri" w:hAnsi="Calibri" w:cs="Calibri"/>
          <w:sz w:val="20"/>
          <w:szCs w:val="20"/>
          <w:highlight w:val="white"/>
        </w:rPr>
        <w:tab/>
        <w:t xml:space="preserve">a) </w:t>
      </w:r>
      <w:r>
        <w:rPr>
          <w:rFonts w:ascii="Calibri" w:hAnsi="Calibri" w:cs="Calibri"/>
          <w:sz w:val="20"/>
          <w:szCs w:val="20"/>
          <w:highlight w:val="white"/>
          <w:u w:val="single"/>
        </w:rPr>
        <w:t>Confirmação do atendimento</w:t>
      </w:r>
      <w:r>
        <w:rPr>
          <w:rFonts w:ascii="Calibri" w:hAnsi="Calibri" w:cs="Calibri"/>
          <w:sz w:val="20"/>
          <w:szCs w:val="20"/>
          <w:highlight w:val="white"/>
        </w:rPr>
        <w:t xml:space="preserve">: Todo atendimento realizado deverá, obrigatoriamente, ser confirmado no Sistema de Regulação Municipal em até 48h, pela CONTRATADA. A Gerência de Regulação realizará periodicamente o monitoramento desse indicador e, quando não identificada </w:t>
      </w:r>
      <w:proofErr w:type="gramStart"/>
      <w:r>
        <w:rPr>
          <w:rFonts w:ascii="Calibri" w:hAnsi="Calibri" w:cs="Calibri"/>
          <w:sz w:val="20"/>
          <w:szCs w:val="20"/>
          <w:highlight w:val="white"/>
        </w:rPr>
        <w:t>a</w:t>
      </w:r>
      <w:proofErr w:type="gramEnd"/>
      <w:r>
        <w:rPr>
          <w:rFonts w:ascii="Calibri" w:hAnsi="Calibri" w:cs="Calibri"/>
          <w:sz w:val="20"/>
          <w:szCs w:val="20"/>
          <w:highlight w:val="white"/>
        </w:rPr>
        <w:t xml:space="preserve"> realização de tal atividade, este receberá advertência por escrito. Após a comunicação formal, a CONTRATADA que persistir na ausência de confirmação da realização do exame e/ou consulta e/ou procedimento terá seu pagamento suspenso, até regularizar a situação;</w:t>
      </w:r>
    </w:p>
    <w:p w:rsidR="004E09A9" w:rsidRDefault="004E09A9" w:rsidP="004E09A9">
      <w:pPr>
        <w:autoSpaceDE w:val="0"/>
        <w:autoSpaceDN w:val="0"/>
        <w:adjustRightInd w:val="0"/>
        <w:spacing w:after="0" w:line="360" w:lineRule="auto"/>
        <w:ind w:left="720" w:hanging="12"/>
        <w:jc w:val="both"/>
        <w:rPr>
          <w:rFonts w:ascii="Calibri" w:hAnsi="Calibri" w:cs="Calibri"/>
          <w:sz w:val="20"/>
          <w:szCs w:val="20"/>
          <w:highlight w:val="white"/>
        </w:rPr>
      </w:pPr>
      <w:proofErr w:type="gramStart"/>
      <w:r>
        <w:rPr>
          <w:rFonts w:ascii="Calibri" w:hAnsi="Calibri" w:cs="Calibri"/>
          <w:sz w:val="20"/>
          <w:szCs w:val="20"/>
          <w:highlight w:val="white"/>
        </w:rPr>
        <w:lastRenderedPageBreak/>
        <w:t>b)</w:t>
      </w:r>
      <w:proofErr w:type="gramEnd"/>
      <w:r>
        <w:rPr>
          <w:rFonts w:ascii="Calibri" w:hAnsi="Calibri" w:cs="Calibri"/>
          <w:sz w:val="20"/>
          <w:szCs w:val="20"/>
          <w:highlight w:val="white"/>
          <w:u w:val="single"/>
        </w:rPr>
        <w:t>Disponibilização das agendas</w:t>
      </w:r>
      <w:r>
        <w:rPr>
          <w:rFonts w:ascii="Calibri" w:hAnsi="Calibri" w:cs="Calibri"/>
          <w:sz w:val="20"/>
          <w:szCs w:val="20"/>
          <w:highlight w:val="white"/>
        </w:rPr>
        <w:t>: As agendas de cada profissional da CONTRATADA deverá ser enviadas à Gerência de Regulação da Secretaria de Saúde de Florianópolis apenas uma vez, respeitando a oferta contratada, na assinatura do contrato. Situações de afastamento (férias, licença saúde, entre outras) e alterações de agenda devem ser comunicadas com antecedência mínima de 30 (trinta) dias. Caso a CONTRATADA não envie a agenda nesse período será enviada advertência, e caso persista o fato gerador da punição será realizada a suspensão temporária do contrato;</w:t>
      </w:r>
    </w:p>
    <w:p w:rsidR="004E09A9" w:rsidRDefault="004E09A9" w:rsidP="004E09A9">
      <w:pPr>
        <w:autoSpaceDE w:val="0"/>
        <w:autoSpaceDN w:val="0"/>
        <w:adjustRightInd w:val="0"/>
        <w:spacing w:after="0" w:line="360" w:lineRule="auto"/>
        <w:ind w:left="720" w:hanging="12"/>
        <w:jc w:val="both"/>
        <w:rPr>
          <w:rFonts w:ascii="Times New Roman" w:hAnsi="Times New Roman" w:cs="Times New Roman"/>
          <w:sz w:val="20"/>
          <w:szCs w:val="20"/>
          <w:highlight w:val="white"/>
        </w:rPr>
      </w:pPr>
      <w:r>
        <w:rPr>
          <w:rFonts w:ascii="Calibri" w:hAnsi="Calibri" w:cs="Calibri"/>
          <w:sz w:val="20"/>
          <w:szCs w:val="20"/>
        </w:rPr>
        <w:t xml:space="preserve">c) </w:t>
      </w:r>
      <w:r>
        <w:rPr>
          <w:rFonts w:ascii="Calibri" w:hAnsi="Calibri" w:cs="Calibri"/>
          <w:sz w:val="20"/>
          <w:szCs w:val="20"/>
          <w:u w:val="single"/>
        </w:rPr>
        <w:t>Modelo de agenda</w:t>
      </w:r>
      <w:r>
        <w:rPr>
          <w:rFonts w:ascii="Calibri" w:hAnsi="Calibri" w:cs="Calibri"/>
          <w:sz w:val="20"/>
          <w:szCs w:val="20"/>
        </w:rPr>
        <w:t xml:space="preserve">: A CONTRATADA deverá fornecer a agenda conforme modelo no Anexo VIII deste Edital de Chamada Pública; </w:t>
      </w:r>
    </w:p>
    <w:p w:rsidR="004E09A9" w:rsidRDefault="004E09A9" w:rsidP="004E09A9">
      <w:pPr>
        <w:autoSpaceDE w:val="0"/>
        <w:autoSpaceDN w:val="0"/>
        <w:adjustRightInd w:val="0"/>
        <w:spacing w:after="0" w:line="360" w:lineRule="auto"/>
        <w:ind w:left="720" w:hanging="12"/>
        <w:jc w:val="both"/>
        <w:rPr>
          <w:rFonts w:ascii="Calibri" w:hAnsi="Calibri" w:cs="Calibri"/>
          <w:sz w:val="20"/>
          <w:szCs w:val="20"/>
        </w:rPr>
      </w:pPr>
      <w:proofErr w:type="gramStart"/>
      <w:r>
        <w:rPr>
          <w:rFonts w:ascii="Calibri" w:hAnsi="Calibri" w:cs="Calibri"/>
          <w:sz w:val="20"/>
          <w:szCs w:val="20"/>
          <w:highlight w:val="white"/>
        </w:rPr>
        <w:t>d)</w:t>
      </w:r>
      <w:proofErr w:type="gramEnd"/>
      <w:r>
        <w:rPr>
          <w:rFonts w:ascii="Calibri" w:hAnsi="Calibri" w:cs="Calibri"/>
          <w:sz w:val="20"/>
          <w:szCs w:val="20"/>
          <w:highlight w:val="white"/>
          <w:u w:val="single"/>
        </w:rPr>
        <w:t>Reagendamento de usuários</w:t>
      </w:r>
      <w:r>
        <w:rPr>
          <w:rFonts w:ascii="Calibri" w:hAnsi="Calibri" w:cs="Calibri"/>
          <w:sz w:val="20"/>
          <w:szCs w:val="20"/>
          <w:highlight w:val="white"/>
        </w:rPr>
        <w:t xml:space="preserve">: Nos casos em que ocorra necessidade de reagendamento do usuário por motivos alheios a esta Secretaria, a responsabilidade da comunicação do reagendamento é da CONTRATADA. Estão ressalvadas as situações que apresentarem justificativa por escrito, que serão avaliadas pelo gestor do contrato. Nos casos em que haja previsão de afastamento do profissional (a exemplo: exoneração, férias, congressos, </w:t>
      </w:r>
      <w:proofErr w:type="spellStart"/>
      <w:r>
        <w:rPr>
          <w:rFonts w:ascii="Calibri" w:hAnsi="Calibri" w:cs="Calibri"/>
          <w:sz w:val="20"/>
          <w:szCs w:val="20"/>
          <w:highlight w:val="white"/>
        </w:rPr>
        <w:t>etc</w:t>
      </w:r>
      <w:proofErr w:type="spellEnd"/>
      <w:r>
        <w:rPr>
          <w:rFonts w:ascii="Calibri" w:hAnsi="Calibri" w:cs="Calibri"/>
          <w:sz w:val="20"/>
          <w:szCs w:val="20"/>
          <w:highlight w:val="white"/>
        </w:rPr>
        <w:t xml:space="preserve">) devem ser comunicadas com antecedência mínima 30 (trinta) dias a Gerência de Regulação da Secretaria de Saúde de Florianópolis para que esta efetue os ajustes </w:t>
      </w:r>
      <w:r>
        <w:rPr>
          <w:rFonts w:ascii="Calibri" w:hAnsi="Calibri" w:cs="Calibri"/>
          <w:sz w:val="20"/>
          <w:szCs w:val="20"/>
        </w:rPr>
        <w:t>necessários.</w:t>
      </w:r>
    </w:p>
    <w:p w:rsidR="004E09A9" w:rsidRDefault="004E09A9" w:rsidP="004E09A9">
      <w:pPr>
        <w:autoSpaceDE w:val="0"/>
        <w:autoSpaceDN w:val="0"/>
        <w:adjustRightInd w:val="0"/>
        <w:spacing w:after="0" w:line="360" w:lineRule="auto"/>
        <w:ind w:left="720" w:hanging="360"/>
        <w:jc w:val="both"/>
        <w:rPr>
          <w:rFonts w:ascii="Times New Roman" w:hAnsi="Times New Roman" w:cs="Times New Roman"/>
          <w:sz w:val="20"/>
          <w:szCs w:val="20"/>
          <w:highlight w:val="white"/>
        </w:rPr>
      </w:pPr>
    </w:p>
    <w:p w:rsidR="004E09A9" w:rsidRDefault="004E09A9" w:rsidP="004E09A9">
      <w:pPr>
        <w:pStyle w:val="PargrafodaLista"/>
        <w:numPr>
          <w:ilvl w:val="0"/>
          <w:numId w:val="2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t xml:space="preserve">É vedada a realização de exames quando houver adulterações nas respectivas solicitações desses e/ou autorizações do Sistema de Regulação Municipal. Excetuam-se os casos em que a adulteração na </w:t>
      </w:r>
      <w:r>
        <w:rPr>
          <w:rFonts w:ascii="Calibri" w:hAnsi="Calibri" w:cs="Calibri"/>
          <w:sz w:val="20"/>
          <w:szCs w:val="20"/>
        </w:rPr>
        <w:t xml:space="preserve">solicitação do exame vir obrigatoriamente acompanhada de assinatura adicional do solicitante, número do registro no respectivo Conselho Profissional e a devida autorização no </w:t>
      </w:r>
      <w:r w:rsidRPr="00BE3FBB">
        <w:rPr>
          <w:rFonts w:ascii="Calibri" w:hAnsi="Calibri" w:cs="Calibri"/>
          <w:sz w:val="20"/>
          <w:szCs w:val="20"/>
        </w:rPr>
        <w:t>Sistema de Regulação Municipal</w:t>
      </w:r>
      <w:r>
        <w:rPr>
          <w:rFonts w:ascii="Calibri" w:hAnsi="Calibri" w:cs="Calibri"/>
          <w:sz w:val="20"/>
          <w:szCs w:val="20"/>
        </w:rPr>
        <w:t xml:space="preserve"> de acordo com a nova solicitação;</w:t>
      </w:r>
    </w:p>
    <w:p w:rsidR="004E09A9" w:rsidRPr="00BE3FBB" w:rsidRDefault="004E09A9" w:rsidP="004E09A9">
      <w:pPr>
        <w:pStyle w:val="PargrafodaLista"/>
        <w:numPr>
          <w:ilvl w:val="0"/>
          <w:numId w:val="22"/>
        </w:numPr>
        <w:tabs>
          <w:tab w:val="left" w:pos="709"/>
        </w:tabs>
        <w:autoSpaceDE w:val="0"/>
        <w:autoSpaceDN w:val="0"/>
        <w:adjustRightInd w:val="0"/>
        <w:spacing w:after="0" w:line="360" w:lineRule="auto"/>
        <w:ind w:hanging="720"/>
        <w:jc w:val="both"/>
        <w:rPr>
          <w:rFonts w:ascii="Calibri" w:hAnsi="Calibri" w:cs="Calibri"/>
          <w:sz w:val="20"/>
          <w:szCs w:val="20"/>
        </w:rPr>
      </w:pPr>
      <w:r w:rsidRPr="00BE3FBB">
        <w:rPr>
          <w:rFonts w:ascii="Calibri" w:hAnsi="Calibri" w:cs="Calibri"/>
          <w:sz w:val="20"/>
          <w:szCs w:val="20"/>
        </w:rPr>
        <w:t>Em caso de não cumprimento da oferta contratada, a CONTRATADA deverá comunicar o motivo e a solicitação de prazo para a regularização da situação à Gerência de Regulação e Gerência de Controle e Avaliação, no prazo máximo 07 dias. O gestor do contrato avaliará e deliberará acerca do atendimento do prazo solicitado pela contratada para regularizar a situação. Caso o prestador não cumpra a oferta contratada por mais de dois meses consecutivos ou três meses intercalados, sem justificativa, o contrato poderá ser rescindido, observando o processo legal.</w:t>
      </w:r>
    </w:p>
    <w:p w:rsidR="004E09A9" w:rsidRDefault="004E09A9" w:rsidP="004E09A9">
      <w:pPr>
        <w:tabs>
          <w:tab w:val="left" w:pos="1134"/>
        </w:tabs>
        <w:autoSpaceDE w:val="0"/>
        <w:autoSpaceDN w:val="0"/>
        <w:adjustRightInd w:val="0"/>
        <w:spacing w:after="0" w:line="360" w:lineRule="auto"/>
        <w:jc w:val="both"/>
        <w:rPr>
          <w:rFonts w:ascii="Times New Roman" w:hAnsi="Times New Roman" w:cs="Times New Roman"/>
          <w:sz w:val="20"/>
          <w:szCs w:val="20"/>
          <w:highlight w:val="yellow"/>
        </w:rPr>
      </w:pPr>
    </w:p>
    <w:p w:rsidR="004E09A9" w:rsidRDefault="004E09A9" w:rsidP="004E09A9">
      <w:pPr>
        <w:autoSpaceDE w:val="0"/>
        <w:autoSpaceDN w:val="0"/>
        <w:adjustRightInd w:val="0"/>
        <w:spacing w:after="0" w:line="240" w:lineRule="auto"/>
        <w:jc w:val="both"/>
        <w:rPr>
          <w:rFonts w:ascii="Times New Roman" w:hAnsi="Times New Roman" w:cs="Times New Roman"/>
          <w:b/>
          <w:bCs/>
          <w:sz w:val="20"/>
          <w:szCs w:val="20"/>
        </w:rPr>
      </w:pPr>
    </w:p>
    <w:p w:rsidR="0054213B" w:rsidRDefault="0054213B" w:rsidP="002E5CA2">
      <w:pPr>
        <w:autoSpaceDE w:val="0"/>
        <w:autoSpaceDN w:val="0"/>
        <w:adjustRightInd w:val="0"/>
        <w:spacing w:before="280" w:after="280"/>
        <w:jc w:val="both"/>
        <w:rPr>
          <w:rFonts w:ascii="Times New Roman" w:hAnsi="Times New Roman" w:cs="Times New Roman"/>
          <w:b/>
          <w:bCs/>
          <w:sz w:val="20"/>
          <w:szCs w:val="20"/>
        </w:rPr>
      </w:pPr>
      <w:r>
        <w:rPr>
          <w:rFonts w:ascii="Calibri" w:hAnsi="Calibri" w:cs="Calibri"/>
          <w:b/>
          <w:bCs/>
          <w:sz w:val="20"/>
          <w:szCs w:val="20"/>
        </w:rPr>
        <w:t xml:space="preserve">CLÁUSULA SÉTIMA – DA APRESENTACÃO DAS CONTAS E DO PAGAMENTO </w:t>
      </w:r>
    </w:p>
    <w:p w:rsidR="004E09A9" w:rsidRDefault="0054213B" w:rsidP="004E09A9">
      <w:pPr>
        <w:pStyle w:val="PargrafodaLista"/>
        <w:numPr>
          <w:ilvl w:val="0"/>
          <w:numId w:val="24"/>
        </w:numPr>
        <w:autoSpaceDE w:val="0"/>
        <w:autoSpaceDN w:val="0"/>
        <w:adjustRightInd w:val="0"/>
        <w:spacing w:after="0" w:line="360" w:lineRule="auto"/>
        <w:ind w:hanging="720"/>
        <w:jc w:val="both"/>
        <w:rPr>
          <w:rFonts w:ascii="Calibri" w:hAnsi="Calibri" w:cs="Calibri"/>
          <w:sz w:val="20"/>
          <w:szCs w:val="20"/>
        </w:rPr>
      </w:pPr>
      <w:r w:rsidRPr="004E09A9">
        <w:rPr>
          <w:rFonts w:ascii="Calibri" w:hAnsi="Calibri" w:cs="Calibri"/>
          <w:sz w:val="20"/>
          <w:szCs w:val="20"/>
        </w:rPr>
        <w:t xml:space="preserve">A CONTRATADA deverá utilizar o Sistema de Informações Ambulatoriais (SIA) e /ou Sistema de Informações Hospitalares (SIH) do Sistema Único de Saúde, ou qualquer outro que venha a ser substituído ou solicitado pelo Ministério da saúde, para realização do fechamento de sua produção </w:t>
      </w:r>
      <w:r w:rsidRPr="004E09A9">
        <w:rPr>
          <w:rFonts w:ascii="Calibri" w:hAnsi="Calibri" w:cs="Calibri"/>
          <w:sz w:val="20"/>
          <w:szCs w:val="20"/>
        </w:rPr>
        <w:lastRenderedPageBreak/>
        <w:t>mensal, que será validado e pago após processamento e liberação pelo Ministério da Saúde, obedecendo ao procedimento e aos prazos estabelecidos pelo Gestor Local</w:t>
      </w:r>
      <w:r w:rsidR="004E09A9">
        <w:rPr>
          <w:rFonts w:ascii="Calibri" w:hAnsi="Calibri" w:cs="Calibri"/>
          <w:sz w:val="20"/>
          <w:szCs w:val="20"/>
        </w:rPr>
        <w:t>;</w:t>
      </w:r>
    </w:p>
    <w:p w:rsidR="004E09A9" w:rsidRDefault="0054213B" w:rsidP="004E09A9">
      <w:pPr>
        <w:pStyle w:val="PargrafodaLista"/>
        <w:numPr>
          <w:ilvl w:val="0"/>
          <w:numId w:val="24"/>
        </w:numPr>
        <w:autoSpaceDE w:val="0"/>
        <w:autoSpaceDN w:val="0"/>
        <w:adjustRightInd w:val="0"/>
        <w:spacing w:after="0" w:line="360" w:lineRule="auto"/>
        <w:ind w:hanging="720"/>
        <w:jc w:val="both"/>
        <w:rPr>
          <w:rFonts w:ascii="Calibri" w:hAnsi="Calibri" w:cs="Calibri"/>
          <w:sz w:val="20"/>
          <w:szCs w:val="20"/>
        </w:rPr>
      </w:pPr>
      <w:r w:rsidRPr="004E09A9">
        <w:rPr>
          <w:rFonts w:ascii="Calibri" w:hAnsi="Calibri" w:cs="Calibri"/>
          <w:sz w:val="20"/>
          <w:szCs w:val="20"/>
        </w:rPr>
        <w:t>A produção dos serviços prestados deverá ser registrada e apresentada mensalmente pelos prestadores por meio do instrumento de registro Boletim de Produção Ambulatorial Individualizado - BPA-I;</w:t>
      </w:r>
    </w:p>
    <w:p w:rsidR="0054213B" w:rsidRPr="004E09A9" w:rsidRDefault="0054213B" w:rsidP="004E09A9">
      <w:pPr>
        <w:pStyle w:val="PargrafodaLista"/>
        <w:numPr>
          <w:ilvl w:val="0"/>
          <w:numId w:val="24"/>
        </w:numPr>
        <w:autoSpaceDE w:val="0"/>
        <w:autoSpaceDN w:val="0"/>
        <w:adjustRightInd w:val="0"/>
        <w:spacing w:after="0" w:line="360" w:lineRule="auto"/>
        <w:ind w:hanging="720"/>
        <w:jc w:val="both"/>
        <w:rPr>
          <w:rFonts w:ascii="Calibri" w:hAnsi="Calibri" w:cs="Calibri"/>
          <w:sz w:val="20"/>
          <w:szCs w:val="20"/>
        </w:rPr>
      </w:pPr>
      <w:r w:rsidRPr="004E09A9">
        <w:rPr>
          <w:rFonts w:ascii="Calibri" w:hAnsi="Calibri" w:cs="Calibri"/>
          <w:sz w:val="20"/>
          <w:szCs w:val="20"/>
        </w:rPr>
        <w:t>Os arquivos da produção mensal deverão ser entregues de acordo com as seguintes orientações:</w:t>
      </w:r>
    </w:p>
    <w:p w:rsidR="008D0911" w:rsidRDefault="008D0911" w:rsidP="004E09A9">
      <w:pPr>
        <w:autoSpaceDE w:val="0"/>
        <w:autoSpaceDN w:val="0"/>
        <w:adjustRightInd w:val="0"/>
        <w:spacing w:after="0" w:line="360" w:lineRule="auto"/>
        <w:jc w:val="both"/>
        <w:rPr>
          <w:rFonts w:ascii="Calibri" w:hAnsi="Calibri" w:cs="Calibri"/>
          <w:sz w:val="20"/>
          <w:szCs w:val="20"/>
        </w:rPr>
      </w:pPr>
    </w:p>
    <w:p w:rsidR="0054213B" w:rsidRDefault="0054213B" w:rsidP="004E09A9">
      <w:pPr>
        <w:autoSpaceDE w:val="0"/>
        <w:autoSpaceDN w:val="0"/>
        <w:adjustRightInd w:val="0"/>
        <w:spacing w:after="0" w:line="360" w:lineRule="auto"/>
        <w:ind w:left="709"/>
        <w:jc w:val="both"/>
        <w:rPr>
          <w:rFonts w:ascii="Calibri" w:hAnsi="Calibri" w:cs="Calibri"/>
          <w:sz w:val="20"/>
          <w:szCs w:val="20"/>
        </w:rPr>
      </w:pPr>
      <w:r>
        <w:rPr>
          <w:rFonts w:ascii="Calibri" w:hAnsi="Calibri" w:cs="Calibri"/>
          <w:sz w:val="20"/>
          <w:szCs w:val="20"/>
        </w:rPr>
        <w:t>a) os arquivos provenientes do SIA deverão ser encaminhados por e-mail para o Setor de Processamento (</w:t>
      </w:r>
      <w:hyperlink r:id="rId20" w:history="1">
        <w:r>
          <w:rPr>
            <w:rFonts w:ascii="Calibri" w:hAnsi="Calibri" w:cs="Calibri"/>
            <w:color w:val="0000FF"/>
            <w:sz w:val="20"/>
            <w:szCs w:val="20"/>
            <w:u w:val="single"/>
          </w:rPr>
          <w:t>processamento.sms.fpolis@gmail.com</w:t>
        </w:r>
      </w:hyperlink>
      <w:r>
        <w:rPr>
          <w:rFonts w:ascii="Calibri" w:hAnsi="Calibri" w:cs="Calibri"/>
          <w:sz w:val="20"/>
          <w:szCs w:val="20"/>
        </w:rPr>
        <w:t xml:space="preserve">) até o 5º dia útil de cada mês; </w:t>
      </w:r>
    </w:p>
    <w:p w:rsidR="008D0911" w:rsidRDefault="008D0911" w:rsidP="004E09A9">
      <w:pPr>
        <w:autoSpaceDE w:val="0"/>
        <w:autoSpaceDN w:val="0"/>
        <w:adjustRightInd w:val="0"/>
        <w:spacing w:after="0" w:line="360" w:lineRule="auto"/>
        <w:ind w:left="709"/>
        <w:jc w:val="both"/>
        <w:rPr>
          <w:rFonts w:ascii="Calibri" w:hAnsi="Calibri" w:cs="Calibri"/>
          <w:sz w:val="20"/>
          <w:szCs w:val="20"/>
        </w:rPr>
      </w:pPr>
    </w:p>
    <w:p w:rsidR="0054213B" w:rsidRDefault="0054213B" w:rsidP="004E09A9">
      <w:pPr>
        <w:autoSpaceDE w:val="0"/>
        <w:autoSpaceDN w:val="0"/>
        <w:adjustRightInd w:val="0"/>
        <w:spacing w:after="0" w:line="360" w:lineRule="auto"/>
        <w:ind w:left="709"/>
        <w:jc w:val="both"/>
        <w:rPr>
          <w:rFonts w:ascii="Calibri" w:hAnsi="Calibri" w:cs="Calibri"/>
          <w:sz w:val="20"/>
          <w:szCs w:val="20"/>
        </w:rPr>
      </w:pPr>
      <w:r>
        <w:rPr>
          <w:rFonts w:ascii="Calibri" w:hAnsi="Calibri" w:cs="Calibri"/>
          <w:sz w:val="20"/>
          <w:szCs w:val="20"/>
        </w:rPr>
        <w:t>b) o Relatório Financeiro Resumido deverá conter as seguintes informações: código do procedimento, nome do procedimento, quantitativo de procedimentos realizados, valor de cada procedimento de acordo com SIGTAP, valor total dos procedimentos realizados de acordo com SIGTAP, valor de cada procedimento pago com recursos próprios e valor total dos procedimentos realizados pago com recursos próprios;</w:t>
      </w:r>
    </w:p>
    <w:p w:rsidR="008D0911" w:rsidRDefault="008D0911" w:rsidP="004E09A9">
      <w:pPr>
        <w:autoSpaceDE w:val="0"/>
        <w:autoSpaceDN w:val="0"/>
        <w:adjustRightInd w:val="0"/>
        <w:spacing w:after="0" w:line="360" w:lineRule="auto"/>
        <w:ind w:left="709"/>
        <w:jc w:val="both"/>
        <w:rPr>
          <w:rFonts w:ascii="Calibri" w:hAnsi="Calibri" w:cs="Calibri"/>
          <w:sz w:val="20"/>
          <w:szCs w:val="20"/>
        </w:rPr>
      </w:pPr>
    </w:p>
    <w:p w:rsidR="0054213B" w:rsidRDefault="0054213B" w:rsidP="004E09A9">
      <w:pPr>
        <w:autoSpaceDE w:val="0"/>
        <w:autoSpaceDN w:val="0"/>
        <w:adjustRightInd w:val="0"/>
        <w:spacing w:after="0" w:line="360" w:lineRule="auto"/>
        <w:ind w:left="709"/>
        <w:jc w:val="both"/>
        <w:rPr>
          <w:rFonts w:ascii="Calibri" w:hAnsi="Calibri" w:cs="Calibri"/>
          <w:sz w:val="20"/>
          <w:szCs w:val="20"/>
        </w:rPr>
      </w:pPr>
      <w:r>
        <w:rPr>
          <w:rFonts w:ascii="Calibri" w:hAnsi="Calibri" w:cs="Calibri"/>
          <w:sz w:val="20"/>
          <w:szCs w:val="20"/>
        </w:rPr>
        <w:t>c) o Relatório Financeiro Detalhado deverá conter as seguintes informações: nome do usuário, código do procedimento realizado, nome do procedimento realizado, quantitativo de procedimentos realizados e o valor de cada procedimento, de acordo com SIGTAP e recursos próprios;</w:t>
      </w:r>
    </w:p>
    <w:p w:rsidR="00620662" w:rsidRDefault="00620662" w:rsidP="004E09A9">
      <w:pPr>
        <w:autoSpaceDE w:val="0"/>
        <w:autoSpaceDN w:val="0"/>
        <w:adjustRightInd w:val="0"/>
        <w:spacing w:after="0" w:line="360" w:lineRule="auto"/>
        <w:ind w:left="709"/>
        <w:jc w:val="both"/>
        <w:rPr>
          <w:rFonts w:ascii="Calibri" w:hAnsi="Calibri" w:cs="Calibri"/>
          <w:sz w:val="20"/>
          <w:szCs w:val="20"/>
        </w:rPr>
      </w:pPr>
    </w:p>
    <w:p w:rsidR="0054213B" w:rsidRDefault="0054213B" w:rsidP="004E09A9">
      <w:pPr>
        <w:autoSpaceDE w:val="0"/>
        <w:autoSpaceDN w:val="0"/>
        <w:adjustRightInd w:val="0"/>
        <w:spacing w:after="0" w:line="360" w:lineRule="auto"/>
        <w:ind w:left="709"/>
        <w:jc w:val="both"/>
        <w:rPr>
          <w:rFonts w:ascii="Calibri" w:hAnsi="Calibri" w:cs="Calibri"/>
          <w:sz w:val="20"/>
          <w:szCs w:val="20"/>
        </w:rPr>
      </w:pPr>
      <w:r>
        <w:rPr>
          <w:rFonts w:ascii="Calibri" w:hAnsi="Calibri" w:cs="Calibri"/>
          <w:sz w:val="20"/>
          <w:szCs w:val="20"/>
        </w:rPr>
        <w:t xml:space="preserve">d) Os modelos dos Relatórios </w:t>
      </w:r>
      <w:proofErr w:type="gramStart"/>
      <w:r>
        <w:rPr>
          <w:rFonts w:ascii="Calibri" w:hAnsi="Calibri" w:cs="Calibri"/>
          <w:sz w:val="20"/>
          <w:szCs w:val="20"/>
        </w:rPr>
        <w:t>Financeiros Resumido</w:t>
      </w:r>
      <w:proofErr w:type="gramEnd"/>
      <w:r>
        <w:rPr>
          <w:rFonts w:ascii="Calibri" w:hAnsi="Calibri" w:cs="Calibri"/>
          <w:sz w:val="20"/>
          <w:szCs w:val="20"/>
        </w:rPr>
        <w:t xml:space="preserve"> e Detalhado deverão estar de acordo com os modelos disponibilizados </w:t>
      </w:r>
      <w:r w:rsidR="000D65AA">
        <w:rPr>
          <w:rFonts w:ascii="Calibri" w:hAnsi="Calibri" w:cs="Calibri"/>
          <w:sz w:val="20"/>
          <w:szCs w:val="20"/>
        </w:rPr>
        <w:t>pela Gerência de Controle e Avaliação;</w:t>
      </w:r>
    </w:p>
    <w:p w:rsidR="008D0911" w:rsidRDefault="008D0911" w:rsidP="004E09A9">
      <w:pPr>
        <w:autoSpaceDE w:val="0"/>
        <w:autoSpaceDN w:val="0"/>
        <w:adjustRightInd w:val="0"/>
        <w:spacing w:after="0" w:line="360" w:lineRule="auto"/>
        <w:ind w:left="709"/>
        <w:jc w:val="both"/>
        <w:rPr>
          <w:rFonts w:ascii="Calibri" w:hAnsi="Calibri" w:cs="Calibri"/>
          <w:sz w:val="20"/>
          <w:szCs w:val="20"/>
        </w:rPr>
      </w:pPr>
    </w:p>
    <w:p w:rsidR="0054213B" w:rsidRDefault="0054213B" w:rsidP="004E09A9">
      <w:pPr>
        <w:autoSpaceDE w:val="0"/>
        <w:autoSpaceDN w:val="0"/>
        <w:adjustRightInd w:val="0"/>
        <w:spacing w:after="0" w:line="360" w:lineRule="auto"/>
        <w:ind w:left="720"/>
        <w:jc w:val="both"/>
        <w:rPr>
          <w:rFonts w:ascii="Calibri" w:hAnsi="Calibri" w:cs="Calibri"/>
          <w:sz w:val="20"/>
          <w:szCs w:val="20"/>
        </w:rPr>
      </w:pPr>
      <w:r>
        <w:rPr>
          <w:rFonts w:ascii="Calibri" w:hAnsi="Calibri" w:cs="Calibri"/>
          <w:sz w:val="20"/>
          <w:szCs w:val="20"/>
        </w:rPr>
        <w:t xml:space="preserve">e) os Relatórios </w:t>
      </w:r>
      <w:proofErr w:type="gramStart"/>
      <w:r>
        <w:rPr>
          <w:rFonts w:ascii="Calibri" w:hAnsi="Calibri" w:cs="Calibri"/>
          <w:sz w:val="20"/>
          <w:szCs w:val="20"/>
        </w:rPr>
        <w:t>Financeiros Resumido</w:t>
      </w:r>
      <w:proofErr w:type="gramEnd"/>
      <w:r>
        <w:rPr>
          <w:rFonts w:ascii="Calibri" w:hAnsi="Calibri" w:cs="Calibri"/>
          <w:sz w:val="20"/>
          <w:szCs w:val="20"/>
        </w:rPr>
        <w:t xml:space="preserve"> e Detalhado das produções mensais deverão ser entregues à Gerência de Controle e Avaliação da Secretaria Municipal de Saúde, por meio eletrônico (</w:t>
      </w:r>
      <w:hyperlink r:id="rId21" w:history="1">
        <w:r>
          <w:rPr>
            <w:rFonts w:ascii="Calibri" w:hAnsi="Calibri" w:cs="Calibri"/>
            <w:sz w:val="20"/>
            <w:szCs w:val="20"/>
          </w:rPr>
          <w:t>gecoaproducao@gmail.com</w:t>
        </w:r>
      </w:hyperlink>
      <w:r>
        <w:rPr>
          <w:rFonts w:ascii="Calibri" w:hAnsi="Calibri" w:cs="Calibri"/>
          <w:sz w:val="20"/>
          <w:szCs w:val="20"/>
        </w:rPr>
        <w:t>) com certificação digital até o 5° dia útil de cada mês;</w:t>
      </w:r>
    </w:p>
    <w:p w:rsidR="008D0911" w:rsidRDefault="008D0911" w:rsidP="004E09A9">
      <w:pPr>
        <w:autoSpaceDE w:val="0"/>
        <w:autoSpaceDN w:val="0"/>
        <w:adjustRightInd w:val="0"/>
        <w:spacing w:after="0" w:line="360" w:lineRule="auto"/>
        <w:ind w:left="720"/>
        <w:jc w:val="both"/>
        <w:rPr>
          <w:rFonts w:ascii="Calibri" w:hAnsi="Calibri" w:cs="Calibri"/>
          <w:sz w:val="20"/>
          <w:szCs w:val="20"/>
        </w:rPr>
      </w:pPr>
    </w:p>
    <w:p w:rsidR="0054213B" w:rsidRDefault="0054213B" w:rsidP="004E09A9">
      <w:pPr>
        <w:autoSpaceDE w:val="0"/>
        <w:autoSpaceDN w:val="0"/>
        <w:adjustRightInd w:val="0"/>
        <w:spacing w:after="0" w:line="360" w:lineRule="auto"/>
        <w:ind w:left="708"/>
        <w:jc w:val="both"/>
        <w:rPr>
          <w:rFonts w:ascii="Calibri" w:hAnsi="Calibri" w:cs="Calibri"/>
          <w:sz w:val="20"/>
          <w:szCs w:val="20"/>
        </w:rPr>
      </w:pPr>
      <w:r>
        <w:rPr>
          <w:rFonts w:ascii="Calibri" w:hAnsi="Calibri" w:cs="Calibri"/>
          <w:sz w:val="20"/>
          <w:szCs w:val="20"/>
        </w:rPr>
        <w:t xml:space="preserve">f) Os Relatórios </w:t>
      </w:r>
      <w:proofErr w:type="gramStart"/>
      <w:r>
        <w:rPr>
          <w:rFonts w:ascii="Calibri" w:hAnsi="Calibri" w:cs="Calibri"/>
          <w:sz w:val="20"/>
          <w:szCs w:val="20"/>
        </w:rPr>
        <w:t>Financeiros Resumido</w:t>
      </w:r>
      <w:proofErr w:type="gramEnd"/>
      <w:r>
        <w:rPr>
          <w:rFonts w:ascii="Calibri" w:hAnsi="Calibri" w:cs="Calibri"/>
          <w:sz w:val="20"/>
          <w:szCs w:val="20"/>
        </w:rPr>
        <w:t xml:space="preserve"> e Detalhado das produções mensais poderão ser modificados, a qualquer tempo, pela Gerência de Controle e Avaliação da Secretaria Municipal de Saúde de Florianópolis, mediante aviso prévio;</w:t>
      </w:r>
    </w:p>
    <w:p w:rsidR="008D0911" w:rsidRDefault="008D0911" w:rsidP="004E09A9">
      <w:pPr>
        <w:autoSpaceDE w:val="0"/>
        <w:autoSpaceDN w:val="0"/>
        <w:adjustRightInd w:val="0"/>
        <w:spacing w:after="0" w:line="360" w:lineRule="auto"/>
        <w:jc w:val="both"/>
        <w:rPr>
          <w:rFonts w:ascii="Calibri" w:hAnsi="Calibri" w:cs="Calibri"/>
          <w:sz w:val="20"/>
          <w:szCs w:val="20"/>
        </w:rPr>
      </w:pPr>
    </w:p>
    <w:p w:rsidR="0054213B" w:rsidRPr="004E09A9" w:rsidRDefault="0054213B" w:rsidP="004E09A9">
      <w:pPr>
        <w:pStyle w:val="PargrafodaLista"/>
        <w:numPr>
          <w:ilvl w:val="0"/>
          <w:numId w:val="24"/>
        </w:numPr>
        <w:autoSpaceDE w:val="0"/>
        <w:autoSpaceDN w:val="0"/>
        <w:adjustRightInd w:val="0"/>
        <w:spacing w:after="0" w:line="360" w:lineRule="auto"/>
        <w:ind w:hanging="720"/>
        <w:jc w:val="both"/>
        <w:rPr>
          <w:rFonts w:ascii="Calibri" w:hAnsi="Calibri" w:cs="Calibri"/>
          <w:sz w:val="20"/>
          <w:szCs w:val="20"/>
        </w:rPr>
      </w:pPr>
      <w:r w:rsidRPr="004E09A9">
        <w:rPr>
          <w:rFonts w:ascii="Calibri" w:hAnsi="Calibri" w:cs="Calibri"/>
          <w:sz w:val="20"/>
          <w:szCs w:val="20"/>
        </w:rPr>
        <w:t xml:space="preserve">Caberá à Gerência de Controle e Avaliação, após recebimento dos Relatórios Financeiros, realizar uma pré-análise da documentação. Caso seja necessário realizar correções essas serão comunicadas À CONTRATADA. Caso não sejam realizadas as correções em tempo definido por essa </w:t>
      </w:r>
      <w:r w:rsidRPr="004E09A9">
        <w:rPr>
          <w:rFonts w:ascii="Calibri" w:hAnsi="Calibri" w:cs="Calibri"/>
          <w:sz w:val="20"/>
          <w:szCs w:val="20"/>
        </w:rPr>
        <w:lastRenderedPageBreak/>
        <w:t>gerência, A CONTRATADA poderá não receber no mês referente à competência de apresentação, devendo apresentar a produção co</w:t>
      </w:r>
      <w:r w:rsidR="008D0911" w:rsidRPr="004E09A9">
        <w:rPr>
          <w:rFonts w:ascii="Calibri" w:hAnsi="Calibri" w:cs="Calibri"/>
          <w:sz w:val="20"/>
          <w:szCs w:val="20"/>
        </w:rPr>
        <w:t>rrigida na competência seguinte;</w:t>
      </w:r>
    </w:p>
    <w:p w:rsidR="0054213B" w:rsidRDefault="0054213B" w:rsidP="004E09A9">
      <w:pPr>
        <w:pStyle w:val="PargrafodaLista"/>
        <w:numPr>
          <w:ilvl w:val="0"/>
          <w:numId w:val="24"/>
        </w:numPr>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 Após a entrega do arquivo do processamento (5º dia útil), o relatório de crítica do arquivo processado deverá ser divulgado em até 25 (vinte e cinco) dias. Após sua divulgação no site da Secretaria Municipal de Saúde e autorização do pedido de nota pelo Setor Financeiro, A CONTRATADA deverá apresentar a Nota Fiscal na Gerência de Controle e Avaliação, para a respectiva validação e “aceite” da nota fiscal pelo Fiscal do Contrato. O “aceite” deverá ser realizado em até 15 dias após a entrega da nota fiscal pelo prestador, que será encaminhada à Assessoria Fina</w:t>
      </w:r>
      <w:r w:rsidR="008D0911">
        <w:rPr>
          <w:rFonts w:ascii="Calibri" w:hAnsi="Calibri" w:cs="Calibri"/>
          <w:sz w:val="20"/>
          <w:szCs w:val="20"/>
        </w:rPr>
        <w:t>nceira para efetuar o pagamento;</w:t>
      </w:r>
    </w:p>
    <w:p w:rsidR="0054213B" w:rsidRPr="004E09A9" w:rsidRDefault="0054213B" w:rsidP="004E09A9">
      <w:pPr>
        <w:pStyle w:val="PargrafodaLista"/>
        <w:numPr>
          <w:ilvl w:val="0"/>
          <w:numId w:val="24"/>
        </w:numPr>
        <w:autoSpaceDE w:val="0"/>
        <w:autoSpaceDN w:val="0"/>
        <w:adjustRightInd w:val="0"/>
        <w:spacing w:after="0" w:line="360" w:lineRule="auto"/>
        <w:ind w:hanging="720"/>
        <w:jc w:val="both"/>
        <w:rPr>
          <w:rFonts w:ascii="Calibri" w:hAnsi="Calibri" w:cs="Calibri"/>
          <w:sz w:val="20"/>
          <w:szCs w:val="20"/>
        </w:rPr>
      </w:pPr>
      <w:r>
        <w:rPr>
          <w:rFonts w:ascii="Calibri" w:hAnsi="Calibri" w:cs="Calibri"/>
          <w:sz w:val="20"/>
          <w:szCs w:val="20"/>
        </w:rPr>
        <w:t xml:space="preserve">O pagamento será efetuado por meio da apresentação da nota Fiscal, em reais, que deve apresentar em seu corpo de descrição: o número do contrato, tipo do recurso a ser utilizado (Recursos Vinculados ou Complementação de Recursos Próprios), o objeto do contrato e competência da produção; </w:t>
      </w:r>
    </w:p>
    <w:p w:rsidR="0054213B" w:rsidRDefault="0054213B" w:rsidP="002E5CA2">
      <w:pPr>
        <w:autoSpaceDE w:val="0"/>
        <w:autoSpaceDN w:val="0"/>
        <w:adjustRightInd w:val="0"/>
        <w:spacing w:before="280" w:after="280"/>
        <w:jc w:val="both"/>
        <w:rPr>
          <w:rFonts w:ascii="Times New Roman" w:hAnsi="Times New Roman" w:cs="Times New Roman"/>
          <w:b/>
          <w:bCs/>
          <w:sz w:val="20"/>
          <w:szCs w:val="20"/>
        </w:rPr>
      </w:pPr>
      <w:r>
        <w:rPr>
          <w:rFonts w:ascii="Calibri" w:hAnsi="Calibri" w:cs="Calibri"/>
          <w:b/>
          <w:bCs/>
          <w:sz w:val="20"/>
          <w:szCs w:val="20"/>
        </w:rPr>
        <w:t xml:space="preserve">CLÁUSULA OITAVA - DAS PENALIDADES </w:t>
      </w:r>
    </w:p>
    <w:p w:rsidR="0054213B" w:rsidRPr="004E09A9" w:rsidRDefault="0054213B" w:rsidP="004E09A9">
      <w:pPr>
        <w:pStyle w:val="PargrafodaLista"/>
        <w:numPr>
          <w:ilvl w:val="0"/>
          <w:numId w:val="25"/>
        </w:numPr>
        <w:autoSpaceDE w:val="0"/>
        <w:autoSpaceDN w:val="0"/>
        <w:adjustRightInd w:val="0"/>
        <w:spacing w:before="280" w:after="280"/>
        <w:ind w:hanging="720"/>
        <w:jc w:val="both"/>
        <w:rPr>
          <w:rFonts w:ascii="Calibri" w:hAnsi="Calibri" w:cs="Calibri"/>
          <w:sz w:val="20"/>
          <w:szCs w:val="20"/>
        </w:rPr>
      </w:pPr>
      <w:r w:rsidRPr="004E09A9">
        <w:rPr>
          <w:rFonts w:ascii="Calibri" w:hAnsi="Calibri" w:cs="Calibri"/>
          <w:sz w:val="20"/>
          <w:szCs w:val="20"/>
        </w:rPr>
        <w:t>A inobservância, pela contratada, de cláusula ou obrigação constante deste contrato ou de dever originado de norma legal ou regulamentar pertinente autorizará a contratante a aplicar-lhe as sanções previstas na Lei Federal nº 8.666, de 1993, ou seja:</w:t>
      </w:r>
    </w:p>
    <w:p w:rsidR="0054213B" w:rsidRDefault="0054213B" w:rsidP="004E09A9">
      <w:pPr>
        <w:autoSpaceDE w:val="0"/>
        <w:autoSpaceDN w:val="0"/>
        <w:adjustRightInd w:val="0"/>
        <w:spacing w:after="0" w:line="264" w:lineRule="auto"/>
        <w:ind w:firstLine="708"/>
        <w:jc w:val="both"/>
        <w:rPr>
          <w:rFonts w:ascii="Calibri" w:hAnsi="Calibri" w:cs="Calibri"/>
          <w:sz w:val="20"/>
          <w:szCs w:val="20"/>
        </w:rPr>
      </w:pPr>
      <w:r>
        <w:rPr>
          <w:rFonts w:ascii="Calibri" w:hAnsi="Calibri" w:cs="Calibri"/>
          <w:sz w:val="20"/>
          <w:szCs w:val="20"/>
        </w:rPr>
        <w:t>I - Advertência;</w:t>
      </w:r>
    </w:p>
    <w:p w:rsidR="0054213B" w:rsidRPr="004E09A9" w:rsidRDefault="0054213B" w:rsidP="004E09A9">
      <w:pPr>
        <w:autoSpaceDE w:val="0"/>
        <w:autoSpaceDN w:val="0"/>
        <w:adjustRightInd w:val="0"/>
        <w:spacing w:after="0" w:line="264" w:lineRule="auto"/>
        <w:ind w:left="708"/>
        <w:jc w:val="both"/>
        <w:rPr>
          <w:rFonts w:ascii="Calibri" w:hAnsi="Calibri" w:cs="Calibri"/>
          <w:sz w:val="20"/>
          <w:szCs w:val="20"/>
        </w:rPr>
      </w:pPr>
      <w:r>
        <w:rPr>
          <w:rFonts w:ascii="Calibri" w:hAnsi="Calibri" w:cs="Calibri"/>
          <w:sz w:val="20"/>
          <w:szCs w:val="20"/>
        </w:rPr>
        <w:t xml:space="preserve">II - Suspensão temporária de participar em licitação e impedimento de contratar com a administração por </w:t>
      </w:r>
      <w:r w:rsidRPr="004E09A9">
        <w:rPr>
          <w:rFonts w:ascii="Calibri" w:hAnsi="Calibri" w:cs="Calibri"/>
          <w:sz w:val="20"/>
          <w:szCs w:val="20"/>
        </w:rPr>
        <w:t xml:space="preserve">até </w:t>
      </w:r>
      <w:proofErr w:type="gramStart"/>
      <w:r w:rsidRPr="004E09A9">
        <w:rPr>
          <w:rFonts w:ascii="Calibri" w:hAnsi="Calibri" w:cs="Calibri"/>
          <w:sz w:val="20"/>
          <w:szCs w:val="20"/>
        </w:rPr>
        <w:t>2</w:t>
      </w:r>
      <w:proofErr w:type="gramEnd"/>
      <w:r w:rsidRPr="004E09A9">
        <w:rPr>
          <w:rFonts w:ascii="Calibri" w:hAnsi="Calibri" w:cs="Calibri"/>
          <w:sz w:val="20"/>
          <w:szCs w:val="20"/>
        </w:rPr>
        <w:t xml:space="preserve"> (dois) anos;</w:t>
      </w:r>
    </w:p>
    <w:p w:rsidR="0054213B" w:rsidRDefault="0054213B" w:rsidP="004E09A9">
      <w:pPr>
        <w:autoSpaceDE w:val="0"/>
        <w:autoSpaceDN w:val="0"/>
        <w:adjustRightInd w:val="0"/>
        <w:spacing w:after="0" w:line="264" w:lineRule="auto"/>
        <w:ind w:left="708"/>
        <w:jc w:val="both"/>
        <w:rPr>
          <w:rFonts w:ascii="Calibri" w:hAnsi="Calibri" w:cs="Calibri"/>
          <w:sz w:val="20"/>
          <w:szCs w:val="20"/>
        </w:rPr>
      </w:pPr>
      <w:r>
        <w:rPr>
          <w:rFonts w:ascii="Calibri" w:hAnsi="Calibri" w:cs="Calibri"/>
          <w:sz w:val="20"/>
          <w:szCs w:val="20"/>
        </w:rPr>
        <w:t xml:space="preserve">III - Declaração de inidoneidade para licitar ou contratar com a administração, enquanto perdurarem os motivos da punição ou até que seja promovida a reabilitação perante a própria autoridade que aplicou a penalidade, que será concedida desde que ressarcida a administração dos prejuízos resultantes e </w:t>
      </w:r>
      <w:proofErr w:type="gramStart"/>
      <w:r>
        <w:rPr>
          <w:rFonts w:ascii="Calibri" w:hAnsi="Calibri" w:cs="Calibri"/>
          <w:sz w:val="20"/>
          <w:szCs w:val="20"/>
        </w:rPr>
        <w:t>após</w:t>
      </w:r>
      <w:proofErr w:type="gramEnd"/>
      <w:r>
        <w:rPr>
          <w:rFonts w:ascii="Calibri" w:hAnsi="Calibri" w:cs="Calibri"/>
          <w:sz w:val="20"/>
          <w:szCs w:val="20"/>
        </w:rPr>
        <w:t xml:space="preserve"> decorrido o prazo da sanção aplicada com base na alínea anterior;</w:t>
      </w:r>
    </w:p>
    <w:p w:rsidR="0054213B" w:rsidRDefault="0054213B" w:rsidP="004E09A9">
      <w:pPr>
        <w:autoSpaceDE w:val="0"/>
        <w:autoSpaceDN w:val="0"/>
        <w:adjustRightInd w:val="0"/>
        <w:spacing w:after="0" w:line="264" w:lineRule="auto"/>
        <w:ind w:firstLine="708"/>
        <w:jc w:val="both"/>
        <w:rPr>
          <w:rFonts w:ascii="Calibri" w:hAnsi="Calibri" w:cs="Calibri"/>
          <w:sz w:val="20"/>
          <w:szCs w:val="20"/>
        </w:rPr>
      </w:pPr>
      <w:r>
        <w:rPr>
          <w:rFonts w:ascii="Calibri" w:hAnsi="Calibri" w:cs="Calibri"/>
          <w:sz w:val="20"/>
          <w:szCs w:val="20"/>
        </w:rPr>
        <w:t>IV - Multa a ser cobrada segundo os seguintes critérios:</w:t>
      </w:r>
    </w:p>
    <w:p w:rsidR="0054213B" w:rsidRDefault="0054213B" w:rsidP="004E09A9">
      <w:pPr>
        <w:autoSpaceDE w:val="0"/>
        <w:autoSpaceDN w:val="0"/>
        <w:adjustRightInd w:val="0"/>
        <w:spacing w:after="0" w:line="264" w:lineRule="auto"/>
        <w:ind w:left="1416"/>
        <w:jc w:val="both"/>
        <w:rPr>
          <w:rFonts w:ascii="Calibri" w:hAnsi="Calibri" w:cs="Calibri"/>
          <w:sz w:val="20"/>
          <w:szCs w:val="20"/>
        </w:rPr>
      </w:pPr>
      <w:proofErr w:type="gramStart"/>
      <w:r>
        <w:rPr>
          <w:rFonts w:ascii="Calibri" w:hAnsi="Calibri" w:cs="Calibri"/>
          <w:sz w:val="20"/>
          <w:szCs w:val="20"/>
        </w:rPr>
        <w:t>1</w:t>
      </w:r>
      <w:proofErr w:type="gramEnd"/>
      <w:r>
        <w:rPr>
          <w:rFonts w:ascii="Calibri" w:hAnsi="Calibri" w:cs="Calibri"/>
          <w:sz w:val="20"/>
          <w:szCs w:val="20"/>
        </w:rPr>
        <w:t>) Pela inexecução total do objeto do contrato, multa de 20% (vinte por cento) sobre o valor mensal estimado dos serviços contratados;</w:t>
      </w:r>
    </w:p>
    <w:p w:rsidR="0054213B" w:rsidRDefault="0054213B" w:rsidP="004E09A9">
      <w:pPr>
        <w:autoSpaceDE w:val="0"/>
        <w:autoSpaceDN w:val="0"/>
        <w:adjustRightInd w:val="0"/>
        <w:spacing w:after="0" w:line="264" w:lineRule="auto"/>
        <w:ind w:left="1416"/>
        <w:jc w:val="both"/>
        <w:rPr>
          <w:rFonts w:ascii="Calibri" w:hAnsi="Calibri" w:cs="Calibri"/>
          <w:sz w:val="20"/>
          <w:szCs w:val="20"/>
        </w:rPr>
      </w:pPr>
      <w:proofErr w:type="gramStart"/>
      <w:r>
        <w:rPr>
          <w:rFonts w:ascii="Calibri" w:hAnsi="Calibri" w:cs="Calibri"/>
          <w:sz w:val="20"/>
          <w:szCs w:val="20"/>
        </w:rPr>
        <w:t>2</w:t>
      </w:r>
      <w:proofErr w:type="gramEnd"/>
      <w:r>
        <w:rPr>
          <w:rFonts w:ascii="Calibri" w:hAnsi="Calibri" w:cs="Calibri"/>
          <w:sz w:val="20"/>
          <w:szCs w:val="20"/>
        </w:rPr>
        <w:t>) Pelo retardamento no início da prestação dos serviços contratados, multa diária de 1% (um por cento) sobre o valor estimado dos serviços em atraso até o 10º dia, data a partir da qual se caracterizará o inadimplemento absoluto;</w:t>
      </w:r>
    </w:p>
    <w:p w:rsidR="0054213B" w:rsidRDefault="0054213B" w:rsidP="004E09A9">
      <w:pPr>
        <w:autoSpaceDE w:val="0"/>
        <w:autoSpaceDN w:val="0"/>
        <w:adjustRightInd w:val="0"/>
        <w:spacing w:after="0" w:line="264" w:lineRule="auto"/>
        <w:ind w:left="1416"/>
        <w:jc w:val="both"/>
        <w:rPr>
          <w:rFonts w:ascii="Calibri" w:hAnsi="Calibri" w:cs="Calibri"/>
          <w:sz w:val="20"/>
          <w:szCs w:val="20"/>
        </w:rPr>
      </w:pPr>
      <w:proofErr w:type="gramStart"/>
      <w:r>
        <w:rPr>
          <w:rFonts w:ascii="Calibri" w:hAnsi="Calibri" w:cs="Calibri"/>
          <w:sz w:val="20"/>
          <w:szCs w:val="20"/>
        </w:rPr>
        <w:t>3</w:t>
      </w:r>
      <w:proofErr w:type="gramEnd"/>
      <w:r>
        <w:rPr>
          <w:rFonts w:ascii="Calibri" w:hAnsi="Calibri" w:cs="Calibri"/>
          <w:sz w:val="20"/>
          <w:szCs w:val="20"/>
        </w:rPr>
        <w:t xml:space="preserve">) Pela inexecução parcial, multa de 20% (vinte por cento) sobre o valor correspondente à parcela dos serviços </w:t>
      </w:r>
      <w:proofErr w:type="spellStart"/>
      <w:r>
        <w:rPr>
          <w:rFonts w:ascii="Calibri" w:hAnsi="Calibri" w:cs="Calibri"/>
          <w:sz w:val="20"/>
          <w:szCs w:val="20"/>
        </w:rPr>
        <w:t>inexecutados</w:t>
      </w:r>
      <w:proofErr w:type="spellEnd"/>
      <w:r>
        <w:rPr>
          <w:rFonts w:ascii="Calibri" w:hAnsi="Calibri" w:cs="Calibri"/>
          <w:sz w:val="20"/>
          <w:szCs w:val="20"/>
        </w:rPr>
        <w:t xml:space="preserve"> ou executados em desacordo com o presente contrato ou com as normas legais e </w:t>
      </w:r>
      <w:proofErr w:type="spellStart"/>
      <w:r>
        <w:rPr>
          <w:rFonts w:ascii="Calibri" w:hAnsi="Calibri" w:cs="Calibri"/>
          <w:sz w:val="20"/>
          <w:szCs w:val="20"/>
        </w:rPr>
        <w:t>infra-legais</w:t>
      </w:r>
      <w:proofErr w:type="spellEnd"/>
      <w:r>
        <w:rPr>
          <w:rFonts w:ascii="Calibri" w:hAnsi="Calibri" w:cs="Calibri"/>
          <w:sz w:val="20"/>
          <w:szCs w:val="20"/>
        </w:rPr>
        <w:t xml:space="preserve"> aplicáveis à espécie;</w:t>
      </w:r>
    </w:p>
    <w:p w:rsidR="0054213B" w:rsidRDefault="0054213B" w:rsidP="004E09A9">
      <w:pPr>
        <w:autoSpaceDE w:val="0"/>
        <w:autoSpaceDN w:val="0"/>
        <w:adjustRightInd w:val="0"/>
        <w:spacing w:after="0" w:line="264" w:lineRule="auto"/>
        <w:ind w:left="1416"/>
        <w:jc w:val="both"/>
        <w:rPr>
          <w:rFonts w:ascii="Calibri" w:hAnsi="Calibri" w:cs="Calibri"/>
          <w:sz w:val="20"/>
          <w:szCs w:val="20"/>
        </w:rPr>
      </w:pPr>
      <w:proofErr w:type="gramStart"/>
      <w:r>
        <w:rPr>
          <w:rFonts w:ascii="Calibri" w:hAnsi="Calibri" w:cs="Calibri"/>
          <w:sz w:val="20"/>
          <w:szCs w:val="20"/>
        </w:rPr>
        <w:t>4</w:t>
      </w:r>
      <w:proofErr w:type="gramEnd"/>
      <w:r>
        <w:rPr>
          <w:rFonts w:ascii="Calibri" w:hAnsi="Calibri" w:cs="Calibri"/>
          <w:sz w:val="20"/>
          <w:szCs w:val="20"/>
        </w:rPr>
        <w:t>) Pelo descumprimento de qualquer outra cláusula, que não diga respeito diretamente à execução do objeto do contrato, multa de 0,5% (meio ponto percentual) sobre o valor mensal estimado dos serviços contratados;</w:t>
      </w:r>
    </w:p>
    <w:p w:rsidR="0054213B" w:rsidRDefault="0054213B" w:rsidP="004E09A9">
      <w:pPr>
        <w:autoSpaceDE w:val="0"/>
        <w:autoSpaceDN w:val="0"/>
        <w:adjustRightInd w:val="0"/>
        <w:spacing w:after="0" w:line="264" w:lineRule="auto"/>
        <w:ind w:left="708" w:firstLine="708"/>
        <w:jc w:val="both"/>
        <w:rPr>
          <w:rFonts w:ascii="Calibri" w:hAnsi="Calibri" w:cs="Calibri"/>
          <w:sz w:val="20"/>
          <w:szCs w:val="20"/>
        </w:rPr>
      </w:pPr>
      <w:proofErr w:type="gramStart"/>
      <w:r>
        <w:rPr>
          <w:rFonts w:ascii="Calibri" w:hAnsi="Calibri" w:cs="Calibri"/>
          <w:sz w:val="20"/>
          <w:szCs w:val="20"/>
        </w:rPr>
        <w:t>5</w:t>
      </w:r>
      <w:proofErr w:type="gramEnd"/>
      <w:r>
        <w:rPr>
          <w:rFonts w:ascii="Calibri" w:hAnsi="Calibri" w:cs="Calibri"/>
          <w:sz w:val="20"/>
          <w:szCs w:val="20"/>
        </w:rPr>
        <w:t>) Pela rescisão do contrato por culpa da contratada, multa de 10% (dez por cento) sobre o valor mensal estimado dos serviços contratados.</w:t>
      </w:r>
    </w:p>
    <w:p w:rsidR="0054213B" w:rsidRDefault="0054213B" w:rsidP="002E5CA2">
      <w:pPr>
        <w:autoSpaceDE w:val="0"/>
        <w:autoSpaceDN w:val="0"/>
        <w:adjustRightInd w:val="0"/>
        <w:spacing w:after="0" w:line="264" w:lineRule="auto"/>
        <w:jc w:val="both"/>
        <w:rPr>
          <w:rFonts w:ascii="Calibri" w:hAnsi="Calibri" w:cs="Calibri"/>
          <w:sz w:val="20"/>
          <w:szCs w:val="20"/>
        </w:rPr>
      </w:pP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lastRenderedPageBreak/>
        <w:t>PARÁGRAFO PRIMEIRO - A imposição das penalidades previstas nesta cláusula dependerá da gravidade do fato que as motivar, considerada as circunstâncias objetivas de cada ocorrência.</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PARÁGRAFO SEGUNDO - As sanções previstas nos itens I, II e III desta cláusula poderão ser aplicadas juntamente com multa.</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 xml:space="preserve">PARÁGRAFO TERCEIRO - A contratada terá o prazo de </w:t>
      </w:r>
      <w:proofErr w:type="gramStart"/>
      <w:r>
        <w:rPr>
          <w:rFonts w:ascii="Calibri" w:hAnsi="Calibri" w:cs="Calibri"/>
          <w:sz w:val="20"/>
          <w:szCs w:val="20"/>
        </w:rPr>
        <w:t>5</w:t>
      </w:r>
      <w:proofErr w:type="gramEnd"/>
      <w:r>
        <w:rPr>
          <w:rFonts w:ascii="Calibri" w:hAnsi="Calibri" w:cs="Calibri"/>
          <w:sz w:val="20"/>
          <w:szCs w:val="20"/>
        </w:rPr>
        <w:t xml:space="preserve"> (cinco) dias úteis, a partir da data da publicação, para interpor recurso contra a aplicação de qualquer penalidade, a ser dirigido diretamente ao Secretário de Saúde.</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PARÁGRAFO QUARTO - O valor de eventuais multas será descontado dos pagamentos devidos à contratada.</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PARÁGRAFO QUINTO - A imposição de qualquer das sanções não ilidirá o direito de contratante exigir indenização integral dos prejuízos que o fato gerador da penalidade tiver acarretado para os órgãos gestores do SUS, seus usuários e terceiros, independentemente das responsabilidades criminal ou ética do autor do fato.</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PARÁGRAFO SEXTO - A violação ao disposto na Cláusula Oitava deste contrato, além de sujeitar a contratada às sanções previstas nesta cláusula, autorizará a contratante a reter, do montante devido à contratada, o valor indevidamente cobrado, para fins de ressarcimento do usuário do SUS.</w:t>
      </w:r>
    </w:p>
    <w:p w:rsidR="0054213B" w:rsidRDefault="0054213B" w:rsidP="002E5CA2">
      <w:pPr>
        <w:autoSpaceDE w:val="0"/>
        <w:autoSpaceDN w:val="0"/>
        <w:adjustRightInd w:val="0"/>
        <w:spacing w:after="0" w:line="264" w:lineRule="auto"/>
        <w:jc w:val="both"/>
        <w:rPr>
          <w:rFonts w:ascii="Calibri" w:hAnsi="Calibri" w:cs="Calibri"/>
          <w:sz w:val="20"/>
          <w:szCs w:val="20"/>
        </w:rPr>
      </w:pPr>
      <w:r>
        <w:rPr>
          <w:rFonts w:ascii="Calibri" w:hAnsi="Calibri" w:cs="Calibri"/>
          <w:sz w:val="20"/>
          <w:szCs w:val="20"/>
        </w:rPr>
        <w:t>PARÁGRAFO SÉTIMO - A contratada deverá garantir o acesso às suas dependências do Conselho de Saúde, no exercício do seu poder de fiscalização.</w:t>
      </w:r>
    </w:p>
    <w:p w:rsidR="0054213B" w:rsidRDefault="0054213B" w:rsidP="002E5CA2">
      <w:pPr>
        <w:autoSpaceDE w:val="0"/>
        <w:autoSpaceDN w:val="0"/>
        <w:adjustRightInd w:val="0"/>
        <w:spacing w:after="0" w:line="240" w:lineRule="auto"/>
        <w:jc w:val="both"/>
        <w:rPr>
          <w:rFonts w:ascii="Times New Roman" w:hAnsi="Times New Roman" w:cs="Times New Roman"/>
          <w:sz w:val="20"/>
          <w:szCs w:val="20"/>
        </w:rPr>
      </w:pPr>
    </w:p>
    <w:p w:rsidR="0054213B" w:rsidRDefault="0054213B" w:rsidP="004E09A9">
      <w:pPr>
        <w:pStyle w:val="PargrafodaLista"/>
        <w:numPr>
          <w:ilvl w:val="0"/>
          <w:numId w:val="25"/>
        </w:numPr>
        <w:autoSpaceDE w:val="0"/>
        <w:autoSpaceDN w:val="0"/>
        <w:adjustRightInd w:val="0"/>
        <w:spacing w:before="280" w:after="280"/>
        <w:ind w:hanging="720"/>
        <w:jc w:val="both"/>
        <w:rPr>
          <w:rFonts w:ascii="Calibri" w:hAnsi="Calibri" w:cs="Calibri"/>
          <w:sz w:val="20"/>
          <w:szCs w:val="20"/>
        </w:rPr>
      </w:pPr>
      <w:r>
        <w:rPr>
          <w:rFonts w:ascii="Calibri" w:hAnsi="Calibri" w:cs="Calibri"/>
          <w:sz w:val="20"/>
          <w:szCs w:val="20"/>
        </w:rPr>
        <w:t>Em caso de quaisquer descumprimentos das cláusulas contratuais, A CONTRATADA será notificada. Poderão ocorrer até duas notificações. As novas situações/reincidências de descumprimento das cláusulas contratuais serão encaminhadas para a instauração de Processo de Sanção de Empresas da Prefeitura Municipal de Florianópolis. Ainda, tais contratos poderão ser suspensos temporariamente, após anuência do gestor;</w:t>
      </w:r>
    </w:p>
    <w:p w:rsidR="008D0911" w:rsidRDefault="008D0911" w:rsidP="004E09A9">
      <w:pPr>
        <w:pStyle w:val="PargrafodaLista"/>
        <w:autoSpaceDE w:val="0"/>
        <w:autoSpaceDN w:val="0"/>
        <w:adjustRightInd w:val="0"/>
        <w:spacing w:before="280" w:after="280"/>
        <w:jc w:val="both"/>
        <w:rPr>
          <w:rFonts w:ascii="Calibri" w:hAnsi="Calibri" w:cs="Calibri"/>
          <w:sz w:val="20"/>
          <w:szCs w:val="20"/>
        </w:rPr>
      </w:pPr>
    </w:p>
    <w:p w:rsidR="0054213B" w:rsidRDefault="0054213B" w:rsidP="004E09A9">
      <w:pPr>
        <w:pStyle w:val="PargrafodaLista"/>
        <w:numPr>
          <w:ilvl w:val="0"/>
          <w:numId w:val="25"/>
        </w:numPr>
        <w:autoSpaceDE w:val="0"/>
        <w:autoSpaceDN w:val="0"/>
        <w:adjustRightInd w:val="0"/>
        <w:spacing w:before="280" w:after="280"/>
        <w:ind w:hanging="720"/>
        <w:jc w:val="both"/>
        <w:rPr>
          <w:rFonts w:ascii="Calibri" w:hAnsi="Calibri" w:cs="Calibri"/>
          <w:sz w:val="20"/>
          <w:szCs w:val="20"/>
        </w:rPr>
      </w:pPr>
      <w:r>
        <w:rPr>
          <w:rFonts w:ascii="Calibri" w:hAnsi="Calibri" w:cs="Calibri"/>
          <w:sz w:val="20"/>
          <w:szCs w:val="20"/>
        </w:rPr>
        <w:t xml:space="preserve">Em caso de não cumprimento da oferta contratada, A CONTRATADA deverá comunicar o motivo e a solicitação de prazo para a regularização da situação à Gerência de Regulação e Gerência de Controle e Avaliação, em um prazo de no máximo 07 dias. O gestor do contrato avaliará e deliberará acerca do atendimento do prazo solicitado pela contratada para regularizar a situação. Caso o prestador não cumpra a oferta contratada por mais de dois meses consecutivos ou três meses intercalados, sem anuência do gestor, será notificado e o contrato poderá ser rescindido, observado o processo legal; </w:t>
      </w:r>
    </w:p>
    <w:p w:rsidR="008D0911" w:rsidRDefault="008D0911" w:rsidP="004E09A9">
      <w:pPr>
        <w:pStyle w:val="PargrafodaLista"/>
        <w:autoSpaceDE w:val="0"/>
        <w:autoSpaceDN w:val="0"/>
        <w:adjustRightInd w:val="0"/>
        <w:spacing w:before="280" w:after="280"/>
        <w:jc w:val="both"/>
        <w:rPr>
          <w:rFonts w:ascii="Calibri" w:hAnsi="Calibri" w:cs="Calibri"/>
          <w:sz w:val="20"/>
          <w:szCs w:val="20"/>
        </w:rPr>
      </w:pPr>
    </w:p>
    <w:p w:rsidR="0054213B" w:rsidRDefault="0054213B" w:rsidP="004E09A9">
      <w:pPr>
        <w:pStyle w:val="PargrafodaLista"/>
        <w:numPr>
          <w:ilvl w:val="0"/>
          <w:numId w:val="25"/>
        </w:numPr>
        <w:autoSpaceDE w:val="0"/>
        <w:autoSpaceDN w:val="0"/>
        <w:adjustRightInd w:val="0"/>
        <w:spacing w:before="280" w:after="280"/>
        <w:ind w:hanging="720"/>
        <w:jc w:val="both"/>
        <w:rPr>
          <w:rFonts w:ascii="Calibri" w:hAnsi="Calibri" w:cs="Calibri"/>
          <w:sz w:val="20"/>
          <w:szCs w:val="20"/>
        </w:rPr>
      </w:pPr>
      <w:r>
        <w:rPr>
          <w:rFonts w:ascii="Calibri" w:hAnsi="Calibri" w:cs="Calibri"/>
          <w:sz w:val="20"/>
          <w:szCs w:val="20"/>
        </w:rPr>
        <w:t>Diante da identificação de irregularidades pela Secretaria Municipal de Saúde de Florianópolis, essa pod</w:t>
      </w:r>
      <w:r w:rsidR="008D0911">
        <w:rPr>
          <w:rFonts w:ascii="Calibri" w:hAnsi="Calibri" w:cs="Calibri"/>
          <w:sz w:val="20"/>
          <w:szCs w:val="20"/>
        </w:rPr>
        <w:t xml:space="preserve">erá solicitar à </w:t>
      </w:r>
      <w:r>
        <w:rPr>
          <w:rFonts w:ascii="Calibri" w:hAnsi="Calibri" w:cs="Calibri"/>
          <w:sz w:val="20"/>
          <w:szCs w:val="20"/>
        </w:rPr>
        <w:t>CONTRATADA a elaboração de um Plano de Ajuste de Conduta. Esse</w:t>
      </w:r>
      <w:r w:rsidR="008D0911">
        <w:rPr>
          <w:rFonts w:ascii="Calibri" w:hAnsi="Calibri" w:cs="Calibri"/>
          <w:sz w:val="20"/>
          <w:szCs w:val="20"/>
        </w:rPr>
        <w:t xml:space="preserve"> deverá</w:t>
      </w:r>
      <w:r>
        <w:rPr>
          <w:rFonts w:ascii="Calibri" w:hAnsi="Calibri" w:cs="Calibri"/>
          <w:sz w:val="20"/>
          <w:szCs w:val="20"/>
        </w:rPr>
        <w:t xml:space="preserve"> ser aprovado pela Comissão de Credenciamento de Serviços de Saúde e/ou Comissão de Avaliação de Qualidade dos Serviços realizados no Sistema Único de Saúde e Gestor Municipal; </w:t>
      </w:r>
    </w:p>
    <w:p w:rsidR="008D0911" w:rsidRDefault="008D0911" w:rsidP="004E09A9">
      <w:pPr>
        <w:pStyle w:val="PargrafodaLista"/>
        <w:autoSpaceDE w:val="0"/>
        <w:autoSpaceDN w:val="0"/>
        <w:adjustRightInd w:val="0"/>
        <w:spacing w:before="280" w:after="280"/>
        <w:jc w:val="both"/>
        <w:rPr>
          <w:rFonts w:ascii="Calibri" w:hAnsi="Calibri" w:cs="Calibri"/>
          <w:sz w:val="20"/>
          <w:szCs w:val="20"/>
        </w:rPr>
      </w:pPr>
    </w:p>
    <w:p w:rsidR="0054213B" w:rsidRDefault="0054213B" w:rsidP="004E09A9">
      <w:pPr>
        <w:pStyle w:val="PargrafodaLista"/>
        <w:numPr>
          <w:ilvl w:val="0"/>
          <w:numId w:val="25"/>
        </w:numPr>
        <w:autoSpaceDE w:val="0"/>
        <w:autoSpaceDN w:val="0"/>
        <w:adjustRightInd w:val="0"/>
        <w:spacing w:before="280" w:after="280"/>
        <w:ind w:hanging="720"/>
        <w:jc w:val="both"/>
        <w:rPr>
          <w:rFonts w:ascii="Calibri" w:hAnsi="Calibri" w:cs="Calibri"/>
          <w:sz w:val="20"/>
          <w:szCs w:val="20"/>
        </w:rPr>
      </w:pPr>
      <w:r>
        <w:rPr>
          <w:rFonts w:ascii="Calibri" w:hAnsi="Calibri" w:cs="Calibri"/>
          <w:sz w:val="20"/>
          <w:szCs w:val="20"/>
        </w:rPr>
        <w:t>Na situação de suspensão contratual temporária, caberá a Comissão de Credenciamento de Serviços de Saúde, e/ou Comissão de Avaliação de Qualidade dos Serviços realizados no Sistema Único de Saúde, com anuência do Gestor Municipal, deliberarem pela sua manutenção ou retomada dos serviços, de forma que na hipótese da última citada, essa ocorrerá mediante a elaboração e apresentação de um Plano de Ajuste de Conduta, pela CONTRATADA;</w:t>
      </w:r>
    </w:p>
    <w:p w:rsidR="008D0911" w:rsidRDefault="008D0911" w:rsidP="004E09A9">
      <w:pPr>
        <w:pStyle w:val="PargrafodaLista"/>
        <w:autoSpaceDE w:val="0"/>
        <w:autoSpaceDN w:val="0"/>
        <w:adjustRightInd w:val="0"/>
        <w:spacing w:before="280" w:after="280"/>
        <w:jc w:val="both"/>
        <w:rPr>
          <w:rFonts w:ascii="Calibri" w:hAnsi="Calibri" w:cs="Calibri"/>
          <w:sz w:val="20"/>
          <w:szCs w:val="20"/>
        </w:rPr>
      </w:pPr>
    </w:p>
    <w:p w:rsidR="0054213B" w:rsidRDefault="0054213B" w:rsidP="004E09A9">
      <w:pPr>
        <w:pStyle w:val="PargrafodaLista"/>
        <w:numPr>
          <w:ilvl w:val="0"/>
          <w:numId w:val="25"/>
        </w:numPr>
        <w:autoSpaceDE w:val="0"/>
        <w:autoSpaceDN w:val="0"/>
        <w:adjustRightInd w:val="0"/>
        <w:spacing w:before="280" w:after="280"/>
        <w:ind w:hanging="720"/>
        <w:jc w:val="both"/>
        <w:rPr>
          <w:rFonts w:ascii="Calibri" w:hAnsi="Calibri" w:cs="Calibri"/>
          <w:sz w:val="20"/>
          <w:szCs w:val="20"/>
        </w:rPr>
      </w:pPr>
      <w:r>
        <w:rPr>
          <w:rFonts w:ascii="Calibri" w:hAnsi="Calibri" w:cs="Calibri"/>
          <w:sz w:val="20"/>
          <w:szCs w:val="20"/>
        </w:rPr>
        <w:t xml:space="preserve">Caberá à Gerência de Controle e Avaliação, à Comissão de Credenciamento de Serviços de Saúde e à Comissão de Avaliação de Qualidade dos Serviços realizados no Sistema Único de Saúde, </w:t>
      </w:r>
      <w:r>
        <w:rPr>
          <w:rFonts w:ascii="Calibri" w:hAnsi="Calibri" w:cs="Calibri"/>
          <w:sz w:val="20"/>
          <w:szCs w:val="20"/>
        </w:rPr>
        <w:lastRenderedPageBreak/>
        <w:t xml:space="preserve">juntamente das demais áreas técnicas que se considerarem necessárias, realizar o monitoramento e avaliação das ações descritas e pactuadas no Plano de Ajuste de Conduta; </w:t>
      </w:r>
    </w:p>
    <w:p w:rsidR="008D0911" w:rsidRDefault="008D0911" w:rsidP="004E09A9">
      <w:pPr>
        <w:pStyle w:val="PargrafodaLista"/>
        <w:autoSpaceDE w:val="0"/>
        <w:autoSpaceDN w:val="0"/>
        <w:adjustRightInd w:val="0"/>
        <w:spacing w:before="280" w:after="280"/>
        <w:jc w:val="both"/>
        <w:rPr>
          <w:rFonts w:ascii="Calibri" w:hAnsi="Calibri" w:cs="Calibri"/>
          <w:sz w:val="20"/>
          <w:szCs w:val="20"/>
        </w:rPr>
      </w:pPr>
    </w:p>
    <w:p w:rsidR="004E09A9" w:rsidRDefault="0054213B" w:rsidP="004E09A9">
      <w:pPr>
        <w:pStyle w:val="PargrafodaLista"/>
        <w:numPr>
          <w:ilvl w:val="0"/>
          <w:numId w:val="25"/>
        </w:numPr>
        <w:autoSpaceDE w:val="0"/>
        <w:autoSpaceDN w:val="0"/>
        <w:adjustRightInd w:val="0"/>
        <w:spacing w:before="280" w:after="280"/>
        <w:ind w:hanging="720"/>
        <w:jc w:val="both"/>
        <w:rPr>
          <w:rFonts w:ascii="Calibri" w:hAnsi="Calibri" w:cs="Calibri"/>
          <w:sz w:val="20"/>
          <w:szCs w:val="20"/>
        </w:rPr>
      </w:pPr>
      <w:r>
        <w:rPr>
          <w:rFonts w:ascii="Calibri" w:hAnsi="Calibri" w:cs="Calibri"/>
          <w:sz w:val="20"/>
          <w:szCs w:val="20"/>
        </w:rPr>
        <w:t xml:space="preserve">Na inobservância das cláusulas descritas e pactuadas no Plano de Ajuste de Conduta firmado entre A CONTRATADA e a Secretaria Municipal de Saúde, deverá o Gestor Municipal, juntamente dos membros da Comissão de Credenciamento de Serviços de Saúde, e/ou Comissão de Avaliação de Qualidade dos Serviços Realizados no Sistema Único de Saúde, avaliar acerca da rescisão do contrato, respeitando </w:t>
      </w:r>
      <w:proofErr w:type="gramStart"/>
      <w:r>
        <w:rPr>
          <w:rFonts w:ascii="Calibri" w:hAnsi="Calibri" w:cs="Calibri"/>
          <w:sz w:val="20"/>
          <w:szCs w:val="20"/>
        </w:rPr>
        <w:t>o contraditório e ampla defesa</w:t>
      </w:r>
      <w:proofErr w:type="gramEnd"/>
      <w:r>
        <w:rPr>
          <w:rFonts w:ascii="Calibri" w:hAnsi="Calibri" w:cs="Calibri"/>
          <w:sz w:val="20"/>
          <w:szCs w:val="20"/>
        </w:rPr>
        <w:t>;</w:t>
      </w:r>
    </w:p>
    <w:p w:rsidR="0054213B" w:rsidRPr="004E09A9" w:rsidRDefault="0054213B" w:rsidP="004E09A9">
      <w:pPr>
        <w:pStyle w:val="PargrafodaLista"/>
        <w:numPr>
          <w:ilvl w:val="0"/>
          <w:numId w:val="25"/>
        </w:numPr>
        <w:autoSpaceDE w:val="0"/>
        <w:autoSpaceDN w:val="0"/>
        <w:adjustRightInd w:val="0"/>
        <w:spacing w:before="280" w:after="280"/>
        <w:ind w:hanging="720"/>
        <w:jc w:val="both"/>
        <w:rPr>
          <w:rFonts w:ascii="Calibri" w:hAnsi="Calibri" w:cs="Calibri"/>
          <w:sz w:val="20"/>
          <w:szCs w:val="20"/>
        </w:rPr>
      </w:pPr>
      <w:r w:rsidRPr="004E09A9">
        <w:rPr>
          <w:rFonts w:ascii="Calibri" w:hAnsi="Calibri" w:cs="Calibri"/>
          <w:sz w:val="20"/>
          <w:szCs w:val="20"/>
        </w:rPr>
        <w:t>A cobrança de valores dos exames listados neste Edital dos pacientes ou de seus responsáveis acarretará na imediata rescisão do contrato e sujeição à Declaração de Inidoneidade e responsabilização Civil e Criminal;</w:t>
      </w:r>
    </w:p>
    <w:p w:rsidR="004E09A9" w:rsidRDefault="0054213B" w:rsidP="004E09A9">
      <w:pPr>
        <w:autoSpaceDE w:val="0"/>
        <w:autoSpaceDN w:val="0"/>
        <w:adjustRightInd w:val="0"/>
        <w:spacing w:before="280" w:after="280"/>
        <w:jc w:val="both"/>
        <w:rPr>
          <w:rFonts w:ascii="Times New Roman" w:hAnsi="Times New Roman" w:cs="Times New Roman"/>
          <w:b/>
          <w:bCs/>
          <w:sz w:val="20"/>
          <w:szCs w:val="20"/>
        </w:rPr>
      </w:pPr>
      <w:r>
        <w:rPr>
          <w:rFonts w:ascii="Calibri" w:hAnsi="Calibri" w:cs="Calibri"/>
          <w:b/>
          <w:bCs/>
          <w:sz w:val="20"/>
          <w:szCs w:val="20"/>
        </w:rPr>
        <w:t xml:space="preserve">CLÁUSULA NONA - DO REAJUSTE DE PREÇO </w:t>
      </w:r>
    </w:p>
    <w:p w:rsidR="004E09A9" w:rsidRPr="004E09A9" w:rsidRDefault="0054213B" w:rsidP="004E09A9">
      <w:pPr>
        <w:pStyle w:val="PargrafodaLista"/>
        <w:numPr>
          <w:ilvl w:val="0"/>
          <w:numId w:val="26"/>
        </w:numPr>
        <w:autoSpaceDE w:val="0"/>
        <w:autoSpaceDN w:val="0"/>
        <w:adjustRightInd w:val="0"/>
        <w:spacing w:before="280" w:after="280" w:line="360" w:lineRule="auto"/>
        <w:ind w:hanging="644"/>
        <w:jc w:val="both"/>
        <w:rPr>
          <w:rFonts w:ascii="Times New Roman" w:hAnsi="Times New Roman" w:cs="Times New Roman"/>
          <w:b/>
          <w:bCs/>
          <w:sz w:val="20"/>
          <w:szCs w:val="20"/>
        </w:rPr>
      </w:pPr>
      <w:r w:rsidRPr="004E09A9">
        <w:rPr>
          <w:rFonts w:ascii="Calibri" w:hAnsi="Calibri" w:cs="Calibri"/>
          <w:sz w:val="20"/>
          <w:szCs w:val="20"/>
        </w:rPr>
        <w:t>Os preços serão sempre aqueles praticados na “Tabela de Procedimentos, Medicamentos e OPM do SUS”, sendo que os reajustes aplicados aos procedimentos constantes na referida Tabela obedecerão às determinações do Ministério da Saúde.</w:t>
      </w:r>
    </w:p>
    <w:p w:rsidR="0054213B" w:rsidRPr="004E09A9" w:rsidRDefault="0054213B" w:rsidP="004E09A9">
      <w:pPr>
        <w:pStyle w:val="PargrafodaLista"/>
        <w:numPr>
          <w:ilvl w:val="0"/>
          <w:numId w:val="26"/>
        </w:numPr>
        <w:autoSpaceDE w:val="0"/>
        <w:autoSpaceDN w:val="0"/>
        <w:adjustRightInd w:val="0"/>
        <w:spacing w:before="280" w:after="280" w:line="360" w:lineRule="auto"/>
        <w:ind w:hanging="644"/>
        <w:jc w:val="both"/>
        <w:rPr>
          <w:rFonts w:ascii="Times New Roman" w:hAnsi="Times New Roman" w:cs="Times New Roman"/>
          <w:b/>
          <w:bCs/>
          <w:sz w:val="20"/>
          <w:szCs w:val="20"/>
        </w:rPr>
      </w:pPr>
      <w:r w:rsidRPr="004E09A9">
        <w:rPr>
          <w:rFonts w:ascii="Calibri" w:hAnsi="Calibri" w:cs="Calibri"/>
          <w:sz w:val="20"/>
          <w:szCs w:val="20"/>
        </w:rPr>
        <w:t>Os valores de complementação com recursos próprios da Secretaria Municipal de Saúde não sofrerão os reajustes que tratam o item anterior.</w:t>
      </w:r>
    </w:p>
    <w:p w:rsidR="0054213B" w:rsidRDefault="0054213B" w:rsidP="002E5CA2">
      <w:pPr>
        <w:autoSpaceDE w:val="0"/>
        <w:autoSpaceDN w:val="0"/>
        <w:adjustRightInd w:val="0"/>
        <w:spacing w:before="280" w:after="280"/>
        <w:jc w:val="both"/>
        <w:rPr>
          <w:rFonts w:ascii="Times New Roman" w:hAnsi="Times New Roman" w:cs="Times New Roman"/>
          <w:b/>
          <w:bCs/>
          <w:sz w:val="20"/>
          <w:szCs w:val="20"/>
        </w:rPr>
      </w:pPr>
      <w:r>
        <w:rPr>
          <w:rFonts w:ascii="Calibri" w:hAnsi="Calibri" w:cs="Calibri"/>
          <w:b/>
          <w:bCs/>
          <w:sz w:val="20"/>
          <w:szCs w:val="20"/>
        </w:rPr>
        <w:t xml:space="preserve">CLÁUSULA DÉCIMA – DA SUSPENSÃO POR INTERESSE DA CONTRATANTE </w:t>
      </w:r>
    </w:p>
    <w:p w:rsidR="0054213B" w:rsidRDefault="008D0911" w:rsidP="002E5CA2">
      <w:pPr>
        <w:autoSpaceDE w:val="0"/>
        <w:autoSpaceDN w:val="0"/>
        <w:adjustRightInd w:val="0"/>
        <w:spacing w:before="280" w:after="280"/>
        <w:jc w:val="both"/>
        <w:rPr>
          <w:rFonts w:ascii="Calibri" w:hAnsi="Calibri" w:cs="Calibri"/>
          <w:sz w:val="20"/>
          <w:szCs w:val="20"/>
        </w:rPr>
      </w:pPr>
      <w:r>
        <w:rPr>
          <w:rFonts w:ascii="Calibri" w:hAnsi="Calibri" w:cs="Calibri"/>
          <w:sz w:val="20"/>
          <w:szCs w:val="20"/>
        </w:rPr>
        <w:t xml:space="preserve"> </w:t>
      </w:r>
      <w:r w:rsidR="0054213B">
        <w:rPr>
          <w:rFonts w:ascii="Calibri" w:hAnsi="Calibri" w:cs="Calibri"/>
          <w:sz w:val="20"/>
          <w:szCs w:val="20"/>
        </w:rPr>
        <w:t xml:space="preserve">A CONTRATANTE poderá, a qualquer tempo, suspender a prestação dos serviços, ou de parte deles, desde que notifique por escrito à CONTRATADA, conforme preceitua a Lei n.o 8.666/93 em seu artigo 78, inciso XIV. </w:t>
      </w:r>
    </w:p>
    <w:p w:rsidR="0054213B" w:rsidRDefault="0054213B" w:rsidP="002E5CA2">
      <w:pPr>
        <w:autoSpaceDE w:val="0"/>
        <w:autoSpaceDN w:val="0"/>
        <w:adjustRightInd w:val="0"/>
        <w:jc w:val="both"/>
        <w:rPr>
          <w:rFonts w:ascii="Calibri" w:hAnsi="Calibri" w:cs="Calibri"/>
          <w:b/>
          <w:bCs/>
          <w:sz w:val="20"/>
          <w:szCs w:val="20"/>
        </w:rPr>
      </w:pPr>
      <w:r>
        <w:rPr>
          <w:rFonts w:ascii="Calibri" w:hAnsi="Calibri" w:cs="Calibri"/>
          <w:b/>
          <w:bCs/>
          <w:sz w:val="20"/>
          <w:szCs w:val="20"/>
        </w:rPr>
        <w:t xml:space="preserve">CLÁUSULA DÉCIMA PRIMEIRA - DO CONTROLE, AVALIAÇÃO E </w:t>
      </w:r>
      <w:proofErr w:type="gramStart"/>
      <w:r>
        <w:rPr>
          <w:rFonts w:ascii="Calibri" w:hAnsi="Calibri" w:cs="Calibri"/>
          <w:b/>
          <w:bCs/>
          <w:sz w:val="20"/>
          <w:szCs w:val="20"/>
        </w:rPr>
        <w:t>AUDITORIA</w:t>
      </w:r>
      <w:proofErr w:type="gramEnd"/>
    </w:p>
    <w:p w:rsidR="0054213B" w:rsidRPr="004E09A9" w:rsidRDefault="0054213B" w:rsidP="004E09A9">
      <w:pPr>
        <w:pStyle w:val="PargrafodaLista"/>
        <w:numPr>
          <w:ilvl w:val="0"/>
          <w:numId w:val="27"/>
        </w:numPr>
        <w:autoSpaceDE w:val="0"/>
        <w:autoSpaceDN w:val="0"/>
        <w:adjustRightInd w:val="0"/>
        <w:ind w:hanging="720"/>
        <w:jc w:val="both"/>
        <w:rPr>
          <w:rFonts w:ascii="Calibri" w:hAnsi="Calibri" w:cs="Calibri"/>
          <w:sz w:val="20"/>
          <w:szCs w:val="20"/>
        </w:rPr>
      </w:pPr>
      <w:r w:rsidRPr="004E09A9">
        <w:rPr>
          <w:rFonts w:ascii="Calibri" w:hAnsi="Calibri" w:cs="Calibri"/>
          <w:sz w:val="20"/>
          <w:szCs w:val="20"/>
        </w:rPr>
        <w:t>A execução do presente contrato será avaliada pelos órgãos competentes do SUS, mediante procedimentos de supervisão direta e indireta ou “in loco”, os quais observarão o cumprimento das cláusulas e condições estabelecidas neste instrumento, à verificação do movimento dos exames e de quaisquer outros dados necessários ao controle, avaliação e auditoria dos serviços prestados.</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PARÁGRAFO PRIMEIRO - A contratante poderá efetuar vistorias nas instalações da contratada para verificar se persistem as mesmas condições técnicas básicas comprovadas por ocasião da assinatura deste contrato, de acordo com os critérios vigentes na legislação.</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PARÁGRAFO SEGUNDO - Qualquer alteração ou modificação que importe em diminuição da capacidade operativa da contratada poderá ensejar a não prorrogação deste contrato ou a revisão das condições ora estipuladas.</w:t>
      </w:r>
    </w:p>
    <w:p w:rsidR="0054213B" w:rsidRDefault="0054213B" w:rsidP="002E5CA2">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PARÁGRAFO TERCEIRO - </w:t>
      </w:r>
      <w:proofErr w:type="gramStart"/>
      <w:r>
        <w:rPr>
          <w:rFonts w:ascii="Calibri" w:hAnsi="Calibri" w:cs="Calibri"/>
          <w:sz w:val="20"/>
          <w:szCs w:val="20"/>
        </w:rPr>
        <w:t>A fiscalização exercida pela contratante sobre os serviços ora contratados</w:t>
      </w:r>
      <w:proofErr w:type="gramEnd"/>
      <w:r>
        <w:rPr>
          <w:rFonts w:ascii="Calibri" w:hAnsi="Calibri" w:cs="Calibri"/>
          <w:sz w:val="20"/>
          <w:szCs w:val="20"/>
        </w:rPr>
        <w:t xml:space="preserve"> não eximirá a contratante da sua plena responsabilidade perante o Ministério da Saúde, a própria contratante ou usuários e terceiros, decorrente de culpa ou dolo na execução do contrato.</w:t>
      </w:r>
    </w:p>
    <w:p w:rsidR="0054213B" w:rsidRDefault="0054213B" w:rsidP="002E5CA2">
      <w:pPr>
        <w:autoSpaceDE w:val="0"/>
        <w:autoSpaceDN w:val="0"/>
        <w:adjustRightInd w:val="0"/>
        <w:spacing w:before="280" w:after="280"/>
        <w:jc w:val="both"/>
        <w:rPr>
          <w:rFonts w:ascii="Times New Roman" w:hAnsi="Times New Roman" w:cs="Times New Roman"/>
          <w:b/>
          <w:bCs/>
          <w:sz w:val="20"/>
          <w:szCs w:val="20"/>
        </w:rPr>
      </w:pPr>
      <w:r>
        <w:rPr>
          <w:rFonts w:ascii="Calibri" w:hAnsi="Calibri" w:cs="Calibri"/>
          <w:b/>
          <w:bCs/>
          <w:sz w:val="20"/>
          <w:szCs w:val="20"/>
        </w:rPr>
        <w:t xml:space="preserve">CLÁUSULA DÉCIMA SEGUNDA - GESTOR E FISCAL DO CONTRATO </w:t>
      </w:r>
    </w:p>
    <w:p w:rsidR="0054213B" w:rsidRDefault="0054213B" w:rsidP="002E5CA2">
      <w:pPr>
        <w:autoSpaceDE w:val="0"/>
        <w:autoSpaceDN w:val="0"/>
        <w:adjustRightInd w:val="0"/>
        <w:spacing w:before="280" w:after="280"/>
        <w:jc w:val="both"/>
        <w:rPr>
          <w:rFonts w:ascii="Calibri" w:hAnsi="Calibri" w:cs="Calibri"/>
          <w:sz w:val="20"/>
          <w:szCs w:val="20"/>
        </w:rPr>
      </w:pPr>
      <w:r>
        <w:rPr>
          <w:rFonts w:ascii="Calibri" w:hAnsi="Calibri" w:cs="Calibri"/>
          <w:sz w:val="20"/>
          <w:szCs w:val="20"/>
        </w:rPr>
        <w:lastRenderedPageBreak/>
        <w:t xml:space="preserve">A CONTRATANTE designa o/a servidor/a ___________________________para atuar como fiscal responsável pela execução do presente contrato, conforme determina o artigo 67 da Lei no. 8.666/93. </w:t>
      </w:r>
    </w:p>
    <w:p w:rsidR="0054213B" w:rsidRDefault="0054213B" w:rsidP="002E5CA2">
      <w:pPr>
        <w:autoSpaceDE w:val="0"/>
        <w:autoSpaceDN w:val="0"/>
        <w:adjustRightInd w:val="0"/>
        <w:spacing w:before="280" w:after="280"/>
        <w:jc w:val="both"/>
        <w:rPr>
          <w:rFonts w:ascii="Times New Roman" w:hAnsi="Times New Roman" w:cs="Times New Roman"/>
          <w:b/>
          <w:bCs/>
          <w:sz w:val="20"/>
          <w:szCs w:val="20"/>
        </w:rPr>
      </w:pPr>
      <w:r>
        <w:rPr>
          <w:rFonts w:ascii="Calibri" w:hAnsi="Calibri" w:cs="Calibri"/>
          <w:b/>
          <w:bCs/>
          <w:sz w:val="20"/>
          <w:szCs w:val="20"/>
        </w:rPr>
        <w:t xml:space="preserve">CLÁUSULA DÉCIMA TERCEIRA – DO PRAZO E DA VIGENCIA </w:t>
      </w:r>
    </w:p>
    <w:p w:rsidR="0054213B" w:rsidRDefault="0054213B" w:rsidP="002E5CA2">
      <w:pPr>
        <w:autoSpaceDE w:val="0"/>
        <w:autoSpaceDN w:val="0"/>
        <w:adjustRightInd w:val="0"/>
        <w:spacing w:before="280" w:after="280"/>
        <w:jc w:val="both"/>
        <w:rPr>
          <w:rFonts w:ascii="Times New Roman" w:hAnsi="Times New Roman" w:cs="Times New Roman"/>
          <w:b/>
          <w:bCs/>
          <w:sz w:val="20"/>
          <w:szCs w:val="20"/>
        </w:rPr>
      </w:pPr>
      <w:r>
        <w:rPr>
          <w:rFonts w:ascii="Calibri" w:hAnsi="Calibri" w:cs="Calibri"/>
          <w:sz w:val="20"/>
          <w:szCs w:val="20"/>
        </w:rPr>
        <w:t xml:space="preserve">O prazo do contrato terá vigência partir da data de sua assinatura </w:t>
      </w:r>
      <w:r w:rsidRPr="00620662">
        <w:rPr>
          <w:rFonts w:ascii="Calibri" w:hAnsi="Calibri" w:cs="Calibri"/>
          <w:sz w:val="20"/>
          <w:szCs w:val="20"/>
        </w:rPr>
        <w:t xml:space="preserve">até </w:t>
      </w:r>
      <w:proofErr w:type="gramStart"/>
      <w:r w:rsidR="00620662" w:rsidRPr="00620662">
        <w:rPr>
          <w:rFonts w:ascii="Calibri" w:hAnsi="Calibri" w:cs="Calibri"/>
          <w:sz w:val="20"/>
          <w:szCs w:val="20"/>
        </w:rPr>
        <w:t>31</w:t>
      </w:r>
      <w:r w:rsidRPr="00620662">
        <w:rPr>
          <w:rFonts w:ascii="Calibri" w:hAnsi="Calibri" w:cs="Calibri"/>
          <w:sz w:val="20"/>
          <w:szCs w:val="20"/>
        </w:rPr>
        <w:t xml:space="preserve"> dezembro</w:t>
      </w:r>
      <w:proofErr w:type="gramEnd"/>
      <w:r w:rsidRPr="00620662">
        <w:rPr>
          <w:rFonts w:ascii="Calibri" w:hAnsi="Calibri" w:cs="Calibri"/>
          <w:sz w:val="20"/>
          <w:szCs w:val="20"/>
        </w:rPr>
        <w:t xml:space="preserve"> de 20</w:t>
      </w:r>
      <w:r w:rsidR="00620662" w:rsidRPr="00620662">
        <w:rPr>
          <w:rFonts w:ascii="Calibri" w:hAnsi="Calibri" w:cs="Calibri"/>
          <w:sz w:val="20"/>
          <w:szCs w:val="20"/>
        </w:rPr>
        <w:t>19</w:t>
      </w:r>
      <w:r w:rsidRPr="00620662">
        <w:rPr>
          <w:rFonts w:ascii="Calibri" w:hAnsi="Calibri" w:cs="Calibri"/>
          <w:sz w:val="20"/>
          <w:szCs w:val="20"/>
        </w:rPr>
        <w:t>, podendo</w:t>
      </w:r>
      <w:r>
        <w:rPr>
          <w:rFonts w:ascii="Calibri" w:hAnsi="Calibri" w:cs="Calibri"/>
          <w:sz w:val="20"/>
          <w:szCs w:val="20"/>
        </w:rPr>
        <w:t xml:space="preserve"> ser prorrogado por meio de Termos Aditivos, conforme art. 57 da Lei 8666/93.</w:t>
      </w:r>
    </w:p>
    <w:p w:rsidR="00620662" w:rsidRDefault="00620662" w:rsidP="004E09A9">
      <w:pPr>
        <w:autoSpaceDE w:val="0"/>
        <w:autoSpaceDN w:val="0"/>
        <w:adjustRightInd w:val="0"/>
        <w:spacing w:before="280" w:after="280" w:line="360" w:lineRule="auto"/>
        <w:jc w:val="both"/>
        <w:rPr>
          <w:rFonts w:ascii="Calibri" w:hAnsi="Calibri" w:cs="Calibri"/>
          <w:b/>
          <w:bCs/>
          <w:sz w:val="20"/>
          <w:szCs w:val="20"/>
        </w:rPr>
      </w:pPr>
    </w:p>
    <w:p w:rsidR="0054213B" w:rsidRDefault="0054213B" w:rsidP="004E09A9">
      <w:pPr>
        <w:autoSpaceDE w:val="0"/>
        <w:autoSpaceDN w:val="0"/>
        <w:adjustRightInd w:val="0"/>
        <w:spacing w:before="280" w:after="280" w:line="360" w:lineRule="auto"/>
        <w:jc w:val="both"/>
        <w:rPr>
          <w:rFonts w:ascii="Times New Roman" w:hAnsi="Times New Roman" w:cs="Times New Roman"/>
          <w:b/>
          <w:bCs/>
          <w:sz w:val="20"/>
          <w:szCs w:val="20"/>
        </w:rPr>
      </w:pPr>
      <w:r>
        <w:rPr>
          <w:rFonts w:ascii="Calibri" w:hAnsi="Calibri" w:cs="Calibri"/>
          <w:b/>
          <w:bCs/>
          <w:sz w:val="20"/>
          <w:szCs w:val="20"/>
        </w:rPr>
        <w:t xml:space="preserve">CLÁUSULA DÉCIMA QUARTA – DA PUBLICACÃO </w:t>
      </w:r>
    </w:p>
    <w:p w:rsidR="0054213B" w:rsidRDefault="0054213B" w:rsidP="004E09A9">
      <w:pPr>
        <w:autoSpaceDE w:val="0"/>
        <w:autoSpaceDN w:val="0"/>
        <w:adjustRightInd w:val="0"/>
        <w:spacing w:before="280" w:after="280" w:line="360" w:lineRule="auto"/>
        <w:jc w:val="both"/>
        <w:rPr>
          <w:rFonts w:ascii="Calibri" w:hAnsi="Calibri" w:cs="Calibri"/>
          <w:sz w:val="20"/>
          <w:szCs w:val="20"/>
        </w:rPr>
      </w:pPr>
      <w:r>
        <w:rPr>
          <w:rFonts w:ascii="Calibri" w:hAnsi="Calibri" w:cs="Calibri"/>
          <w:sz w:val="20"/>
          <w:szCs w:val="20"/>
        </w:rPr>
        <w:t xml:space="preserve">O presente Termo deverá ser publicado, em extrato, no Diário Oficial do Município de Florianópolis. </w:t>
      </w:r>
    </w:p>
    <w:p w:rsidR="0054213B" w:rsidRDefault="0054213B" w:rsidP="004E09A9">
      <w:pPr>
        <w:autoSpaceDE w:val="0"/>
        <w:autoSpaceDN w:val="0"/>
        <w:adjustRightInd w:val="0"/>
        <w:spacing w:before="280" w:after="280" w:line="360" w:lineRule="auto"/>
        <w:jc w:val="both"/>
        <w:rPr>
          <w:rFonts w:ascii="Times New Roman" w:hAnsi="Times New Roman" w:cs="Times New Roman"/>
          <w:b/>
          <w:bCs/>
          <w:sz w:val="20"/>
          <w:szCs w:val="20"/>
        </w:rPr>
      </w:pPr>
      <w:r>
        <w:rPr>
          <w:rFonts w:ascii="Calibri" w:hAnsi="Calibri" w:cs="Calibri"/>
          <w:b/>
          <w:bCs/>
          <w:sz w:val="20"/>
          <w:szCs w:val="20"/>
        </w:rPr>
        <w:t xml:space="preserve">CLÁUSULA DÉCIMA QUINTA – DA ALTERACÃO DO CONTRATO </w:t>
      </w:r>
    </w:p>
    <w:p w:rsidR="0054213B" w:rsidRDefault="0054213B" w:rsidP="004E09A9">
      <w:pPr>
        <w:autoSpaceDE w:val="0"/>
        <w:autoSpaceDN w:val="0"/>
        <w:adjustRightInd w:val="0"/>
        <w:spacing w:before="280" w:after="280" w:line="360" w:lineRule="auto"/>
        <w:jc w:val="both"/>
        <w:rPr>
          <w:rFonts w:ascii="Calibri" w:hAnsi="Calibri" w:cs="Calibri"/>
          <w:sz w:val="20"/>
          <w:szCs w:val="20"/>
        </w:rPr>
      </w:pPr>
      <w:r>
        <w:rPr>
          <w:rFonts w:ascii="Calibri" w:hAnsi="Calibri" w:cs="Calibri"/>
          <w:sz w:val="20"/>
          <w:szCs w:val="20"/>
        </w:rPr>
        <w:t xml:space="preserve">Este contrato poderá ser alterado, exceto em seu objeto, nos casos previstos no artigo 65 da Lei no 8.666/93, através de Termos Aditivos e por acordo entre as partes. </w:t>
      </w:r>
    </w:p>
    <w:p w:rsidR="0054213B" w:rsidRDefault="0054213B" w:rsidP="004E09A9">
      <w:pPr>
        <w:autoSpaceDE w:val="0"/>
        <w:autoSpaceDN w:val="0"/>
        <w:adjustRightInd w:val="0"/>
        <w:spacing w:before="280" w:after="280" w:line="360" w:lineRule="auto"/>
        <w:jc w:val="both"/>
        <w:rPr>
          <w:rFonts w:ascii="Times New Roman" w:hAnsi="Times New Roman" w:cs="Times New Roman"/>
          <w:b/>
          <w:bCs/>
          <w:sz w:val="20"/>
          <w:szCs w:val="20"/>
        </w:rPr>
      </w:pPr>
      <w:r>
        <w:rPr>
          <w:rFonts w:ascii="Calibri" w:hAnsi="Calibri" w:cs="Calibri"/>
          <w:b/>
          <w:bCs/>
          <w:sz w:val="20"/>
          <w:szCs w:val="20"/>
        </w:rPr>
        <w:t xml:space="preserve">CLÁUSULA DÉCIMA SEXTA - DA RESCISÃO DO CONTRATO </w:t>
      </w:r>
    </w:p>
    <w:p w:rsidR="0054213B" w:rsidRDefault="0054213B" w:rsidP="004E09A9">
      <w:pPr>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1.  A rescisão contratual poderá ser:</w:t>
      </w:r>
    </w:p>
    <w:p w:rsidR="008D0911" w:rsidRDefault="008D0911" w:rsidP="004E09A9">
      <w:pPr>
        <w:autoSpaceDE w:val="0"/>
        <w:autoSpaceDN w:val="0"/>
        <w:adjustRightInd w:val="0"/>
        <w:spacing w:after="0" w:line="360" w:lineRule="auto"/>
        <w:jc w:val="both"/>
        <w:rPr>
          <w:rFonts w:ascii="Calibri" w:hAnsi="Calibri" w:cs="Calibri"/>
          <w:sz w:val="20"/>
          <w:szCs w:val="20"/>
        </w:rPr>
      </w:pPr>
    </w:p>
    <w:p w:rsidR="0054213B" w:rsidRDefault="0054213B" w:rsidP="004E09A9">
      <w:pPr>
        <w:autoSpaceDE w:val="0"/>
        <w:autoSpaceDN w:val="0"/>
        <w:adjustRightInd w:val="0"/>
        <w:spacing w:after="0" w:line="360" w:lineRule="auto"/>
        <w:jc w:val="both"/>
        <w:rPr>
          <w:rFonts w:ascii="Calibri" w:hAnsi="Calibri" w:cs="Calibri"/>
          <w:sz w:val="20"/>
          <w:szCs w:val="20"/>
        </w:rPr>
      </w:pPr>
      <w:proofErr w:type="gramStart"/>
      <w:r>
        <w:rPr>
          <w:rFonts w:ascii="Calibri" w:hAnsi="Calibri" w:cs="Calibri"/>
          <w:sz w:val="20"/>
          <w:szCs w:val="20"/>
        </w:rPr>
        <w:t>1.1 Determinada</w:t>
      </w:r>
      <w:proofErr w:type="gramEnd"/>
      <w:r>
        <w:rPr>
          <w:rFonts w:ascii="Calibri" w:hAnsi="Calibri" w:cs="Calibri"/>
          <w:sz w:val="20"/>
          <w:szCs w:val="20"/>
        </w:rPr>
        <w:t xml:space="preserve"> por ato unilateral e escrito da CONTRATANTE, desde que haja a notificação da CONTRATADA com prazo de 30 (trinta) dias de antecedência;</w:t>
      </w:r>
    </w:p>
    <w:p w:rsidR="008D0911" w:rsidRDefault="0054213B" w:rsidP="004E09A9">
      <w:pPr>
        <w:autoSpaceDE w:val="0"/>
        <w:autoSpaceDN w:val="0"/>
        <w:adjustRightInd w:val="0"/>
        <w:spacing w:after="0" w:line="360" w:lineRule="auto"/>
        <w:ind w:left="426"/>
        <w:jc w:val="both"/>
        <w:rPr>
          <w:rFonts w:ascii="Calibri" w:hAnsi="Calibri" w:cs="Calibri"/>
          <w:sz w:val="20"/>
          <w:szCs w:val="20"/>
        </w:rPr>
      </w:pPr>
      <w:r>
        <w:rPr>
          <w:rFonts w:ascii="Calibri" w:hAnsi="Calibri" w:cs="Calibri"/>
          <w:sz w:val="20"/>
          <w:szCs w:val="20"/>
        </w:rPr>
        <w:t xml:space="preserve">1.1.1 </w:t>
      </w:r>
      <w:proofErr w:type="gramStart"/>
      <w:r>
        <w:rPr>
          <w:rFonts w:ascii="Calibri" w:hAnsi="Calibri" w:cs="Calibri"/>
          <w:sz w:val="20"/>
          <w:szCs w:val="20"/>
        </w:rPr>
        <w:t>Determinada por ato unilateral e escrito da CONTRATANTE, nos casos enumerados nos incisos I a XII e XVII do art. 78 da Lei Federal 8.666/93</w:t>
      </w:r>
      <w:proofErr w:type="gramEnd"/>
      <w:r>
        <w:rPr>
          <w:rFonts w:ascii="Calibri" w:hAnsi="Calibri" w:cs="Calibri"/>
          <w:sz w:val="20"/>
          <w:szCs w:val="20"/>
        </w:rPr>
        <w:t>;</w:t>
      </w:r>
    </w:p>
    <w:p w:rsidR="0054213B" w:rsidRDefault="0054213B" w:rsidP="004E09A9">
      <w:pPr>
        <w:autoSpaceDE w:val="0"/>
        <w:autoSpaceDN w:val="0"/>
        <w:adjustRightInd w:val="0"/>
        <w:spacing w:after="0" w:line="360" w:lineRule="auto"/>
        <w:ind w:left="426"/>
        <w:jc w:val="both"/>
        <w:rPr>
          <w:rFonts w:ascii="Calibri" w:hAnsi="Calibri" w:cs="Calibri"/>
          <w:sz w:val="20"/>
          <w:szCs w:val="20"/>
        </w:rPr>
      </w:pPr>
      <w:r>
        <w:rPr>
          <w:rFonts w:ascii="Calibri" w:hAnsi="Calibri" w:cs="Calibri"/>
          <w:sz w:val="20"/>
          <w:szCs w:val="20"/>
        </w:rPr>
        <w:t>1.1.2 Amigável, por acordo entre as partes, mediante autorização escrita e fundamentada da autoridade competente, reduzida a termo no processo licitatório, desde que h</w:t>
      </w:r>
      <w:r w:rsidR="008D0911">
        <w:rPr>
          <w:rFonts w:ascii="Calibri" w:hAnsi="Calibri" w:cs="Calibri"/>
          <w:sz w:val="20"/>
          <w:szCs w:val="20"/>
        </w:rPr>
        <w:t>aja conveniência da CONTRATANTE;</w:t>
      </w:r>
    </w:p>
    <w:p w:rsidR="008D0911" w:rsidRDefault="008D0911" w:rsidP="004E09A9">
      <w:pPr>
        <w:autoSpaceDE w:val="0"/>
        <w:autoSpaceDN w:val="0"/>
        <w:adjustRightInd w:val="0"/>
        <w:spacing w:after="0" w:line="360" w:lineRule="auto"/>
        <w:ind w:left="426"/>
        <w:jc w:val="both"/>
        <w:rPr>
          <w:rFonts w:ascii="Calibri" w:hAnsi="Calibri" w:cs="Calibri"/>
          <w:sz w:val="20"/>
          <w:szCs w:val="20"/>
        </w:rPr>
      </w:pPr>
    </w:p>
    <w:p w:rsidR="0054213B" w:rsidRDefault="0054213B" w:rsidP="004E09A9">
      <w:pPr>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1.2 A inexecução total ou parcial do Contrato enseja sua rescisão pela CONTRATANTE, com as consequências previstas na Cláusula Oitava;</w:t>
      </w:r>
    </w:p>
    <w:p w:rsidR="008D0911" w:rsidRDefault="008D0911" w:rsidP="004E09A9">
      <w:pPr>
        <w:autoSpaceDE w:val="0"/>
        <w:autoSpaceDN w:val="0"/>
        <w:adjustRightInd w:val="0"/>
        <w:spacing w:after="0" w:line="360" w:lineRule="auto"/>
        <w:jc w:val="both"/>
        <w:rPr>
          <w:rFonts w:ascii="Calibri" w:hAnsi="Calibri" w:cs="Calibri"/>
          <w:sz w:val="20"/>
          <w:szCs w:val="20"/>
        </w:rPr>
      </w:pPr>
    </w:p>
    <w:p w:rsidR="0054213B" w:rsidRDefault="0054213B" w:rsidP="004E09A9">
      <w:pPr>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1.3 Constituem motivos para rescisão do Contrato os previstos no art. 78 da Lei Federal 8.666/93;</w:t>
      </w:r>
    </w:p>
    <w:p w:rsidR="008D0911" w:rsidRDefault="008D0911" w:rsidP="004E09A9">
      <w:pPr>
        <w:autoSpaceDE w:val="0"/>
        <w:autoSpaceDN w:val="0"/>
        <w:adjustRightInd w:val="0"/>
        <w:spacing w:after="0" w:line="360" w:lineRule="auto"/>
        <w:jc w:val="both"/>
        <w:rPr>
          <w:rFonts w:ascii="Calibri" w:hAnsi="Calibri" w:cs="Calibri"/>
          <w:sz w:val="20"/>
          <w:szCs w:val="20"/>
        </w:rPr>
      </w:pPr>
    </w:p>
    <w:p w:rsidR="0054213B" w:rsidRDefault="0054213B" w:rsidP="004E09A9">
      <w:pPr>
        <w:autoSpaceDE w:val="0"/>
        <w:autoSpaceDN w:val="0"/>
        <w:adjustRightInd w:val="0"/>
        <w:spacing w:after="0" w:line="360" w:lineRule="auto"/>
        <w:jc w:val="both"/>
        <w:rPr>
          <w:rFonts w:ascii="Calibri" w:hAnsi="Calibri" w:cs="Calibri"/>
          <w:sz w:val="20"/>
          <w:szCs w:val="20"/>
        </w:rPr>
      </w:pPr>
      <w:r>
        <w:rPr>
          <w:rFonts w:ascii="Calibri" w:hAnsi="Calibri" w:cs="Calibri"/>
          <w:sz w:val="20"/>
          <w:szCs w:val="20"/>
        </w:rPr>
        <w:t xml:space="preserve">1.4 A rescisão contratual de que trata o inciso I do </w:t>
      </w:r>
      <w:proofErr w:type="spellStart"/>
      <w:r>
        <w:rPr>
          <w:rFonts w:ascii="Calibri" w:hAnsi="Calibri" w:cs="Calibri"/>
          <w:sz w:val="20"/>
          <w:szCs w:val="20"/>
        </w:rPr>
        <w:t>art</w:t>
      </w:r>
      <w:proofErr w:type="spellEnd"/>
      <w:r>
        <w:rPr>
          <w:rFonts w:ascii="Calibri" w:hAnsi="Calibri" w:cs="Calibri"/>
          <w:sz w:val="20"/>
          <w:szCs w:val="20"/>
        </w:rPr>
        <w:t xml:space="preserve"> 78 acarretará as consequências previstas no </w:t>
      </w:r>
      <w:proofErr w:type="spellStart"/>
      <w:r>
        <w:rPr>
          <w:rFonts w:ascii="Calibri" w:hAnsi="Calibri" w:cs="Calibri"/>
          <w:sz w:val="20"/>
          <w:szCs w:val="20"/>
        </w:rPr>
        <w:t>art</w:t>
      </w:r>
      <w:proofErr w:type="spellEnd"/>
      <w:r>
        <w:rPr>
          <w:rFonts w:ascii="Calibri" w:hAnsi="Calibri" w:cs="Calibri"/>
          <w:sz w:val="20"/>
          <w:szCs w:val="20"/>
        </w:rPr>
        <w:t xml:space="preserve"> 80, incisos I a IV, ambos da Lei Federal 8.666/93.</w:t>
      </w:r>
    </w:p>
    <w:p w:rsidR="008D0911" w:rsidRDefault="008D0911" w:rsidP="004E09A9">
      <w:pPr>
        <w:autoSpaceDE w:val="0"/>
        <w:autoSpaceDN w:val="0"/>
        <w:adjustRightInd w:val="0"/>
        <w:spacing w:after="0" w:line="360" w:lineRule="auto"/>
        <w:jc w:val="both"/>
        <w:rPr>
          <w:rFonts w:ascii="Calibri" w:hAnsi="Calibri" w:cs="Calibri"/>
          <w:sz w:val="20"/>
          <w:szCs w:val="20"/>
        </w:rPr>
      </w:pPr>
    </w:p>
    <w:p w:rsidR="00620662" w:rsidRDefault="00620662" w:rsidP="004E09A9">
      <w:pPr>
        <w:autoSpaceDE w:val="0"/>
        <w:autoSpaceDN w:val="0"/>
        <w:adjustRightInd w:val="0"/>
        <w:spacing w:after="0" w:line="360" w:lineRule="auto"/>
        <w:jc w:val="both"/>
        <w:rPr>
          <w:rFonts w:ascii="Calibri" w:hAnsi="Calibri" w:cs="Calibri"/>
          <w:sz w:val="20"/>
          <w:szCs w:val="20"/>
        </w:rPr>
      </w:pPr>
    </w:p>
    <w:p w:rsidR="00620662" w:rsidRDefault="00620662" w:rsidP="004E09A9">
      <w:pPr>
        <w:autoSpaceDE w:val="0"/>
        <w:autoSpaceDN w:val="0"/>
        <w:adjustRightInd w:val="0"/>
        <w:spacing w:after="0" w:line="360" w:lineRule="auto"/>
        <w:jc w:val="both"/>
        <w:rPr>
          <w:rFonts w:ascii="Calibri" w:hAnsi="Calibri" w:cs="Calibri"/>
          <w:sz w:val="20"/>
          <w:szCs w:val="20"/>
        </w:rPr>
      </w:pPr>
    </w:p>
    <w:p w:rsidR="00620662" w:rsidRDefault="00620662" w:rsidP="004E09A9">
      <w:pPr>
        <w:autoSpaceDE w:val="0"/>
        <w:autoSpaceDN w:val="0"/>
        <w:adjustRightInd w:val="0"/>
        <w:spacing w:after="0" w:line="360" w:lineRule="auto"/>
        <w:jc w:val="both"/>
        <w:rPr>
          <w:rFonts w:ascii="Calibri" w:hAnsi="Calibri" w:cs="Calibri"/>
          <w:sz w:val="20"/>
          <w:szCs w:val="20"/>
        </w:rPr>
      </w:pPr>
    </w:p>
    <w:p w:rsidR="0054213B" w:rsidRDefault="0054213B" w:rsidP="004E09A9">
      <w:pPr>
        <w:autoSpaceDE w:val="0"/>
        <w:autoSpaceDN w:val="0"/>
        <w:adjustRightInd w:val="0"/>
        <w:spacing w:before="280" w:after="280" w:line="360" w:lineRule="auto"/>
        <w:jc w:val="both"/>
        <w:rPr>
          <w:rFonts w:ascii="Times New Roman" w:hAnsi="Times New Roman" w:cs="Times New Roman"/>
          <w:b/>
          <w:bCs/>
          <w:sz w:val="20"/>
          <w:szCs w:val="20"/>
        </w:rPr>
      </w:pPr>
      <w:r>
        <w:rPr>
          <w:rFonts w:ascii="Calibri" w:hAnsi="Calibri" w:cs="Calibri"/>
          <w:b/>
          <w:bCs/>
          <w:sz w:val="20"/>
          <w:szCs w:val="20"/>
        </w:rPr>
        <w:t xml:space="preserve">CLÁUSULA DÉCIMA OITAVA - DO FORO </w:t>
      </w:r>
    </w:p>
    <w:p w:rsidR="0054213B" w:rsidRDefault="0054213B" w:rsidP="004E09A9">
      <w:pPr>
        <w:autoSpaceDE w:val="0"/>
        <w:autoSpaceDN w:val="0"/>
        <w:adjustRightInd w:val="0"/>
        <w:spacing w:before="280" w:after="280" w:line="360" w:lineRule="auto"/>
        <w:jc w:val="both"/>
        <w:rPr>
          <w:rFonts w:ascii="Times New Roman" w:hAnsi="Times New Roman" w:cs="Times New Roman"/>
          <w:sz w:val="20"/>
          <w:szCs w:val="20"/>
        </w:rPr>
      </w:pPr>
      <w:r>
        <w:rPr>
          <w:rFonts w:ascii="Calibri" w:hAnsi="Calibri" w:cs="Calibri"/>
          <w:sz w:val="20"/>
          <w:szCs w:val="20"/>
        </w:rPr>
        <w:t>Fica eleito o Foro da Comarca da Capital do Estado de Santa Catarina, com expressa renúncia de qualquer outro, por mais privilegiado que seja, para dirimir questõ</w:t>
      </w:r>
      <w:proofErr w:type="gramStart"/>
      <w:r>
        <w:rPr>
          <w:rFonts w:ascii="Calibri" w:hAnsi="Calibri" w:cs="Calibri"/>
          <w:sz w:val="20"/>
          <w:szCs w:val="20"/>
        </w:rPr>
        <w:t>es</w:t>
      </w:r>
      <w:proofErr w:type="gramEnd"/>
      <w:r>
        <w:rPr>
          <w:rFonts w:ascii="Calibri" w:hAnsi="Calibri" w:cs="Calibri"/>
          <w:sz w:val="20"/>
          <w:szCs w:val="20"/>
        </w:rPr>
        <w:t xml:space="preserve"> resultantes do presente contrato não resolvidas na esfera administrativa. </w:t>
      </w:r>
    </w:p>
    <w:p w:rsidR="0054213B" w:rsidRDefault="0054213B" w:rsidP="004E09A9">
      <w:pPr>
        <w:autoSpaceDE w:val="0"/>
        <w:autoSpaceDN w:val="0"/>
        <w:adjustRightInd w:val="0"/>
        <w:spacing w:before="280" w:after="280" w:line="360" w:lineRule="auto"/>
        <w:jc w:val="both"/>
        <w:rPr>
          <w:rFonts w:ascii="Calibri" w:hAnsi="Calibri" w:cs="Calibri"/>
          <w:sz w:val="20"/>
          <w:szCs w:val="20"/>
        </w:rPr>
      </w:pPr>
      <w:r>
        <w:rPr>
          <w:rFonts w:ascii="Calibri" w:hAnsi="Calibri" w:cs="Calibri"/>
          <w:sz w:val="20"/>
          <w:szCs w:val="20"/>
        </w:rPr>
        <w:t>E, por estarem assim justas e contratadas, as partes firmam o presente contrato na data abaixo indicada, em 03 (três) vias de igual teor e forma.</w:t>
      </w:r>
    </w:p>
    <w:p w:rsidR="0054213B" w:rsidRDefault="0054213B" w:rsidP="004E09A9">
      <w:pPr>
        <w:autoSpaceDE w:val="0"/>
        <w:autoSpaceDN w:val="0"/>
        <w:adjustRightInd w:val="0"/>
        <w:spacing w:before="280" w:after="280" w:line="360" w:lineRule="auto"/>
        <w:jc w:val="both"/>
        <w:rPr>
          <w:rFonts w:ascii="Calibri" w:hAnsi="Calibri" w:cs="Calibri"/>
          <w:sz w:val="20"/>
          <w:szCs w:val="20"/>
        </w:rPr>
      </w:pPr>
      <w:r>
        <w:rPr>
          <w:rFonts w:ascii="Calibri" w:hAnsi="Calibri" w:cs="Calibri"/>
          <w:sz w:val="20"/>
          <w:szCs w:val="20"/>
        </w:rPr>
        <w:t>Florianó</w:t>
      </w:r>
      <w:proofErr w:type="gramStart"/>
      <w:r>
        <w:rPr>
          <w:rFonts w:ascii="Calibri" w:hAnsi="Calibri" w:cs="Calibri"/>
          <w:sz w:val="20"/>
          <w:szCs w:val="20"/>
        </w:rPr>
        <w:t>polis</w:t>
      </w:r>
      <w:proofErr w:type="gramEnd"/>
      <w:r>
        <w:rPr>
          <w:rFonts w:ascii="Calibri" w:hAnsi="Calibri" w:cs="Calibri"/>
          <w:sz w:val="20"/>
          <w:szCs w:val="20"/>
        </w:rPr>
        <w:t xml:space="preserve">, </w:t>
      </w:r>
    </w:p>
    <w:p w:rsidR="008D0911" w:rsidRDefault="008D0911" w:rsidP="004E09A9">
      <w:pPr>
        <w:autoSpaceDE w:val="0"/>
        <w:autoSpaceDN w:val="0"/>
        <w:adjustRightInd w:val="0"/>
        <w:spacing w:before="280" w:after="280" w:line="360" w:lineRule="auto"/>
        <w:jc w:val="both"/>
        <w:rPr>
          <w:rFonts w:ascii="Times New Roman" w:hAnsi="Times New Roman" w:cs="Times New Roman"/>
          <w:sz w:val="20"/>
          <w:szCs w:val="20"/>
        </w:rPr>
      </w:pPr>
    </w:p>
    <w:p w:rsidR="0054213B" w:rsidRDefault="0054213B" w:rsidP="004E09A9">
      <w:pPr>
        <w:autoSpaceDE w:val="0"/>
        <w:autoSpaceDN w:val="0"/>
        <w:adjustRightInd w:val="0"/>
        <w:spacing w:before="280" w:after="280" w:line="360" w:lineRule="auto"/>
        <w:jc w:val="both"/>
        <w:rPr>
          <w:rFonts w:ascii="Calibri" w:hAnsi="Calibri" w:cs="Calibri"/>
          <w:sz w:val="20"/>
          <w:szCs w:val="20"/>
        </w:rPr>
      </w:pPr>
      <w:r>
        <w:rPr>
          <w:rFonts w:ascii="Calibri" w:hAnsi="Calibri" w:cs="Calibri"/>
          <w:sz w:val="20"/>
          <w:szCs w:val="20"/>
        </w:rPr>
        <w:t>_____________________________________________</w:t>
      </w:r>
    </w:p>
    <w:p w:rsidR="0054213B" w:rsidRDefault="0054213B" w:rsidP="004E09A9">
      <w:pPr>
        <w:autoSpaceDE w:val="0"/>
        <w:autoSpaceDN w:val="0"/>
        <w:adjustRightInd w:val="0"/>
        <w:spacing w:before="280" w:after="280" w:line="360" w:lineRule="auto"/>
        <w:jc w:val="both"/>
        <w:rPr>
          <w:rFonts w:ascii="Calibri" w:hAnsi="Calibri" w:cs="Calibri"/>
          <w:sz w:val="20"/>
          <w:szCs w:val="20"/>
        </w:rPr>
      </w:pPr>
      <w:r>
        <w:rPr>
          <w:rFonts w:ascii="Calibri" w:hAnsi="Calibri" w:cs="Calibri"/>
          <w:sz w:val="20"/>
          <w:szCs w:val="20"/>
        </w:rPr>
        <w:t xml:space="preserve">CONTRATANTE </w:t>
      </w:r>
    </w:p>
    <w:p w:rsidR="008D0911" w:rsidRDefault="008D0911" w:rsidP="004E09A9">
      <w:pPr>
        <w:autoSpaceDE w:val="0"/>
        <w:autoSpaceDN w:val="0"/>
        <w:adjustRightInd w:val="0"/>
        <w:spacing w:before="280" w:after="280" w:line="360" w:lineRule="auto"/>
        <w:jc w:val="both"/>
        <w:rPr>
          <w:rFonts w:ascii="Calibri" w:hAnsi="Calibri" w:cs="Calibri"/>
          <w:sz w:val="20"/>
          <w:szCs w:val="20"/>
        </w:rPr>
      </w:pPr>
    </w:p>
    <w:p w:rsidR="008D0911" w:rsidRDefault="008D0911" w:rsidP="004E09A9">
      <w:pPr>
        <w:autoSpaceDE w:val="0"/>
        <w:autoSpaceDN w:val="0"/>
        <w:adjustRightInd w:val="0"/>
        <w:spacing w:before="280" w:after="280" w:line="360" w:lineRule="auto"/>
        <w:jc w:val="both"/>
        <w:rPr>
          <w:rFonts w:ascii="Calibri" w:hAnsi="Calibri" w:cs="Calibri"/>
          <w:sz w:val="20"/>
          <w:szCs w:val="20"/>
        </w:rPr>
      </w:pPr>
    </w:p>
    <w:p w:rsidR="0054213B" w:rsidRDefault="0054213B" w:rsidP="004E09A9">
      <w:pPr>
        <w:autoSpaceDE w:val="0"/>
        <w:autoSpaceDN w:val="0"/>
        <w:adjustRightInd w:val="0"/>
        <w:spacing w:before="280" w:after="280" w:line="360" w:lineRule="auto"/>
        <w:jc w:val="both"/>
        <w:rPr>
          <w:rFonts w:ascii="Calibri" w:hAnsi="Calibri" w:cs="Calibri"/>
          <w:sz w:val="20"/>
          <w:szCs w:val="20"/>
        </w:rPr>
      </w:pPr>
      <w:r>
        <w:rPr>
          <w:rFonts w:ascii="Calibri" w:hAnsi="Calibri" w:cs="Calibri"/>
          <w:sz w:val="20"/>
          <w:szCs w:val="20"/>
        </w:rPr>
        <w:t>______________________________________________</w:t>
      </w:r>
    </w:p>
    <w:p w:rsidR="0054213B" w:rsidRDefault="0054213B" w:rsidP="004E09A9">
      <w:pPr>
        <w:autoSpaceDE w:val="0"/>
        <w:autoSpaceDN w:val="0"/>
        <w:adjustRightInd w:val="0"/>
        <w:spacing w:before="280" w:after="280" w:line="360" w:lineRule="auto"/>
        <w:jc w:val="both"/>
        <w:rPr>
          <w:rFonts w:ascii="Calibri" w:hAnsi="Calibri" w:cs="Calibri"/>
          <w:sz w:val="20"/>
          <w:szCs w:val="20"/>
        </w:rPr>
      </w:pPr>
      <w:r>
        <w:rPr>
          <w:rFonts w:ascii="Calibri" w:hAnsi="Calibri" w:cs="Calibri"/>
          <w:sz w:val="20"/>
          <w:szCs w:val="20"/>
        </w:rPr>
        <w:t>CONTRATADA</w:t>
      </w:r>
    </w:p>
    <w:p w:rsidR="0054213B" w:rsidRDefault="0054213B" w:rsidP="002E5CA2">
      <w:pPr>
        <w:autoSpaceDE w:val="0"/>
        <w:autoSpaceDN w:val="0"/>
        <w:adjustRightInd w:val="0"/>
        <w:spacing w:after="0"/>
        <w:jc w:val="both"/>
        <w:rPr>
          <w:rFonts w:ascii="Times New Roman" w:hAnsi="Times New Roman" w:cs="Times New Roman"/>
          <w:sz w:val="20"/>
          <w:szCs w:val="20"/>
        </w:rPr>
      </w:pPr>
    </w:p>
    <w:p w:rsidR="0054213B" w:rsidRDefault="0054213B" w:rsidP="002E5CA2">
      <w:pPr>
        <w:autoSpaceDE w:val="0"/>
        <w:autoSpaceDN w:val="0"/>
        <w:adjustRightInd w:val="0"/>
        <w:spacing w:after="0" w:line="240" w:lineRule="auto"/>
        <w:jc w:val="both"/>
        <w:rPr>
          <w:rFonts w:ascii="Times New Roman" w:hAnsi="Times New Roman" w:cs="Times New Roman"/>
          <w:sz w:val="20"/>
          <w:szCs w:val="20"/>
        </w:rPr>
      </w:pPr>
    </w:p>
    <w:p w:rsidR="0054213B" w:rsidRDefault="0054213B" w:rsidP="002E5CA2">
      <w:pPr>
        <w:autoSpaceDE w:val="0"/>
        <w:autoSpaceDN w:val="0"/>
        <w:adjustRightInd w:val="0"/>
        <w:jc w:val="both"/>
        <w:rPr>
          <w:rFonts w:ascii="Calibri" w:hAnsi="Calibri" w:cs="Calibri"/>
        </w:rPr>
      </w:pPr>
    </w:p>
    <w:p w:rsidR="00F17C30" w:rsidRDefault="00F17C30" w:rsidP="002E5CA2">
      <w:pPr>
        <w:jc w:val="both"/>
      </w:pPr>
    </w:p>
    <w:p w:rsidR="008D0911" w:rsidRDefault="008D0911" w:rsidP="002E5CA2">
      <w:pPr>
        <w:jc w:val="both"/>
      </w:pPr>
    </w:p>
    <w:sectPr w:rsidR="008D0911" w:rsidSect="00F17C30">
      <w:footerReference w:type="default" r:id="rId22"/>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13E" w:rsidRDefault="000A713E" w:rsidP="004560EF">
      <w:pPr>
        <w:spacing w:after="0" w:line="240" w:lineRule="auto"/>
      </w:pPr>
      <w:r>
        <w:separator/>
      </w:r>
    </w:p>
  </w:endnote>
  <w:endnote w:type="continuationSeparator" w:id="0">
    <w:p w:rsidR="000A713E" w:rsidRDefault="000A713E" w:rsidP="00456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602403"/>
      <w:docPartObj>
        <w:docPartGallery w:val="Page Numbers (Bottom of Page)"/>
        <w:docPartUnique/>
      </w:docPartObj>
    </w:sdtPr>
    <w:sdtContent>
      <w:p w:rsidR="003B625C" w:rsidRDefault="007C3F96">
        <w:pPr>
          <w:pStyle w:val="Rodap"/>
          <w:jc w:val="right"/>
        </w:pPr>
        <w:fldSimple w:instr="PAGE   \* MERGEFORMAT">
          <w:r w:rsidR="009C1623">
            <w:rPr>
              <w:noProof/>
            </w:rPr>
            <w:t>1</w:t>
          </w:r>
        </w:fldSimple>
      </w:p>
    </w:sdtContent>
  </w:sdt>
  <w:p w:rsidR="003B625C" w:rsidRDefault="003B62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13E" w:rsidRDefault="000A713E" w:rsidP="004560EF">
      <w:pPr>
        <w:spacing w:after="0" w:line="240" w:lineRule="auto"/>
      </w:pPr>
      <w:r>
        <w:separator/>
      </w:r>
    </w:p>
  </w:footnote>
  <w:footnote w:type="continuationSeparator" w:id="0">
    <w:p w:rsidR="000A713E" w:rsidRDefault="000A713E" w:rsidP="00456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D2553A"/>
    <w:lvl w:ilvl="0">
      <w:numFmt w:val="bullet"/>
      <w:lvlText w:val="*"/>
      <w:lvlJc w:val="left"/>
    </w:lvl>
  </w:abstractNum>
  <w:abstractNum w:abstractNumId="1">
    <w:nsid w:val="08AD73C2"/>
    <w:multiLevelType w:val="hybridMultilevel"/>
    <w:tmpl w:val="44C0FDD8"/>
    <w:lvl w:ilvl="0" w:tplc="82B0FFAE">
      <w:start w:val="1"/>
      <w:numFmt w:val="decimal"/>
      <w:lvlText w:val="3.%1"/>
      <w:lvlJc w:val="left"/>
      <w:pPr>
        <w:ind w:left="720" w:hanging="36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260FDB"/>
    <w:multiLevelType w:val="hybridMultilevel"/>
    <w:tmpl w:val="062659B4"/>
    <w:lvl w:ilvl="0" w:tplc="559E29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C249C7"/>
    <w:multiLevelType w:val="hybridMultilevel"/>
    <w:tmpl w:val="5FD25670"/>
    <w:lvl w:ilvl="0" w:tplc="06F65464">
      <w:start w:val="1"/>
      <w:numFmt w:val="decimal"/>
      <w:lvlText w:val="5.%1"/>
      <w:lvlJc w:val="left"/>
      <w:pPr>
        <w:ind w:left="720" w:hanging="360"/>
      </w:pPr>
      <w:rPr>
        <w:rFonts w:asciiTheme="minorHAnsi" w:hAnsiTheme="minorHAnsi" w:hint="default"/>
        <w:b w:val="0"/>
        <w:color w:val="000000" w:themeColor="text1"/>
        <w:sz w:val="20"/>
        <w:szCs w:val="20"/>
      </w:rPr>
    </w:lvl>
    <w:lvl w:ilvl="1" w:tplc="983E1958">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B71F67"/>
    <w:multiLevelType w:val="hybridMultilevel"/>
    <w:tmpl w:val="579684A6"/>
    <w:lvl w:ilvl="0" w:tplc="40149994">
      <w:start w:val="1"/>
      <w:numFmt w:val="decimal"/>
      <w:lvlText w:val="6.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654CB6"/>
    <w:multiLevelType w:val="hybridMultilevel"/>
    <w:tmpl w:val="68AAC5E0"/>
    <w:lvl w:ilvl="0" w:tplc="33E8B3A8">
      <w:start w:val="1"/>
      <w:numFmt w:val="decimal"/>
      <w:lvlText w:val="1.%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105D10"/>
    <w:multiLevelType w:val="hybridMultilevel"/>
    <w:tmpl w:val="CC684F0C"/>
    <w:lvl w:ilvl="0" w:tplc="559E29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30747BC"/>
    <w:multiLevelType w:val="hybridMultilevel"/>
    <w:tmpl w:val="C5F4D2D8"/>
    <w:lvl w:ilvl="0" w:tplc="AFAAB4D4">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BB42EE"/>
    <w:multiLevelType w:val="hybridMultilevel"/>
    <w:tmpl w:val="DBDC2848"/>
    <w:lvl w:ilvl="0" w:tplc="1E88951C">
      <w:start w:val="1"/>
      <w:numFmt w:val="decimal"/>
      <w:lvlText w:val="3.4.%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0F60CD"/>
    <w:multiLevelType w:val="hybridMultilevel"/>
    <w:tmpl w:val="B6A42B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64E5DAD"/>
    <w:multiLevelType w:val="hybridMultilevel"/>
    <w:tmpl w:val="FEC459E0"/>
    <w:lvl w:ilvl="0" w:tplc="82B0FFAE">
      <w:start w:val="1"/>
      <w:numFmt w:val="decimal"/>
      <w:lvlText w:val="3.%1"/>
      <w:lvlJc w:val="left"/>
      <w:pPr>
        <w:ind w:left="720" w:hanging="36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FAC4B75"/>
    <w:multiLevelType w:val="hybridMultilevel"/>
    <w:tmpl w:val="36CA642C"/>
    <w:lvl w:ilvl="0" w:tplc="84FC39A0">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0866B9C"/>
    <w:multiLevelType w:val="hybridMultilevel"/>
    <w:tmpl w:val="CC684F0C"/>
    <w:lvl w:ilvl="0" w:tplc="559E29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53011BFC"/>
    <w:multiLevelType w:val="hybridMultilevel"/>
    <w:tmpl w:val="E5A442CC"/>
    <w:lvl w:ilvl="0" w:tplc="06F65464">
      <w:start w:val="1"/>
      <w:numFmt w:val="decimal"/>
      <w:lvlText w:val="5.%1"/>
      <w:lvlJc w:val="left"/>
      <w:pPr>
        <w:ind w:left="720" w:hanging="360"/>
      </w:pPr>
      <w:rPr>
        <w:rFonts w:asciiTheme="minorHAnsi" w:hAnsiTheme="minorHAnsi" w:hint="default"/>
        <w:b w:val="0"/>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8CD6E1C"/>
    <w:multiLevelType w:val="hybridMultilevel"/>
    <w:tmpl w:val="CAFA80BC"/>
    <w:lvl w:ilvl="0" w:tplc="33E8B3A8">
      <w:start w:val="1"/>
      <w:numFmt w:val="decimal"/>
      <w:lvlText w:val="1.%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AE9541D"/>
    <w:multiLevelType w:val="hybridMultilevel"/>
    <w:tmpl w:val="267CAC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C66BFA"/>
    <w:multiLevelType w:val="hybridMultilevel"/>
    <w:tmpl w:val="6B982CD6"/>
    <w:lvl w:ilvl="0" w:tplc="70747610">
      <w:start w:val="1"/>
      <w:numFmt w:val="upperRoman"/>
      <w:lvlText w:val="%1 -"/>
      <w:lvlJc w:val="right"/>
      <w:pPr>
        <w:ind w:left="758" w:hanging="360"/>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17">
    <w:nsid w:val="66BF0CA8"/>
    <w:multiLevelType w:val="hybridMultilevel"/>
    <w:tmpl w:val="72A6D6B2"/>
    <w:lvl w:ilvl="0" w:tplc="559E29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683051C1"/>
    <w:multiLevelType w:val="hybridMultilevel"/>
    <w:tmpl w:val="0A7A3F4C"/>
    <w:lvl w:ilvl="0" w:tplc="916670E0">
      <w:start w:val="1"/>
      <w:numFmt w:val="decimal"/>
      <w:lvlText w:val="4.%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BB0168C"/>
    <w:multiLevelType w:val="hybridMultilevel"/>
    <w:tmpl w:val="FFDE7F12"/>
    <w:lvl w:ilvl="0" w:tplc="6A688B76">
      <w:start w:val="1"/>
      <w:numFmt w:val="decimal"/>
      <w:lvlText w:val="%1."/>
      <w:lvlJc w:val="left"/>
      <w:pPr>
        <w:ind w:left="644" w:hanging="360"/>
      </w:pPr>
      <w:rPr>
        <w:rFonts w:asciiTheme="minorHAnsi" w:hAnsiTheme="minorHAnsi"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nsid w:val="6DA4776A"/>
    <w:multiLevelType w:val="hybridMultilevel"/>
    <w:tmpl w:val="FB020ADC"/>
    <w:lvl w:ilvl="0" w:tplc="3048C604">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29336C8"/>
    <w:multiLevelType w:val="hybridMultilevel"/>
    <w:tmpl w:val="8AD44A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8114DA"/>
    <w:multiLevelType w:val="hybridMultilevel"/>
    <w:tmpl w:val="47CE407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A3924EF"/>
    <w:multiLevelType w:val="hybridMultilevel"/>
    <w:tmpl w:val="0A9660DC"/>
    <w:lvl w:ilvl="0" w:tplc="559E29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B24965"/>
    <w:multiLevelType w:val="hybridMultilevel"/>
    <w:tmpl w:val="E0B03D68"/>
    <w:lvl w:ilvl="0" w:tplc="2E1432CC">
      <w:start w:val="1"/>
      <w:numFmt w:val="decimal"/>
      <w:lvlText w:val="2.%1"/>
      <w:lvlJc w:val="left"/>
      <w:pPr>
        <w:ind w:left="786" w:hanging="360"/>
      </w:pPr>
      <w:rPr>
        <w:rFonts w:hint="default"/>
        <w:color w:val="000000" w:themeColor="text1"/>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nsid w:val="7ECD4774"/>
    <w:multiLevelType w:val="hybridMultilevel"/>
    <w:tmpl w:val="2B4EC83C"/>
    <w:lvl w:ilvl="0" w:tplc="91FCD59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B22554"/>
    <w:multiLevelType w:val="hybridMultilevel"/>
    <w:tmpl w:val="64CC8316"/>
    <w:lvl w:ilvl="0" w:tplc="2E1432CC">
      <w:start w:val="1"/>
      <w:numFmt w:val="decimal"/>
      <w:lvlText w:val="2.%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7"/>
  </w:num>
  <w:num w:numId="3">
    <w:abstractNumId w:val="2"/>
  </w:num>
  <w:num w:numId="4">
    <w:abstractNumId w:val="16"/>
  </w:num>
  <w:num w:numId="5">
    <w:abstractNumId w:val="6"/>
  </w:num>
  <w:num w:numId="6">
    <w:abstractNumId w:val="23"/>
  </w:num>
  <w:num w:numId="7">
    <w:abstractNumId w:val="12"/>
  </w:num>
  <w:num w:numId="8">
    <w:abstractNumId w:val="11"/>
  </w:num>
  <w:num w:numId="9">
    <w:abstractNumId w:val="25"/>
  </w:num>
  <w:num w:numId="10">
    <w:abstractNumId w:val="7"/>
  </w:num>
  <w:num w:numId="11">
    <w:abstractNumId w:val="8"/>
  </w:num>
  <w:num w:numId="12">
    <w:abstractNumId w:val="13"/>
  </w:num>
  <w:num w:numId="13">
    <w:abstractNumId w:val="20"/>
  </w:num>
  <w:num w:numId="14">
    <w:abstractNumId w:val="4"/>
  </w:num>
  <w:num w:numId="15">
    <w:abstractNumId w:val="5"/>
  </w:num>
  <w:num w:numId="16">
    <w:abstractNumId w:val="14"/>
  </w:num>
  <w:num w:numId="17">
    <w:abstractNumId w:val="24"/>
  </w:num>
  <w:num w:numId="18">
    <w:abstractNumId w:val="1"/>
  </w:num>
  <w:num w:numId="19">
    <w:abstractNumId w:val="26"/>
  </w:num>
  <w:num w:numId="20">
    <w:abstractNumId w:val="10"/>
  </w:num>
  <w:num w:numId="21">
    <w:abstractNumId w:val="18"/>
  </w:num>
  <w:num w:numId="22">
    <w:abstractNumId w:val="3"/>
  </w:num>
  <w:num w:numId="23">
    <w:abstractNumId w:val="22"/>
  </w:num>
  <w:num w:numId="24">
    <w:abstractNumId w:val="21"/>
  </w:num>
  <w:num w:numId="25">
    <w:abstractNumId w:val="15"/>
  </w:num>
  <w:num w:numId="26">
    <w:abstractNumId w:val="19"/>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4213B"/>
    <w:rsid w:val="00006CEE"/>
    <w:rsid w:val="00040FA6"/>
    <w:rsid w:val="00050C14"/>
    <w:rsid w:val="000517F9"/>
    <w:rsid w:val="00073168"/>
    <w:rsid w:val="000A713E"/>
    <w:rsid w:val="000B1DC2"/>
    <w:rsid w:val="000B74DF"/>
    <w:rsid w:val="000D65AA"/>
    <w:rsid w:val="001013B1"/>
    <w:rsid w:val="00104BB6"/>
    <w:rsid w:val="00134CBA"/>
    <w:rsid w:val="00191447"/>
    <w:rsid w:val="001947FC"/>
    <w:rsid w:val="001D32CB"/>
    <w:rsid w:val="001E19E6"/>
    <w:rsid w:val="001E56C8"/>
    <w:rsid w:val="001F31DC"/>
    <w:rsid w:val="002321D8"/>
    <w:rsid w:val="002454B3"/>
    <w:rsid w:val="002811B8"/>
    <w:rsid w:val="002832C2"/>
    <w:rsid w:val="00287CCB"/>
    <w:rsid w:val="002A231B"/>
    <w:rsid w:val="002A2F55"/>
    <w:rsid w:val="002B27B7"/>
    <w:rsid w:val="002E5CA2"/>
    <w:rsid w:val="002F6802"/>
    <w:rsid w:val="00334F42"/>
    <w:rsid w:val="003354FE"/>
    <w:rsid w:val="003502F3"/>
    <w:rsid w:val="0036287A"/>
    <w:rsid w:val="00385CD2"/>
    <w:rsid w:val="003A4534"/>
    <w:rsid w:val="003B625C"/>
    <w:rsid w:val="003C774E"/>
    <w:rsid w:val="003D4309"/>
    <w:rsid w:val="003F0130"/>
    <w:rsid w:val="00410FE3"/>
    <w:rsid w:val="0042082F"/>
    <w:rsid w:val="004560EF"/>
    <w:rsid w:val="0045619E"/>
    <w:rsid w:val="00471339"/>
    <w:rsid w:val="00491E0A"/>
    <w:rsid w:val="004D36E9"/>
    <w:rsid w:val="004E09A9"/>
    <w:rsid w:val="00506FEA"/>
    <w:rsid w:val="0054213B"/>
    <w:rsid w:val="00561439"/>
    <w:rsid w:val="005B1431"/>
    <w:rsid w:val="005B6091"/>
    <w:rsid w:val="005B6D62"/>
    <w:rsid w:val="005D78CA"/>
    <w:rsid w:val="00620662"/>
    <w:rsid w:val="00627916"/>
    <w:rsid w:val="00641E7C"/>
    <w:rsid w:val="00657427"/>
    <w:rsid w:val="00682FA3"/>
    <w:rsid w:val="00686ED5"/>
    <w:rsid w:val="006941A5"/>
    <w:rsid w:val="006A3145"/>
    <w:rsid w:val="006B1B92"/>
    <w:rsid w:val="006B42BD"/>
    <w:rsid w:val="006D29BC"/>
    <w:rsid w:val="006E14A1"/>
    <w:rsid w:val="006E3FFE"/>
    <w:rsid w:val="006F4C05"/>
    <w:rsid w:val="006F77D5"/>
    <w:rsid w:val="00702A39"/>
    <w:rsid w:val="007426D4"/>
    <w:rsid w:val="00767EF9"/>
    <w:rsid w:val="00773B5A"/>
    <w:rsid w:val="0077594C"/>
    <w:rsid w:val="00782948"/>
    <w:rsid w:val="007B7EA1"/>
    <w:rsid w:val="007C3F96"/>
    <w:rsid w:val="00843E92"/>
    <w:rsid w:val="00847A3E"/>
    <w:rsid w:val="0085196F"/>
    <w:rsid w:val="008565DF"/>
    <w:rsid w:val="00866A05"/>
    <w:rsid w:val="008860D4"/>
    <w:rsid w:val="008B3A66"/>
    <w:rsid w:val="008D0911"/>
    <w:rsid w:val="008F6621"/>
    <w:rsid w:val="00932BA4"/>
    <w:rsid w:val="0096328B"/>
    <w:rsid w:val="009A1DBA"/>
    <w:rsid w:val="009C1623"/>
    <w:rsid w:val="009C45EB"/>
    <w:rsid w:val="009C7002"/>
    <w:rsid w:val="009E0185"/>
    <w:rsid w:val="00A41A33"/>
    <w:rsid w:val="00A76444"/>
    <w:rsid w:val="00A851AB"/>
    <w:rsid w:val="00A8798F"/>
    <w:rsid w:val="00AB068A"/>
    <w:rsid w:val="00AC3D46"/>
    <w:rsid w:val="00AE69CA"/>
    <w:rsid w:val="00AE6DBA"/>
    <w:rsid w:val="00AE79E5"/>
    <w:rsid w:val="00B07100"/>
    <w:rsid w:val="00B26424"/>
    <w:rsid w:val="00B46A8D"/>
    <w:rsid w:val="00B72194"/>
    <w:rsid w:val="00B84F2D"/>
    <w:rsid w:val="00BE3FBB"/>
    <w:rsid w:val="00C029C4"/>
    <w:rsid w:val="00C06347"/>
    <w:rsid w:val="00C20879"/>
    <w:rsid w:val="00C8487C"/>
    <w:rsid w:val="00C87DA4"/>
    <w:rsid w:val="00CB2515"/>
    <w:rsid w:val="00CD7D2E"/>
    <w:rsid w:val="00CE0004"/>
    <w:rsid w:val="00CF2D3B"/>
    <w:rsid w:val="00CF3E8E"/>
    <w:rsid w:val="00D3799C"/>
    <w:rsid w:val="00D806D4"/>
    <w:rsid w:val="00DC1DEC"/>
    <w:rsid w:val="00DC480E"/>
    <w:rsid w:val="00DE41EC"/>
    <w:rsid w:val="00DE5560"/>
    <w:rsid w:val="00E1313C"/>
    <w:rsid w:val="00E564EB"/>
    <w:rsid w:val="00E7563D"/>
    <w:rsid w:val="00EA08B5"/>
    <w:rsid w:val="00EA6E4F"/>
    <w:rsid w:val="00F07BBC"/>
    <w:rsid w:val="00F142AD"/>
    <w:rsid w:val="00F17C30"/>
    <w:rsid w:val="00F34946"/>
    <w:rsid w:val="00F513F8"/>
    <w:rsid w:val="00F7511D"/>
    <w:rsid w:val="00F81628"/>
    <w:rsid w:val="00FD2F18"/>
    <w:rsid w:val="00FD72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3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21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213B"/>
    <w:rPr>
      <w:rFonts w:ascii="Tahoma" w:hAnsi="Tahoma" w:cs="Tahoma"/>
      <w:sz w:val="16"/>
      <w:szCs w:val="16"/>
    </w:rPr>
  </w:style>
  <w:style w:type="paragraph" w:styleId="Cabealho">
    <w:name w:val="header"/>
    <w:basedOn w:val="Normal"/>
    <w:link w:val="CabealhoChar"/>
    <w:uiPriority w:val="99"/>
    <w:unhideWhenUsed/>
    <w:rsid w:val="004560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60EF"/>
  </w:style>
  <w:style w:type="paragraph" w:styleId="Rodap">
    <w:name w:val="footer"/>
    <w:basedOn w:val="Normal"/>
    <w:link w:val="RodapChar"/>
    <w:uiPriority w:val="99"/>
    <w:unhideWhenUsed/>
    <w:rsid w:val="004560EF"/>
    <w:pPr>
      <w:tabs>
        <w:tab w:val="center" w:pos="4252"/>
        <w:tab w:val="right" w:pos="8504"/>
      </w:tabs>
      <w:spacing w:after="0" w:line="240" w:lineRule="auto"/>
    </w:pPr>
  </w:style>
  <w:style w:type="character" w:customStyle="1" w:styleId="RodapChar">
    <w:name w:val="Rodapé Char"/>
    <w:basedOn w:val="Fontepargpadro"/>
    <w:link w:val="Rodap"/>
    <w:uiPriority w:val="99"/>
    <w:rsid w:val="004560EF"/>
  </w:style>
  <w:style w:type="paragraph" w:styleId="PargrafodaLista">
    <w:name w:val="List Paragraph"/>
    <w:basedOn w:val="Normal"/>
    <w:uiPriority w:val="34"/>
    <w:qFormat/>
    <w:rsid w:val="006B1B92"/>
    <w:pPr>
      <w:ind w:left="720"/>
      <w:contextualSpacing/>
    </w:pPr>
  </w:style>
  <w:style w:type="paragraph" w:customStyle="1" w:styleId="normal0">
    <w:name w:val="normal"/>
    <w:rsid w:val="00CF3E8E"/>
    <w:rPr>
      <w:rFonts w:ascii="Calibri" w:eastAsia="Calibri" w:hAnsi="Calibri" w:cs="Calibri"/>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21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213B"/>
    <w:rPr>
      <w:rFonts w:ascii="Tahoma" w:hAnsi="Tahoma" w:cs="Tahoma"/>
      <w:sz w:val="16"/>
      <w:szCs w:val="16"/>
    </w:rPr>
  </w:style>
  <w:style w:type="paragraph" w:styleId="Cabealho">
    <w:name w:val="header"/>
    <w:basedOn w:val="Normal"/>
    <w:link w:val="CabealhoChar"/>
    <w:uiPriority w:val="99"/>
    <w:unhideWhenUsed/>
    <w:rsid w:val="004560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60EF"/>
  </w:style>
  <w:style w:type="paragraph" w:styleId="Rodap">
    <w:name w:val="footer"/>
    <w:basedOn w:val="Normal"/>
    <w:link w:val="RodapChar"/>
    <w:uiPriority w:val="99"/>
    <w:unhideWhenUsed/>
    <w:rsid w:val="004560EF"/>
    <w:pPr>
      <w:tabs>
        <w:tab w:val="center" w:pos="4252"/>
        <w:tab w:val="right" w:pos="8504"/>
      </w:tabs>
      <w:spacing w:after="0" w:line="240" w:lineRule="auto"/>
    </w:pPr>
  </w:style>
  <w:style w:type="character" w:customStyle="1" w:styleId="RodapChar">
    <w:name w:val="Rodapé Char"/>
    <w:basedOn w:val="Fontepargpadro"/>
    <w:link w:val="Rodap"/>
    <w:uiPriority w:val="99"/>
    <w:rsid w:val="004560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f.sc.gov.br/entidades/saude/index.php?cms=chamadas+publicas+2019" TargetMode="External"/><Relationship Id="rId18" Type="http://schemas.openxmlformats.org/officeDocument/2006/relationships/image" Target="media/image2.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gecoaproducao@gmail.com" TargetMode="External"/><Relationship Id="rId7" Type="http://schemas.openxmlformats.org/officeDocument/2006/relationships/endnotes" Target="endnotes.xml"/><Relationship Id="rId12" Type="http://schemas.openxmlformats.org/officeDocument/2006/relationships/hyperlink" Target="mailto:credenciamentosaude.sms@gmail.com" TargetMode="External"/><Relationship Id="rId17" Type="http://schemas.openxmlformats.org/officeDocument/2006/relationships/hyperlink" Target="http://www.saude.am.gov.br/docs/programas/bucal/manual_sia/Manual_Operacional_SIA_v_1.pdf" TargetMode="External"/><Relationship Id="rId2" Type="http://schemas.openxmlformats.org/officeDocument/2006/relationships/numbering" Target="numbering.xml"/><Relationship Id="rId16" Type="http://schemas.openxmlformats.org/officeDocument/2006/relationships/hyperlink" Target="http://www.pmf.sc.gov.br/entidades/saude" TargetMode="External"/><Relationship Id="rId20" Type="http://schemas.openxmlformats.org/officeDocument/2006/relationships/hyperlink" Target="mailto:processamento.sms.fpoli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f.sc.gov.br/entidades/saude/index.php?cms=chamadas+publicas+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ecoaproducao@gmail.com" TargetMode="External"/><Relationship Id="rId23" Type="http://schemas.openxmlformats.org/officeDocument/2006/relationships/fontTable" Target="fontTable.xml"/><Relationship Id="rId10" Type="http://schemas.openxmlformats.org/officeDocument/2006/relationships/hyperlink" Target="http://www.saude.am.gov.br/docs/programas/bucal/manual_sia/Manual_Operacional_SIA_v_1.pdf" TargetMode="External"/><Relationship Id="rId19" Type="http://schemas.openxmlformats.org/officeDocument/2006/relationships/hyperlink" Target="http://www.saude.am.gov.br/docs/programas/bucal/manual_sia/Manual_Operacional_SIA_v_1.pdf" TargetMode="External"/><Relationship Id="rId4" Type="http://schemas.openxmlformats.org/officeDocument/2006/relationships/settings" Target="settings.xml"/><Relationship Id="rId9" Type="http://schemas.openxmlformats.org/officeDocument/2006/relationships/hyperlink" Target="http://sigtap.datasus.gov.br" TargetMode="External"/><Relationship Id="rId14" Type="http://schemas.openxmlformats.org/officeDocument/2006/relationships/hyperlink" Target="mailto:processamento.sms.fpolis@gmail.com"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F4564-007F-499B-BDC5-F6A1EF94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45</Pages>
  <Words>15877</Words>
  <Characters>85736</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andrea.hass</dc:creator>
  <cp:lastModifiedBy>mariana.goncalves</cp:lastModifiedBy>
  <cp:revision>73</cp:revision>
  <dcterms:created xsi:type="dcterms:W3CDTF">2019-07-01T19:02:00Z</dcterms:created>
  <dcterms:modified xsi:type="dcterms:W3CDTF">2019-12-17T13:46:00Z</dcterms:modified>
</cp:coreProperties>
</file>