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3A" w:rsidRDefault="00CF773A" w:rsidP="00483F49">
      <w:pPr>
        <w:rPr>
          <w:rFonts w:ascii="Arial" w:hAnsi="Arial" w:cs="Arial"/>
          <w:b/>
          <w:bCs/>
          <w:sz w:val="22"/>
          <w:szCs w:val="22"/>
        </w:rPr>
      </w:pPr>
    </w:p>
    <w:p w:rsidR="008D2B1B" w:rsidRDefault="008D2B1B" w:rsidP="00483F49">
      <w:pPr>
        <w:rPr>
          <w:rFonts w:ascii="Arial" w:hAnsi="Arial" w:cs="Arial"/>
          <w:b/>
          <w:bCs/>
          <w:sz w:val="22"/>
          <w:szCs w:val="22"/>
        </w:rPr>
      </w:pPr>
    </w:p>
    <w:p w:rsidR="00AB0425" w:rsidRDefault="00AB0425" w:rsidP="00483F49">
      <w:pPr>
        <w:rPr>
          <w:rFonts w:ascii="Arial" w:hAnsi="Arial" w:cs="Arial"/>
          <w:b/>
          <w:bCs/>
          <w:sz w:val="22"/>
          <w:szCs w:val="22"/>
        </w:rPr>
      </w:pPr>
    </w:p>
    <w:p w:rsidR="006F2638" w:rsidRPr="00B708F4" w:rsidRDefault="00AC276B" w:rsidP="00483F4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pt-BR"/>
        </w:rPr>
        <w:drawing>
          <wp:inline distT="0" distB="0" distL="0" distR="0">
            <wp:extent cx="857250" cy="742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638" w:rsidRPr="00B708F4">
        <w:rPr>
          <w:rFonts w:ascii="Arial" w:hAnsi="Arial" w:cs="Arial"/>
          <w:b/>
          <w:bCs/>
          <w:sz w:val="28"/>
          <w:szCs w:val="28"/>
        </w:rPr>
        <w:t>Conselho Municipal de Assistência Social</w:t>
      </w:r>
    </w:p>
    <w:p w:rsidR="006F2638" w:rsidRPr="00B708F4" w:rsidRDefault="006F2638" w:rsidP="00483F49">
      <w:pPr>
        <w:pStyle w:val="Legenda1"/>
        <w:rPr>
          <w:rFonts w:ascii="Arial" w:hAnsi="Arial" w:cs="Arial"/>
          <w:b/>
          <w:bCs/>
        </w:rPr>
      </w:pPr>
      <w:r w:rsidRPr="00B708F4">
        <w:rPr>
          <w:rFonts w:ascii="Arial" w:hAnsi="Arial" w:cs="Arial"/>
          <w:b/>
          <w:bCs/>
        </w:rPr>
        <w:t>Florianópolis</w:t>
      </w:r>
    </w:p>
    <w:p w:rsidR="006F2638" w:rsidRPr="00B708F4" w:rsidRDefault="006F2638">
      <w:pPr>
        <w:rPr>
          <w:rFonts w:ascii="Arial" w:hAnsi="Arial" w:cs="Arial"/>
          <w:sz w:val="22"/>
          <w:szCs w:val="22"/>
        </w:rPr>
      </w:pPr>
    </w:p>
    <w:p w:rsidR="004208A7" w:rsidRDefault="006F2638" w:rsidP="0012099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2099A">
        <w:rPr>
          <w:rFonts w:ascii="Arial" w:hAnsi="Arial" w:cs="Arial"/>
          <w:b/>
          <w:bCs/>
          <w:sz w:val="22"/>
          <w:szCs w:val="22"/>
          <w:u w:val="single"/>
        </w:rPr>
        <w:t>Conselheiros Não Governa</w:t>
      </w:r>
      <w:r w:rsidR="004208A7">
        <w:rPr>
          <w:rFonts w:ascii="Arial" w:hAnsi="Arial" w:cs="Arial"/>
          <w:b/>
          <w:bCs/>
          <w:sz w:val="22"/>
          <w:szCs w:val="22"/>
          <w:u w:val="single"/>
        </w:rPr>
        <w:t>mentais – TRABALHADORES DO SETO</w:t>
      </w:r>
      <w:r w:rsidR="00F11340"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="00106869">
        <w:rPr>
          <w:rFonts w:ascii="Arial" w:hAnsi="Arial" w:cs="Arial"/>
          <w:b/>
          <w:bCs/>
          <w:sz w:val="22"/>
          <w:szCs w:val="22"/>
          <w:u w:val="single"/>
        </w:rPr>
        <w:t xml:space="preserve"> DO SUAS</w:t>
      </w:r>
    </w:p>
    <w:p w:rsidR="006F2638" w:rsidRPr="0012099A" w:rsidRDefault="00106869" w:rsidP="0012099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Gestão 2020-2022</w:t>
      </w:r>
    </w:p>
    <w:p w:rsidR="006F2638" w:rsidRPr="00B708F4" w:rsidRDefault="006F2638">
      <w:pPr>
        <w:rPr>
          <w:rFonts w:ascii="Arial" w:hAnsi="Arial" w:cs="Arial"/>
          <w:sz w:val="22"/>
          <w:szCs w:val="22"/>
        </w:rPr>
      </w:pPr>
    </w:p>
    <w:p w:rsidR="006F2638" w:rsidRPr="00B708F4" w:rsidRDefault="006F2638">
      <w:pPr>
        <w:rPr>
          <w:rFonts w:ascii="Arial" w:hAnsi="Arial" w:cs="Arial"/>
          <w:sz w:val="22"/>
          <w:szCs w:val="22"/>
        </w:rPr>
      </w:pPr>
    </w:p>
    <w:tbl>
      <w:tblPr>
        <w:tblW w:w="3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29"/>
        <w:gridCol w:w="1654"/>
      </w:tblGrid>
      <w:tr w:rsidR="00EC1EF5" w:rsidRPr="00B708F4" w:rsidTr="00EC1EF5">
        <w:tc>
          <w:tcPr>
            <w:tcW w:w="1629" w:type="dxa"/>
          </w:tcPr>
          <w:p w:rsidR="00EC1EF5" w:rsidRDefault="00EC1EF5" w:rsidP="00483F49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474B80">
              <w:rPr>
                <w:rFonts w:ascii="Arial" w:hAnsi="Arial" w:cs="Arial"/>
                <w:b/>
                <w:bCs/>
              </w:rPr>
              <w:t>Nome</w:t>
            </w:r>
          </w:p>
          <w:p w:rsidR="00EC1EF5" w:rsidRPr="00474B80" w:rsidRDefault="00EC1EF5" w:rsidP="00483F49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EC1EF5" w:rsidRPr="00474B80" w:rsidRDefault="00EC1EF5" w:rsidP="00483F49">
            <w:pPr>
              <w:pStyle w:val="NormalWeb"/>
              <w:rPr>
                <w:rFonts w:ascii="Arial" w:hAnsi="Arial" w:cs="Arial"/>
              </w:rPr>
            </w:pPr>
            <w:r w:rsidRPr="00474B80">
              <w:rPr>
                <w:rFonts w:ascii="Arial" w:hAnsi="Arial" w:cs="Arial"/>
                <w:b/>
                <w:bCs/>
              </w:rPr>
              <w:t>Entidade</w:t>
            </w:r>
          </w:p>
          <w:p w:rsidR="00EC1EF5" w:rsidRPr="00474B80" w:rsidRDefault="00EC1E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EF5" w:rsidRPr="00725E93" w:rsidTr="00EC1EF5">
        <w:trPr>
          <w:trHeight w:val="885"/>
        </w:trPr>
        <w:tc>
          <w:tcPr>
            <w:tcW w:w="1629" w:type="dxa"/>
          </w:tcPr>
          <w:p w:rsidR="00EC1EF5" w:rsidRDefault="00EC1EF5" w:rsidP="004208A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Mary Kazue</w:t>
            </w:r>
            <w:r w:rsidR="00B77A7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Zanfra</w:t>
            </w:r>
          </w:p>
          <w:p w:rsidR="00EC1EF5" w:rsidRPr="00AC276B" w:rsidRDefault="00EC1EF5" w:rsidP="00725E93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1º</w:t>
            </w:r>
            <w:r w:rsidRPr="00AC276B">
              <w:rPr>
                <w:rFonts w:ascii="Arial" w:hAnsi="Arial" w:cs="Arial"/>
                <w:b/>
                <w:sz w:val="22"/>
                <w:szCs w:val="22"/>
              </w:rPr>
              <w:t>TITULAR</w:t>
            </w:r>
          </w:p>
        </w:tc>
        <w:tc>
          <w:tcPr>
            <w:tcW w:w="1654" w:type="dxa"/>
          </w:tcPr>
          <w:p w:rsidR="00EC1EF5" w:rsidRPr="00474B80" w:rsidRDefault="00EC1EF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Fórum Municipal de Trabalhadores do SUAS</w:t>
            </w:r>
          </w:p>
        </w:tc>
      </w:tr>
      <w:tr w:rsidR="00EC1EF5" w:rsidRPr="00725E93" w:rsidTr="00EC1EF5">
        <w:trPr>
          <w:trHeight w:val="885"/>
        </w:trPr>
        <w:tc>
          <w:tcPr>
            <w:tcW w:w="1629" w:type="dxa"/>
          </w:tcPr>
          <w:p w:rsidR="00EC1EF5" w:rsidRDefault="00EC1EF5" w:rsidP="004208A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Maristela Vieira</w:t>
            </w:r>
          </w:p>
          <w:p w:rsidR="00EC1EF5" w:rsidRDefault="00EC1EF5" w:rsidP="004208A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1ºSUPLENTE</w:t>
            </w:r>
          </w:p>
        </w:tc>
        <w:tc>
          <w:tcPr>
            <w:tcW w:w="1654" w:type="dxa"/>
          </w:tcPr>
          <w:p w:rsidR="00EC1EF5" w:rsidRDefault="00EC1EF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Conselho Regional de Fisioterapia e Terapia Ocupacional - CREFITO</w:t>
            </w:r>
          </w:p>
        </w:tc>
      </w:tr>
      <w:tr w:rsidR="00EC1EF5" w:rsidRPr="00725E93" w:rsidTr="00EC1EF5">
        <w:trPr>
          <w:trHeight w:val="1322"/>
        </w:trPr>
        <w:tc>
          <w:tcPr>
            <w:tcW w:w="1629" w:type="dxa"/>
          </w:tcPr>
          <w:p w:rsidR="00EC1EF5" w:rsidRDefault="00EC1EF5" w:rsidP="00DD26BA">
            <w:pPr>
              <w:pStyle w:val="NormalWeb"/>
              <w:spacing w:before="240" w:beforeAutospacing="0"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Soraia Aparecida de Araújo</w:t>
            </w:r>
          </w:p>
          <w:p w:rsidR="00EC1EF5" w:rsidRPr="0042535D" w:rsidRDefault="00EC1EF5" w:rsidP="00DD26BA">
            <w:pPr>
              <w:pStyle w:val="NormalWeb"/>
              <w:spacing w:before="240" w:beforeAutospacing="0"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2º</w:t>
            </w:r>
            <w:r w:rsidRPr="00AC276B">
              <w:rPr>
                <w:rFonts w:ascii="Arial" w:hAnsi="Arial" w:cs="Arial"/>
                <w:b/>
                <w:sz w:val="22"/>
                <w:szCs w:val="22"/>
              </w:rPr>
              <w:t>TITULAR</w:t>
            </w:r>
          </w:p>
        </w:tc>
        <w:tc>
          <w:tcPr>
            <w:tcW w:w="1654" w:type="dxa"/>
          </w:tcPr>
          <w:p w:rsidR="00EC1EF5" w:rsidRPr="00474B80" w:rsidRDefault="00EC1EF5" w:rsidP="003653DE">
            <w:pPr>
              <w:pStyle w:val="NormalWeb"/>
              <w:spacing w:before="240" w:beforeAutospacing="0"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Sindicato dos Psicólogos de Santa Catarina –SinPsi/SC</w:t>
            </w:r>
          </w:p>
        </w:tc>
        <w:bookmarkStart w:id="0" w:name="_GoBack"/>
        <w:bookmarkEnd w:id="0"/>
      </w:tr>
      <w:tr w:rsidR="00EC1EF5" w:rsidRPr="00725E93" w:rsidTr="00EC1EF5">
        <w:trPr>
          <w:trHeight w:val="1322"/>
        </w:trPr>
        <w:tc>
          <w:tcPr>
            <w:tcW w:w="1629" w:type="dxa"/>
          </w:tcPr>
          <w:p w:rsidR="00EC1EF5" w:rsidRDefault="00EC1EF5" w:rsidP="003653DE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André Fagundes Tavares</w:t>
            </w:r>
          </w:p>
          <w:p w:rsidR="00EC1EF5" w:rsidRDefault="00EC1EF5" w:rsidP="003653DE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2ºSUPLENTE</w:t>
            </w:r>
          </w:p>
        </w:tc>
        <w:tc>
          <w:tcPr>
            <w:tcW w:w="1654" w:type="dxa"/>
          </w:tcPr>
          <w:p w:rsidR="00EC1EF5" w:rsidRDefault="00EC1EF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Ordem dos Advogados de Santa Catarina – OAB/SC</w:t>
            </w:r>
          </w:p>
        </w:tc>
      </w:tr>
      <w:tr w:rsidR="00EC1EF5" w:rsidRPr="00725E93" w:rsidTr="00EC1EF5">
        <w:tc>
          <w:tcPr>
            <w:tcW w:w="1629" w:type="dxa"/>
          </w:tcPr>
          <w:p w:rsidR="00EC1EF5" w:rsidRDefault="00EC1EF5" w:rsidP="00725E9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Camila Souza da Natividade</w:t>
            </w:r>
          </w:p>
          <w:p w:rsidR="00EC1EF5" w:rsidRPr="00AC276B" w:rsidRDefault="00EC1EF5" w:rsidP="00725E93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3º</w:t>
            </w:r>
            <w:r w:rsidRPr="00AC276B">
              <w:rPr>
                <w:rFonts w:ascii="Arial" w:hAnsi="Arial" w:cs="Arial"/>
                <w:b/>
                <w:sz w:val="22"/>
                <w:szCs w:val="22"/>
              </w:rPr>
              <w:t>TITULAR</w:t>
            </w:r>
          </w:p>
        </w:tc>
        <w:tc>
          <w:tcPr>
            <w:tcW w:w="1654" w:type="dxa"/>
          </w:tcPr>
          <w:p w:rsidR="00EC1EF5" w:rsidRPr="00474B80" w:rsidRDefault="00EC1EF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Conselho Regional de Serviço Social de Santa Catarina – CRESS 12ª Região</w:t>
            </w:r>
          </w:p>
        </w:tc>
      </w:tr>
    </w:tbl>
    <w:p w:rsidR="006F2638" w:rsidRPr="00B708F4" w:rsidRDefault="006F2638">
      <w:pPr>
        <w:rPr>
          <w:rFonts w:ascii="Arial" w:hAnsi="Arial" w:cs="Arial"/>
          <w:sz w:val="22"/>
          <w:szCs w:val="22"/>
        </w:rPr>
      </w:pPr>
    </w:p>
    <w:sectPr w:rsidR="006F2638" w:rsidRPr="00B708F4" w:rsidSect="009B7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206" w:rsidRDefault="00656206" w:rsidP="00A75835">
      <w:r>
        <w:separator/>
      </w:r>
    </w:p>
  </w:endnote>
  <w:endnote w:type="continuationSeparator" w:id="1">
    <w:p w:rsidR="00656206" w:rsidRDefault="00656206" w:rsidP="00A75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835" w:rsidRDefault="00A7583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835" w:rsidRDefault="00A7583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835" w:rsidRDefault="00A7583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206" w:rsidRDefault="00656206" w:rsidP="00A75835">
      <w:r>
        <w:separator/>
      </w:r>
    </w:p>
  </w:footnote>
  <w:footnote w:type="continuationSeparator" w:id="1">
    <w:p w:rsidR="00656206" w:rsidRDefault="00656206" w:rsidP="00A75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835" w:rsidRDefault="00A7583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835" w:rsidRDefault="00A7583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835" w:rsidRDefault="00A7583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83F49"/>
    <w:rsid w:val="0001440D"/>
    <w:rsid w:val="00070396"/>
    <w:rsid w:val="000B7C89"/>
    <w:rsid w:val="000F7421"/>
    <w:rsid w:val="00106869"/>
    <w:rsid w:val="0012099A"/>
    <w:rsid w:val="00125092"/>
    <w:rsid w:val="001622F3"/>
    <w:rsid w:val="00172B19"/>
    <w:rsid w:val="0017334C"/>
    <w:rsid w:val="001D010A"/>
    <w:rsid w:val="002E6935"/>
    <w:rsid w:val="002F2E46"/>
    <w:rsid w:val="00306B33"/>
    <w:rsid w:val="003653DE"/>
    <w:rsid w:val="00394625"/>
    <w:rsid w:val="003C4A5A"/>
    <w:rsid w:val="003D0AB3"/>
    <w:rsid w:val="003E11A3"/>
    <w:rsid w:val="00403A97"/>
    <w:rsid w:val="00416453"/>
    <w:rsid w:val="004173EF"/>
    <w:rsid w:val="004208A7"/>
    <w:rsid w:val="0042535D"/>
    <w:rsid w:val="00450F46"/>
    <w:rsid w:val="00474B80"/>
    <w:rsid w:val="00483F49"/>
    <w:rsid w:val="004B60A4"/>
    <w:rsid w:val="004C013C"/>
    <w:rsid w:val="004E305C"/>
    <w:rsid w:val="00505586"/>
    <w:rsid w:val="005A55A6"/>
    <w:rsid w:val="00613837"/>
    <w:rsid w:val="006420BE"/>
    <w:rsid w:val="00656206"/>
    <w:rsid w:val="00657762"/>
    <w:rsid w:val="006F2638"/>
    <w:rsid w:val="00725E93"/>
    <w:rsid w:val="00791000"/>
    <w:rsid w:val="0079330D"/>
    <w:rsid w:val="007B6477"/>
    <w:rsid w:val="00814C42"/>
    <w:rsid w:val="0084454B"/>
    <w:rsid w:val="00874C86"/>
    <w:rsid w:val="008D2B1B"/>
    <w:rsid w:val="008F25A5"/>
    <w:rsid w:val="00950CAB"/>
    <w:rsid w:val="00956449"/>
    <w:rsid w:val="00956CC6"/>
    <w:rsid w:val="00986565"/>
    <w:rsid w:val="009B3C79"/>
    <w:rsid w:val="009B7F12"/>
    <w:rsid w:val="009C2476"/>
    <w:rsid w:val="00A72526"/>
    <w:rsid w:val="00A75835"/>
    <w:rsid w:val="00AA011B"/>
    <w:rsid w:val="00AB0425"/>
    <w:rsid w:val="00AB0663"/>
    <w:rsid w:val="00AC276B"/>
    <w:rsid w:val="00B27D57"/>
    <w:rsid w:val="00B708F4"/>
    <w:rsid w:val="00B77A79"/>
    <w:rsid w:val="00BE04DB"/>
    <w:rsid w:val="00C254E1"/>
    <w:rsid w:val="00C506FD"/>
    <w:rsid w:val="00CF773A"/>
    <w:rsid w:val="00DA304A"/>
    <w:rsid w:val="00DD26BA"/>
    <w:rsid w:val="00DF7911"/>
    <w:rsid w:val="00E13BE0"/>
    <w:rsid w:val="00EB16B7"/>
    <w:rsid w:val="00EC1EF5"/>
    <w:rsid w:val="00EC4A77"/>
    <w:rsid w:val="00EE4052"/>
    <w:rsid w:val="00EE53B7"/>
    <w:rsid w:val="00EF5A94"/>
    <w:rsid w:val="00F1112F"/>
    <w:rsid w:val="00F11340"/>
    <w:rsid w:val="00F2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49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uiPriority w:val="99"/>
    <w:rsid w:val="00483F49"/>
    <w:rPr>
      <w:sz w:val="24"/>
      <w:szCs w:val="24"/>
    </w:rPr>
  </w:style>
  <w:style w:type="table" w:styleId="Tabelacomgrade">
    <w:name w:val="Table Grid"/>
    <w:basedOn w:val="Tabelanormal"/>
    <w:uiPriority w:val="99"/>
    <w:rsid w:val="00483F4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83F49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character" w:styleId="Hyperlink">
    <w:name w:val="Hyperlink"/>
    <w:uiPriority w:val="99"/>
    <w:rsid w:val="00483F49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758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75835"/>
    <w:rPr>
      <w:rFonts w:ascii="Times New Roman" w:eastAsia="Times New Roman" w:hAnsi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7583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75835"/>
    <w:rPr>
      <w:rFonts w:ascii="Times New Roman" w:eastAsia="Times New Roman" w:hAnsi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53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3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0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0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0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60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0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</dc:creator>
  <cp:keywords/>
  <dc:description/>
  <cp:lastModifiedBy>137227</cp:lastModifiedBy>
  <cp:revision>37</cp:revision>
  <cp:lastPrinted>2017-06-26T17:01:00Z</cp:lastPrinted>
  <dcterms:created xsi:type="dcterms:W3CDTF">2016-08-12T19:50:00Z</dcterms:created>
  <dcterms:modified xsi:type="dcterms:W3CDTF">2021-10-18T16:43:00Z</dcterms:modified>
</cp:coreProperties>
</file>