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5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637B5E" w:rsidRDefault="00246625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385233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246625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BE1AE8">
      <w:pPr>
        <w:jc w:val="center"/>
        <w:rPr>
          <w:shd w:val="clear" w:color="auto" w:fill="FFFF66"/>
        </w:rPr>
      </w:pP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385233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pr</w:t>
      </w:r>
      <w:r w:rsidR="00385233">
        <w:rPr>
          <w:rFonts w:ascii="Arial" w:hAnsi="Arial" w:cs="Arial"/>
          <w:sz w:val="20"/>
          <w:szCs w:val="20"/>
        </w:rPr>
        <w:t xml:space="preserve">eenchimento do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246625" w:rsidRPr="00637B5E" w:rsidRDefault="00246625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co</w:t>
      </w:r>
      <w:r w:rsidR="00385233">
        <w:rPr>
          <w:rFonts w:ascii="Arial" w:hAnsi="Arial" w:cs="Arial"/>
          <w:sz w:val="20"/>
          <w:szCs w:val="20"/>
        </w:rPr>
        <w:t xml:space="preserve">nformidade" no Roteiro de </w:t>
      </w:r>
      <w:proofErr w:type="spellStart"/>
      <w:r w:rsidR="00385233">
        <w:rPr>
          <w:rFonts w:ascii="Arial" w:hAnsi="Arial" w:cs="Arial"/>
          <w:sz w:val="20"/>
          <w:szCs w:val="20"/>
        </w:rPr>
        <w:t>Autoi</w:t>
      </w:r>
      <w:r w:rsidRPr="00637B5E">
        <w:rPr>
          <w:rFonts w:ascii="Arial" w:hAnsi="Arial" w:cs="Arial"/>
          <w:sz w:val="20"/>
          <w:szCs w:val="20"/>
        </w:rPr>
        <w:t>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246625" w:rsidRPr="00245A38" w:rsidRDefault="0024662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Pr="00520049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6620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AUTO-INSPEÇÃO PARA </w:t>
      </w:r>
      <w:r w:rsidR="00F03ABD" w:rsidRPr="00F03ABD">
        <w:rPr>
          <w:rFonts w:ascii="Arial" w:hAnsi="Arial" w:cs="Arial"/>
          <w:b/>
          <w:sz w:val="20"/>
          <w:szCs w:val="20"/>
          <w:u w:val="single"/>
        </w:rPr>
        <w:t>COMÉRCIO ATACADISTA DE CARNES BOVINAS, SUÍNAS E DERIVADOS</w:t>
      </w:r>
    </w:p>
    <w:p w:rsidR="00246625" w:rsidRPr="00FE2A67" w:rsidRDefault="00246625" w:rsidP="002E692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E2A67">
        <w:rPr>
          <w:rFonts w:ascii="Arial" w:hAnsi="Arial" w:cs="Arial"/>
          <w:b/>
          <w:sz w:val="20"/>
          <w:szCs w:val="20"/>
        </w:rPr>
        <w:t>COD</w:t>
      </w:r>
      <w:r>
        <w:rPr>
          <w:rFonts w:ascii="Arial" w:hAnsi="Arial" w:cs="Arial"/>
          <w:b/>
          <w:sz w:val="20"/>
          <w:szCs w:val="20"/>
        </w:rPr>
        <w:t>.: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F03ABD" w:rsidRPr="00F03ABD">
        <w:rPr>
          <w:rFonts w:ascii="Arial" w:hAnsi="Arial" w:cs="Arial"/>
          <w:b/>
          <w:sz w:val="20"/>
          <w:szCs w:val="20"/>
        </w:rPr>
        <w:t>4634-6/01.</w:t>
      </w:r>
      <w:bookmarkStart w:id="0" w:name="_GoBack"/>
      <w:bookmarkEnd w:id="0"/>
    </w:p>
    <w:p w:rsidR="00246625" w:rsidRPr="00245A38" w:rsidRDefault="0024662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6625" w:rsidRPr="00BB0D46" w:rsidRDefault="00246625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246625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246625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246625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246625" w:rsidRPr="00BB0D46" w:rsidRDefault="00246625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246625" w:rsidRPr="00245A38" w:rsidTr="00BB0D46">
        <w:trPr>
          <w:trHeight w:val="708"/>
        </w:trPr>
        <w:tc>
          <w:tcPr>
            <w:tcW w:w="6948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246625" w:rsidRPr="00BB0D46" w:rsidRDefault="00246625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Pr="003D43B8" w:rsidRDefault="00246625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246625" w:rsidRDefault="00246625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246625" w:rsidRPr="003D43B8" w:rsidRDefault="00246625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246625" w:rsidRDefault="00246625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197CE5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246625" w:rsidRPr="00526D82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246625" w:rsidRPr="00FE2A67" w:rsidTr="006C515F">
        <w:trPr>
          <w:jc w:val="center"/>
        </w:trPr>
        <w:tc>
          <w:tcPr>
            <w:tcW w:w="5815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9B1463" w:rsidRDefault="00246625" w:rsidP="006C51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9B1463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197CE5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246625" w:rsidRPr="00385233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86000A" w:rsidRDefault="00246625" w:rsidP="006C515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  <w:vAlign w:val="center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46625" w:rsidRPr="006A177F" w:rsidRDefault="00246625" w:rsidP="006C5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FB445F" w:rsidRDefault="00246625" w:rsidP="006C515F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246625" w:rsidRPr="006A177F" w:rsidTr="006C515F">
        <w:trPr>
          <w:jc w:val="center"/>
        </w:trPr>
        <w:tc>
          <w:tcPr>
            <w:tcW w:w="5815" w:type="dxa"/>
          </w:tcPr>
          <w:p w:rsidR="00246625" w:rsidRPr="006A177F" w:rsidRDefault="00246625" w:rsidP="006C51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246625" w:rsidRPr="006A177F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246625" w:rsidRPr="004A3700" w:rsidRDefault="00246625" w:rsidP="006C5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246625" w:rsidRDefault="00246625">
      <w:pPr>
        <w:rPr>
          <w:rFonts w:ascii="Arial" w:hAnsi="Arial" w:cs="Arial"/>
          <w:b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246625" w:rsidRPr="00245A38" w:rsidRDefault="00246625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246625" w:rsidRPr="00245A38" w:rsidRDefault="00246625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246625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246625" w:rsidRPr="00637B5E" w:rsidRDefault="00246625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246625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625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246625" w:rsidRPr="00637B5E" w:rsidRDefault="00246625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25" w:rsidRPr="00B76941" w:rsidRDefault="00246625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46625" w:rsidRPr="00B76941" w:rsidRDefault="00246625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246625" w:rsidRDefault="00246625" w:rsidP="00D87BD1">
      <w:pPr>
        <w:rPr>
          <w:rFonts w:ascii="Arial" w:hAnsi="Arial" w:cs="Arial"/>
          <w:sz w:val="20"/>
          <w:szCs w:val="20"/>
          <w:u w:val="single"/>
        </w:rPr>
      </w:pPr>
    </w:p>
    <w:p w:rsidR="00246625" w:rsidRDefault="0024662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246625" w:rsidRDefault="00246625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46625" w:rsidRPr="00FD0E0D" w:rsidRDefault="00246625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246625" w:rsidRDefault="00246625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46625" w:rsidTr="00042B0A">
        <w:tc>
          <w:tcPr>
            <w:tcW w:w="10760" w:type="dxa"/>
          </w:tcPr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25" w:rsidRPr="00042B0A" w:rsidRDefault="00246625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246625" w:rsidRPr="008346AF" w:rsidTr="008F1CE5">
        <w:tc>
          <w:tcPr>
            <w:tcW w:w="0" w:type="auto"/>
          </w:tcPr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246625" w:rsidRPr="008346AF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6625" w:rsidTr="008F1CE5">
        <w:tc>
          <w:tcPr>
            <w:tcW w:w="0" w:type="auto"/>
          </w:tcPr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246625" w:rsidRPr="00637B5E" w:rsidRDefault="00246625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246625" w:rsidTr="008F1CE5">
        <w:tc>
          <w:tcPr>
            <w:tcW w:w="0" w:type="auto"/>
          </w:tcPr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6625" w:rsidRPr="00637B5E" w:rsidRDefault="00246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46625" w:rsidRDefault="00246625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246625" w:rsidRPr="00637B5E" w:rsidRDefault="00246625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6625" w:rsidRDefault="00246625">
      <w:pPr>
        <w:rPr>
          <w:rFonts w:ascii="Arial" w:hAnsi="Arial" w:cs="Arial"/>
          <w:sz w:val="20"/>
          <w:szCs w:val="20"/>
        </w:rPr>
      </w:pPr>
    </w:p>
    <w:p w:rsidR="00246625" w:rsidRPr="00245A38" w:rsidRDefault="00246625">
      <w:pPr>
        <w:rPr>
          <w:rFonts w:ascii="Arial" w:hAnsi="Arial" w:cs="Arial"/>
          <w:sz w:val="20"/>
          <w:szCs w:val="20"/>
        </w:rPr>
      </w:pPr>
    </w:p>
    <w:sectPr w:rsidR="00246625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F6" w:rsidRDefault="00C25DF6">
      <w:r>
        <w:separator/>
      </w:r>
    </w:p>
  </w:endnote>
  <w:endnote w:type="continuationSeparator" w:id="0">
    <w:p w:rsidR="00C25DF6" w:rsidRDefault="00C2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F6" w:rsidRDefault="00C25DF6">
      <w:r>
        <w:separator/>
      </w:r>
    </w:p>
  </w:footnote>
  <w:footnote w:type="continuationSeparator" w:id="0">
    <w:p w:rsidR="00C25DF6" w:rsidRDefault="00C25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25" w:rsidRPr="00BE1AE8" w:rsidRDefault="00385233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625">
      <w:t xml:space="preserve">                  </w:t>
    </w:r>
    <w:r w:rsidR="00246625" w:rsidRPr="00BE1AE8">
      <w:rPr>
        <w:rFonts w:ascii="Arial" w:hAnsi="Arial" w:cs="Arial"/>
        <w:b/>
        <w:sz w:val="22"/>
        <w:szCs w:val="22"/>
      </w:rPr>
      <w:t>PREFEITURA DE FLORIANÓPOLIS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246625" w:rsidRDefault="00246625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246625" w:rsidRPr="00BE1AE8" w:rsidRDefault="00246625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1073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38FC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2AE1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6625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E6925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33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26D82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C515F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542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25DF6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9699F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BD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41B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7FAE5F0-78E3-4F94-A7F0-EE2C3E51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Laura Hermes Abraham</cp:lastModifiedBy>
  <cp:revision>2</cp:revision>
  <cp:lastPrinted>2008-11-20T17:39:00Z</cp:lastPrinted>
  <dcterms:created xsi:type="dcterms:W3CDTF">2019-06-26T19:47:00Z</dcterms:created>
  <dcterms:modified xsi:type="dcterms:W3CDTF">2019-06-26T19:47:00Z</dcterms:modified>
</cp:coreProperties>
</file>