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D0585F" w:rsidRPr="00D0585F" w:rsidRDefault="001A7B4C" w:rsidP="00D0585F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D0585F" w:rsidRPr="00D0585F">
        <w:rPr>
          <w:rFonts w:ascii="Arial" w:hAnsi="Arial" w:cs="Arial"/>
          <w:b/>
          <w:sz w:val="20"/>
          <w:szCs w:val="20"/>
          <w:u w:val="single"/>
        </w:rPr>
        <w:t>ATIVIDADES DE CENTROS DE</w:t>
      </w:r>
    </w:p>
    <w:p w:rsidR="00D0585F" w:rsidRPr="00D0585F" w:rsidRDefault="00D0585F" w:rsidP="00D0585F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0C2C" w:rsidRDefault="00D0585F" w:rsidP="00D0585F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585F">
        <w:rPr>
          <w:rFonts w:ascii="Arial" w:hAnsi="Arial" w:cs="Arial"/>
          <w:b/>
          <w:sz w:val="20"/>
          <w:szCs w:val="20"/>
          <w:u w:val="single"/>
        </w:rPr>
        <w:t>ASSISTÊNCIA</w:t>
      </w:r>
      <w:r>
        <w:rPr>
          <w:rFonts w:ascii="Arial" w:hAnsi="Arial" w:cs="Arial"/>
          <w:b/>
          <w:sz w:val="20"/>
          <w:szCs w:val="20"/>
          <w:u w:val="single"/>
        </w:rPr>
        <w:t xml:space="preserve"> PSICOSSOCIAL</w:t>
      </w:r>
      <w:r w:rsidR="00FB0C2C" w:rsidRPr="00FB0C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D0585F" w:rsidRPr="00D0585F">
        <w:rPr>
          <w:rFonts w:ascii="Arial" w:hAnsi="Arial" w:cs="Arial"/>
          <w:b/>
          <w:sz w:val="20"/>
          <w:szCs w:val="20"/>
        </w:rPr>
        <w:t>8720-4/01.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3E" w:rsidRDefault="00C7733E">
      <w:r>
        <w:separator/>
      </w:r>
    </w:p>
  </w:endnote>
  <w:endnote w:type="continuationSeparator" w:id="0">
    <w:p w:rsidR="00C7733E" w:rsidRDefault="00C7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3E" w:rsidRDefault="00C7733E">
      <w:r>
        <w:separator/>
      </w:r>
    </w:p>
  </w:footnote>
  <w:footnote w:type="continuationSeparator" w:id="0">
    <w:p w:rsidR="00C7733E" w:rsidRDefault="00C7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97C4A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33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85F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15C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0C2C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2019-06-11T16:30:00Z</dcterms:created>
  <dcterms:modified xsi:type="dcterms:W3CDTF">2019-06-11T16:30:00Z</dcterms:modified>
</cp:coreProperties>
</file>