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366C" w:rsidRDefault="0013366C">
      <w:pPr>
        <w:spacing w:before="25" w:line="360" w:lineRule="auto"/>
        <w:ind w:firstLine="555"/>
        <w:jc w:val="center"/>
        <w:rPr>
          <w:b/>
          <w:sz w:val="24"/>
          <w:szCs w:val="24"/>
          <w:u w:val="single"/>
        </w:rPr>
      </w:pPr>
    </w:p>
    <w:p w:rsidR="00FB2041" w:rsidRPr="00E67AA4" w:rsidRDefault="00FB2041" w:rsidP="00FB2041">
      <w:pPr>
        <w:ind w:right="85"/>
        <w:jc w:val="center"/>
        <w:rPr>
          <w:sz w:val="23"/>
          <w:szCs w:val="23"/>
        </w:rPr>
      </w:pPr>
      <w:r w:rsidRPr="00E67AA4">
        <w:rPr>
          <w:b/>
          <w:spacing w:val="-3"/>
          <w:sz w:val="23"/>
          <w:szCs w:val="23"/>
          <w:u w:val="thick" w:color="000000"/>
        </w:rPr>
        <w:t>A</w:t>
      </w:r>
      <w:r w:rsidRPr="00E67AA4">
        <w:rPr>
          <w:b/>
          <w:spacing w:val="-1"/>
          <w:sz w:val="23"/>
          <w:szCs w:val="23"/>
          <w:u w:val="thick" w:color="000000"/>
        </w:rPr>
        <w:t>N</w:t>
      </w:r>
      <w:r w:rsidRPr="00E67AA4">
        <w:rPr>
          <w:b/>
          <w:sz w:val="23"/>
          <w:szCs w:val="23"/>
          <w:u w:val="thick" w:color="000000"/>
        </w:rPr>
        <w:t>EXO</w:t>
      </w:r>
      <w:r>
        <w:rPr>
          <w:b/>
          <w:sz w:val="23"/>
          <w:szCs w:val="23"/>
          <w:u w:val="thick" w:color="000000"/>
        </w:rPr>
        <w:t xml:space="preserve"> </w:t>
      </w:r>
      <w:r w:rsidRPr="00E67AA4">
        <w:rPr>
          <w:b/>
          <w:sz w:val="23"/>
          <w:szCs w:val="23"/>
          <w:u w:val="thick" w:color="000000"/>
        </w:rPr>
        <w:t>I</w:t>
      </w:r>
    </w:p>
    <w:p w:rsidR="00FB2041" w:rsidRPr="00E67AA4" w:rsidRDefault="00FB2041" w:rsidP="00FB2041">
      <w:pPr>
        <w:spacing w:before="2" w:line="120" w:lineRule="exact"/>
        <w:ind w:right="85"/>
        <w:rPr>
          <w:sz w:val="13"/>
          <w:szCs w:val="13"/>
        </w:rPr>
      </w:pPr>
    </w:p>
    <w:p w:rsidR="00FB2041" w:rsidRDefault="00FB2041" w:rsidP="00FB2041">
      <w:pPr>
        <w:tabs>
          <w:tab w:val="left" w:pos="567"/>
        </w:tabs>
        <w:jc w:val="center"/>
        <w:rPr>
          <w:b/>
          <w:color w:val="000000" w:themeColor="text1"/>
        </w:rPr>
      </w:pPr>
      <w:r>
        <w:rPr>
          <w:b/>
        </w:rPr>
        <w:t xml:space="preserve">(Parte Integrante do Edital de Credenciamento Nº </w:t>
      </w:r>
      <w:r>
        <w:rPr>
          <w:b/>
          <w:color w:val="auto"/>
        </w:rPr>
        <w:t>007</w:t>
      </w:r>
      <w:r w:rsidRPr="00787659">
        <w:rPr>
          <w:b/>
          <w:color w:val="auto"/>
        </w:rPr>
        <w:t>/PMF</w:t>
      </w:r>
      <w:r w:rsidRPr="00B43A37">
        <w:rPr>
          <w:b/>
          <w:color w:val="000000" w:themeColor="text1"/>
        </w:rPr>
        <w:t>/SMSP/SUSP/201</w:t>
      </w:r>
      <w:r>
        <w:rPr>
          <w:b/>
          <w:color w:val="000000" w:themeColor="text1"/>
        </w:rPr>
        <w:t>9</w:t>
      </w:r>
      <w:r w:rsidRPr="00B43A37">
        <w:rPr>
          <w:b/>
          <w:color w:val="000000" w:themeColor="text1"/>
        </w:rPr>
        <w:t>)</w:t>
      </w:r>
    </w:p>
    <w:p w:rsidR="00FB2041" w:rsidRDefault="00FB2041" w:rsidP="00FB2041">
      <w:pPr>
        <w:spacing w:before="25"/>
        <w:ind w:firstLine="555"/>
        <w:jc w:val="center"/>
        <w:rPr>
          <w:b/>
          <w:u w:val="single"/>
        </w:rPr>
      </w:pPr>
      <w:r>
        <w:rPr>
          <w:b/>
          <w:u w:val="single"/>
        </w:rPr>
        <w:t>DOCUMENTOS OBRIGATÓRIOS</w:t>
      </w:r>
    </w:p>
    <w:p w:rsidR="00FB2041" w:rsidRDefault="00FB2041" w:rsidP="00FB2041">
      <w:pPr>
        <w:widowControl w:val="0"/>
      </w:pPr>
    </w:p>
    <w:tbl>
      <w:tblPr>
        <w:tblW w:w="949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6842"/>
        <w:gridCol w:w="2021"/>
      </w:tblGrid>
      <w:tr w:rsidR="00FB2041" w:rsidTr="00AE712F">
        <w:trPr>
          <w:trHeight w:val="948"/>
        </w:trPr>
        <w:tc>
          <w:tcPr>
            <w:tcW w:w="7476" w:type="dxa"/>
            <w:gridSpan w:val="2"/>
            <w:shd w:val="clear" w:color="auto" w:fill="FFF2CC"/>
          </w:tcPr>
          <w:p w:rsidR="00FB2041" w:rsidRPr="00A749CE" w:rsidRDefault="00FB2041" w:rsidP="00FB2041">
            <w:pPr>
              <w:numPr>
                <w:ilvl w:val="0"/>
                <w:numId w:val="6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DOCUM</w:t>
            </w:r>
            <w:r>
              <w:rPr>
                <w:sz w:val="16"/>
                <w:szCs w:val="16"/>
              </w:rPr>
              <w:t>ENTOS OBRIGATÓRIOS EDITAL nº 014</w:t>
            </w:r>
            <w:r w:rsidRPr="00A749CE">
              <w:rPr>
                <w:sz w:val="16"/>
                <w:szCs w:val="16"/>
              </w:rPr>
              <w:t>/2018</w:t>
            </w:r>
          </w:p>
        </w:tc>
        <w:tc>
          <w:tcPr>
            <w:tcW w:w="2021" w:type="dxa"/>
          </w:tcPr>
          <w:p w:rsidR="00FB2041" w:rsidRPr="00A749CE" w:rsidRDefault="00FB2041" w:rsidP="00AE712F">
            <w:pPr>
              <w:spacing w:line="240" w:lineRule="auto"/>
              <w:ind w:right="1088"/>
              <w:rPr>
                <w:sz w:val="16"/>
                <w:szCs w:val="16"/>
              </w:rPr>
            </w:pPr>
            <w:r w:rsidRPr="00A749CE">
              <w:rPr>
                <w:noProof/>
                <w:sz w:val="16"/>
                <w:szCs w:val="16"/>
              </w:rPr>
              <w:drawing>
                <wp:inline distT="0" distB="0" distL="0" distR="0" wp14:anchorId="6676B801" wp14:editId="737DFEB6">
                  <wp:extent cx="755419" cy="510818"/>
                  <wp:effectExtent l="0" t="0" r="0" b="0"/>
                  <wp:docPr id="3" name="image7.jpg" descr="Pessoa Fís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Pessoa Físic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19" cy="5108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41" w:rsidTr="00AE712F">
        <w:trPr>
          <w:trHeight w:val="256"/>
        </w:trPr>
        <w:tc>
          <w:tcPr>
            <w:tcW w:w="634" w:type="dxa"/>
            <w:tcBorders>
              <w:bottom w:val="single" w:sz="4" w:space="0" w:color="000000"/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bottom w:val="single" w:sz="4" w:space="0" w:color="000000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a) Cópia do RG com foto;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bottom w:val="single" w:sz="4" w:space="0" w:color="000000"/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bottom w:val="single" w:sz="4" w:space="0" w:color="000000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 xml:space="preserve">b) Foto/desenho do modelo do carrinho adotado, para fins de avaliação, considerando o </w:t>
            </w:r>
            <w:r w:rsidRPr="00A749CE">
              <w:rPr>
                <w:b/>
                <w:bCs/>
                <w:sz w:val="16"/>
                <w:szCs w:val="16"/>
              </w:rPr>
              <w:t>ANEXO III</w:t>
            </w:r>
            <w:r w:rsidRPr="00A749CE">
              <w:rPr>
                <w:sz w:val="16"/>
                <w:szCs w:val="16"/>
              </w:rPr>
              <w:t xml:space="preserve">; 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bottom w:val="single" w:sz="4" w:space="0" w:color="000000"/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c) Comprovante de Situação Cadastral - CPF (</w:t>
            </w:r>
            <w:hyperlink r:id="rId9" w:history="1">
              <w:r w:rsidRPr="00A749CE">
                <w:rPr>
                  <w:rStyle w:val="Hyperlink"/>
                  <w:sz w:val="16"/>
                  <w:szCs w:val="16"/>
                </w:rPr>
                <w:t>https://www.receita.fazenda.gov.br/Aplicacoes/SSL/ATCTA/CPF/ConsultaPublica.asp</w:t>
              </w:r>
            </w:hyperlink>
            <w:r w:rsidRPr="00A749CE">
              <w:rPr>
                <w:sz w:val="16"/>
                <w:szCs w:val="16"/>
              </w:rPr>
              <w:t>);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bottom w:val="single" w:sz="4" w:space="0" w:color="000000"/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d) Certificado de Antecedentes Criminais Estadual: https://esaj.tjsc.jus.br/esaj/portal.do?servico=810100;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e) Certificado de Antecedentes Criminais Federal :</w:t>
            </w:r>
            <w:r>
              <w:t xml:space="preserve"> </w:t>
            </w:r>
            <w:hyperlink r:id="rId10" w:history="1">
              <w:r w:rsidRPr="00C65835">
                <w:rPr>
                  <w:rStyle w:val="Hyperlink"/>
                  <w:rFonts w:eastAsia="Times New Roman"/>
                  <w:sz w:val="20"/>
                  <w:szCs w:val="20"/>
                </w:rPr>
                <w:t>https://www2.trf4.jus.br/trf4/processos/certidao/index.php</w:t>
              </w:r>
            </w:hyperlink>
            <w:r w:rsidRPr="00C65835">
              <w:rPr>
                <w:rFonts w:eastAsia="Times New Roman"/>
                <w:sz w:val="20"/>
                <w:szCs w:val="20"/>
              </w:rPr>
              <w:t>);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 xml:space="preserve">f) Prova de quitação com a Fazenda Municipal de Florianópolis (CND) da Pessoa Física – CPF: </w:t>
            </w:r>
            <w:hyperlink r:id="rId11" w:history="1">
              <w:r w:rsidRPr="00A749CE">
                <w:rPr>
                  <w:rStyle w:val="Hyperlink"/>
                  <w:sz w:val="16"/>
                  <w:szCs w:val="16"/>
                </w:rPr>
                <w:t>http://www.pmf.sc.gov.br/servicos/sistema.php?servicoid=3551</w:t>
              </w:r>
            </w:hyperlink>
            <w:r w:rsidRPr="00A749CE">
              <w:rPr>
                <w:sz w:val="16"/>
                <w:szCs w:val="16"/>
              </w:rPr>
              <w:t>;</w:t>
            </w:r>
          </w:p>
          <w:p w:rsidR="00FB2041" w:rsidRPr="00A749CE" w:rsidRDefault="00FB2041" w:rsidP="00AE712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g) Atestado de saúde para trabalhar com manipulação de alimentos (Decreto Estadual nº 31.455/87) com validade máxima de 01 ano;</w:t>
            </w:r>
          </w:p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h) Certificado de Curso de manipulação de alimentos, nos termos do art. 30, §1º da Lei nº 6.320/83 e Decreto nº 14.782/15, com validade de 02 anos (</w:t>
            </w:r>
            <w:proofErr w:type="spellStart"/>
            <w:r w:rsidRPr="00A749CE">
              <w:rPr>
                <w:sz w:val="16"/>
                <w:szCs w:val="16"/>
              </w:rPr>
              <w:t>obs</w:t>
            </w:r>
            <w:proofErr w:type="spellEnd"/>
            <w:r w:rsidRPr="00A749CE">
              <w:rPr>
                <w:sz w:val="16"/>
                <w:szCs w:val="16"/>
              </w:rPr>
              <w:t>: Serão aceitas disciplinas cursadas em cursos técnicos, de extensão e cursos universitários de áreas afins, desde que devidamente comprovado através do histórico escolar);</w:t>
            </w:r>
          </w:p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 w:rsidRPr="00A749CE">
              <w:rPr>
                <w:sz w:val="16"/>
                <w:szCs w:val="16"/>
              </w:rPr>
              <w:t>i)</w:t>
            </w:r>
            <w:r w:rsidRPr="00A749CE">
              <w:rPr>
                <w:sz w:val="16"/>
                <w:szCs w:val="16"/>
              </w:rPr>
              <w:tab/>
              <w:t>Certificado de Microempreendedor Individual (MEI).</w:t>
            </w:r>
          </w:p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Pr="00A749CE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A749CE">
              <w:rPr>
                <w:sz w:val="16"/>
                <w:szCs w:val="16"/>
              </w:rPr>
              <w:t>)</w:t>
            </w:r>
            <w:r w:rsidRPr="00A749CE">
              <w:rPr>
                <w:sz w:val="16"/>
                <w:szCs w:val="16"/>
              </w:rPr>
              <w:tab/>
              <w:t>Anexo I devidamente assinado pelo participante.</w:t>
            </w:r>
          </w:p>
          <w:p w:rsidR="00FB2041" w:rsidRPr="00A749CE" w:rsidRDefault="00FB2041" w:rsidP="00AE712F">
            <w:pPr>
              <w:pStyle w:val="Default"/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FB2041" w:rsidTr="00AE712F">
        <w:trPr>
          <w:trHeight w:val="225"/>
        </w:trPr>
        <w:tc>
          <w:tcPr>
            <w:tcW w:w="634" w:type="dxa"/>
            <w:tcBorders>
              <w:right w:val="nil"/>
            </w:tcBorders>
          </w:tcPr>
          <w:p w:rsidR="00FB2041" w:rsidRPr="00A749CE" w:rsidRDefault="00FB2041" w:rsidP="00FB2041">
            <w:pPr>
              <w:numPr>
                <w:ilvl w:val="0"/>
                <w:numId w:val="20"/>
              </w:numPr>
              <w:spacing w:line="240" w:lineRule="auto"/>
              <w:ind w:right="108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63" w:type="dxa"/>
            <w:gridSpan w:val="2"/>
            <w:tcBorders>
              <w:left w:val="nil"/>
              <w:right w:val="single" w:sz="4" w:space="0" w:color="auto"/>
            </w:tcBorders>
          </w:tcPr>
          <w:p w:rsidR="00FB2041" w:rsidRDefault="00FB2041" w:rsidP="00AE712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278B4">
              <w:rPr>
                <w:sz w:val="16"/>
                <w:szCs w:val="16"/>
              </w:rPr>
              <w:t xml:space="preserve">) </w:t>
            </w:r>
            <w:r w:rsidRPr="004D3D50">
              <w:rPr>
                <w:sz w:val="16"/>
                <w:szCs w:val="16"/>
              </w:rPr>
              <w:t>Certificado do CURSO DE CAPACITAÇÃO “TURISMO EM FLORIANÓPOLIS: QUALIFICAÇÃO NO ATENDIMENTO”, ministrado pela Secretaria Municipal de Turismo, Tecnologia e Desenvolvimento Econômico</w:t>
            </w:r>
          </w:p>
        </w:tc>
      </w:tr>
    </w:tbl>
    <w:tbl>
      <w:tblPr>
        <w:tblStyle w:val="TableGrid"/>
        <w:tblW w:w="9467" w:type="dxa"/>
        <w:tblInd w:w="166" w:type="dxa"/>
        <w:tblCellMar>
          <w:top w:w="7" w:type="dxa"/>
          <w:left w:w="109" w:type="dxa"/>
          <w:right w:w="46" w:type="dxa"/>
        </w:tblCellMar>
        <w:tblLook w:val="04A0" w:firstRow="1" w:lastRow="0" w:firstColumn="1" w:lastColumn="0" w:noHBand="0" w:noVBand="1"/>
      </w:tblPr>
      <w:tblGrid>
        <w:gridCol w:w="8098"/>
        <w:gridCol w:w="1369"/>
      </w:tblGrid>
      <w:tr w:rsidR="00FB2041" w:rsidRPr="00F753CC" w:rsidTr="00344F7B">
        <w:trPr>
          <w:trHeight w:val="775"/>
        </w:trPr>
        <w:tc>
          <w:tcPr>
            <w:tcW w:w="80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:rsidR="00FB2041" w:rsidRPr="00F753CC" w:rsidRDefault="00FB2041" w:rsidP="00AE712F">
            <w:pPr>
              <w:spacing w:line="259" w:lineRule="auto"/>
              <w:ind w:left="3"/>
            </w:pPr>
            <w:r w:rsidRPr="00F753CC">
              <w:t xml:space="preserve">DOCUMENTOS OBRIGATÓRIOS </w:t>
            </w:r>
            <w:r w:rsidRPr="00F753CC">
              <w:rPr>
                <w:u w:val="single" w:color="000000"/>
              </w:rPr>
              <w:t xml:space="preserve">ADICIONAIS </w:t>
            </w:r>
            <w:r w:rsidRPr="00F753CC">
              <w:t xml:space="preserve">PARA REQUERENTES COM DEFICIÊNCIA: 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:rsidR="00FB2041" w:rsidRPr="00F753CC" w:rsidRDefault="00FB2041" w:rsidP="00AE712F">
            <w:pPr>
              <w:spacing w:line="259" w:lineRule="auto"/>
            </w:pPr>
            <w:r w:rsidRPr="00F753CC">
              <w:rPr>
                <w:noProof/>
              </w:rPr>
              <w:drawing>
                <wp:inline distT="0" distB="0" distL="0" distR="0" wp14:anchorId="43A19217" wp14:editId="286E4D81">
                  <wp:extent cx="541020" cy="403860"/>
                  <wp:effectExtent l="0" t="0" r="0" b="0"/>
                  <wp:docPr id="2293" name="Picture 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41" w:rsidRPr="00F753CC" w:rsidTr="00344F7B">
        <w:trPr>
          <w:trHeight w:val="1525"/>
        </w:trPr>
        <w:tc>
          <w:tcPr>
            <w:tcW w:w="9467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041" w:rsidRPr="00C70A93" w:rsidRDefault="00FB2041" w:rsidP="00AE712F">
            <w:pPr>
              <w:spacing w:line="259" w:lineRule="auto"/>
              <w:ind w:left="3320" w:right="59" w:hanging="3173"/>
              <w:rPr>
                <w:sz w:val="20"/>
                <w:szCs w:val="20"/>
              </w:rPr>
            </w:pPr>
            <w:r w:rsidRPr="00C70A93">
              <w:rPr>
                <w:sz w:val="20"/>
                <w:szCs w:val="20"/>
              </w:rPr>
              <w:t xml:space="preserve">□ a) </w:t>
            </w:r>
            <w:r w:rsidRPr="00C70A93">
              <w:rPr>
                <w:b/>
                <w:sz w:val="20"/>
                <w:szCs w:val="20"/>
              </w:rPr>
              <w:t>Laudo Médico</w:t>
            </w:r>
            <w:r w:rsidRPr="00C70A93">
              <w:rPr>
                <w:sz w:val="20"/>
                <w:szCs w:val="20"/>
              </w:rPr>
              <w:t>; que deverá atestar o tipo de necessidade especial ou deficiência, bem como as condições de aptidão para o trabalho, com expressa referência ao código correspondente da Classificação Internacional de Doenças - CID, nome do médico e seu registro no Conselho Regional de Medicina – CRM</w:t>
            </w:r>
          </w:p>
        </w:tc>
        <w:bookmarkStart w:id="0" w:name="_GoBack"/>
        <w:bookmarkEnd w:id="0"/>
      </w:tr>
    </w:tbl>
    <w:p w:rsidR="00FB2041" w:rsidRDefault="00FB2041" w:rsidP="00FB2041">
      <w:pPr>
        <w:spacing w:before="25"/>
      </w:pPr>
    </w:p>
    <w:p w:rsidR="00FB2041" w:rsidRDefault="00FB2041" w:rsidP="00FB2041">
      <w:pPr>
        <w:tabs>
          <w:tab w:val="left" w:pos="993"/>
        </w:tabs>
        <w:ind w:right="68"/>
        <w:contextualSpacing/>
      </w:pPr>
      <w:r>
        <w:t>Declaro estar ciente de que na ausência de qualquer dos documentos constantes da lista de documentação obrigatória para habilitação serei considerado automaticamente INABILITADO do certame.</w:t>
      </w:r>
    </w:p>
    <w:p w:rsidR="00FB2041" w:rsidRDefault="00FB2041" w:rsidP="00FB2041">
      <w:pPr>
        <w:spacing w:before="25"/>
        <w:jc w:val="center"/>
      </w:pPr>
      <w:r>
        <w:t>_____________________________</w:t>
      </w:r>
    </w:p>
    <w:p w:rsidR="00FB2041" w:rsidRDefault="00FB2041" w:rsidP="00FB2041">
      <w:pPr>
        <w:spacing w:before="25"/>
        <w:jc w:val="center"/>
      </w:pPr>
      <w:r>
        <w:t>Assinatura do Participante do Edital</w:t>
      </w:r>
    </w:p>
    <w:p w:rsidR="00ED78C1" w:rsidRPr="008562D4" w:rsidRDefault="00ED78C1" w:rsidP="0013366C">
      <w:pPr>
        <w:tabs>
          <w:tab w:val="left" w:pos="567"/>
        </w:tabs>
        <w:spacing w:line="360" w:lineRule="auto"/>
        <w:jc w:val="center"/>
        <w:rPr>
          <w:sz w:val="24"/>
          <w:szCs w:val="24"/>
        </w:rPr>
      </w:pPr>
    </w:p>
    <w:sectPr w:rsidR="00ED78C1" w:rsidRPr="008562D4" w:rsidSect="00421042">
      <w:headerReference w:type="default" r:id="rId13"/>
      <w:footerReference w:type="default" r:id="rId14"/>
      <w:pgSz w:w="11906" w:h="16838"/>
      <w:pgMar w:top="1701" w:right="1418" w:bottom="1287" w:left="14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39" w:rsidRDefault="00722B39">
      <w:pPr>
        <w:spacing w:line="240" w:lineRule="auto"/>
      </w:pPr>
      <w:r>
        <w:separator/>
      </w:r>
    </w:p>
  </w:endnote>
  <w:endnote w:type="continuationSeparator" w:id="0">
    <w:p w:rsidR="00722B39" w:rsidRDefault="00722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E9" w:rsidRDefault="00E41AE0">
    <w:pPr>
      <w:tabs>
        <w:tab w:val="center" w:pos="4252"/>
        <w:tab w:val="right" w:pos="8504"/>
      </w:tabs>
      <w:spacing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795381">
      <w:rPr>
        <w:noProof/>
      </w:rPr>
      <w:t>21</w:t>
    </w:r>
    <w:r>
      <w:rPr>
        <w:noProof/>
      </w:rPr>
      <w:fldChar w:fldCharType="end"/>
    </w:r>
  </w:p>
  <w:p w:rsidR="00DE37E9" w:rsidRDefault="00DE37E9">
    <w:pPr>
      <w:tabs>
        <w:tab w:val="center" w:pos="4252"/>
        <w:tab w:val="right" w:pos="8504"/>
      </w:tabs>
      <w:spacing w:line="360" w:lineRule="auto"/>
      <w:jc w:val="both"/>
    </w:pPr>
    <w:r>
      <w:t>Avenida Governador Gustavo Richard, 5000, 2º andar - Centro - Florianópolis/SC.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39" w:rsidRDefault="00722B39">
      <w:pPr>
        <w:spacing w:line="240" w:lineRule="auto"/>
      </w:pPr>
      <w:r>
        <w:separator/>
      </w:r>
    </w:p>
  </w:footnote>
  <w:footnote w:type="continuationSeparator" w:id="0">
    <w:p w:rsidR="00722B39" w:rsidRDefault="00722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E9" w:rsidRDefault="00DE37E9">
    <w:pPr>
      <w:spacing w:line="240" w:lineRule="auto"/>
      <w:jc w:val="center"/>
      <w:rPr>
        <w:sz w:val="16"/>
        <w:szCs w:val="16"/>
      </w:rPr>
    </w:pPr>
  </w:p>
  <w:p w:rsidR="00DE37E9" w:rsidRDefault="00DE37E9">
    <w:pPr>
      <w:spacing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114300" distR="114300">
          <wp:extent cx="1323975" cy="276225"/>
          <wp:effectExtent l="0" t="0" r="0" b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37E9" w:rsidRDefault="00DE37E9">
    <w:pPr>
      <w:spacing w:line="240" w:lineRule="auto"/>
      <w:jc w:val="center"/>
      <w:rPr>
        <w:sz w:val="16"/>
        <w:szCs w:val="16"/>
      </w:rPr>
    </w:pPr>
  </w:p>
  <w:p w:rsidR="00DE37E9" w:rsidRDefault="00DE37E9">
    <w:pPr>
      <w:spacing w:line="240" w:lineRule="auto"/>
      <w:jc w:val="center"/>
      <w:rPr>
        <w:sz w:val="16"/>
        <w:szCs w:val="16"/>
      </w:rPr>
    </w:pPr>
  </w:p>
  <w:p w:rsidR="00DE37E9" w:rsidRDefault="00DE37E9">
    <w:pPr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PREFEITURA MUNICIPAL DE FLORIANÓPOLIS</w:t>
    </w:r>
  </w:p>
  <w:p w:rsidR="00DE37E9" w:rsidRDefault="00DE37E9">
    <w:pPr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MUNICIPAL DE SEGURANÇA PÚBLICA - SMSP</w:t>
    </w:r>
  </w:p>
  <w:p w:rsidR="00DE37E9" w:rsidRDefault="00DE37E9">
    <w:pPr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SUPERINTENDÊNCIA DE SERVIÇOS PÚBLICOS - SUSP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800"/>
    <w:multiLevelType w:val="multilevel"/>
    <w:tmpl w:val="6ED20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076744"/>
    <w:multiLevelType w:val="multilevel"/>
    <w:tmpl w:val="0D5A97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88B7C95"/>
    <w:multiLevelType w:val="multilevel"/>
    <w:tmpl w:val="7ED881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9595D"/>
    <w:multiLevelType w:val="multilevel"/>
    <w:tmpl w:val="F5B24ED8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C49088B"/>
    <w:multiLevelType w:val="multilevel"/>
    <w:tmpl w:val="D8D61030"/>
    <w:lvl w:ilvl="0">
      <w:start w:val="9"/>
      <w:numFmt w:val="decimal"/>
      <w:lvlText w:val="%1.3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8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E369FB"/>
    <w:multiLevelType w:val="hybridMultilevel"/>
    <w:tmpl w:val="0E8EBD96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75488"/>
    <w:multiLevelType w:val="multilevel"/>
    <w:tmpl w:val="5CE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131C4"/>
    <w:multiLevelType w:val="multilevel"/>
    <w:tmpl w:val="D474E69A"/>
    <w:lvl w:ilvl="0">
      <w:start w:val="6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FB415F"/>
    <w:multiLevelType w:val="multilevel"/>
    <w:tmpl w:val="407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85B2F"/>
    <w:multiLevelType w:val="multilevel"/>
    <w:tmpl w:val="A37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84953"/>
    <w:multiLevelType w:val="multilevel"/>
    <w:tmpl w:val="7A0827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DB71B5"/>
    <w:multiLevelType w:val="multilevel"/>
    <w:tmpl w:val="7ED881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D00056"/>
    <w:multiLevelType w:val="multilevel"/>
    <w:tmpl w:val="258A9B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3" w15:restartNumberingAfterBreak="0">
    <w:nsid w:val="298C1F36"/>
    <w:multiLevelType w:val="multilevel"/>
    <w:tmpl w:val="28FEE5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D7726F"/>
    <w:multiLevelType w:val="multilevel"/>
    <w:tmpl w:val="FC54C90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 - "/>
      <w:lvlJc w:val="left"/>
      <w:pPr>
        <w:ind w:left="4046" w:hanging="360"/>
      </w:pPr>
      <w:rPr>
        <w:b w:val="0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BA07CA"/>
    <w:multiLevelType w:val="multilevel"/>
    <w:tmpl w:val="FB0228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6E008B"/>
    <w:multiLevelType w:val="multilevel"/>
    <w:tmpl w:val="1CE0200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082E"/>
    <w:multiLevelType w:val="multilevel"/>
    <w:tmpl w:val="8B70A7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lvlText w:val="4.7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40E84094"/>
    <w:multiLevelType w:val="multilevel"/>
    <w:tmpl w:val="6FE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256BC"/>
    <w:multiLevelType w:val="multilevel"/>
    <w:tmpl w:val="607870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410302"/>
    <w:multiLevelType w:val="multilevel"/>
    <w:tmpl w:val="23446B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2E01"/>
    <w:multiLevelType w:val="multilevel"/>
    <w:tmpl w:val="42CCFF4E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b%2)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95C7FA2"/>
    <w:multiLevelType w:val="multilevel"/>
    <w:tmpl w:val="95184F8C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4DC12ECF"/>
    <w:multiLevelType w:val="multilevel"/>
    <w:tmpl w:val="D870CE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1573F83"/>
    <w:multiLevelType w:val="multilevel"/>
    <w:tmpl w:val="80B2AA48"/>
    <w:lvl w:ilvl="0">
      <w:start w:val="1"/>
      <w:numFmt w:val="lowerLetter"/>
      <w:lvlText w:val="%1)"/>
      <w:lvlJc w:val="left"/>
      <w:pPr>
        <w:ind w:left="927" w:hanging="360"/>
      </w:pPr>
      <w:rPr>
        <w:b/>
        <w:i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1CC581A"/>
    <w:multiLevelType w:val="multilevel"/>
    <w:tmpl w:val="318295A2"/>
    <w:lvl w:ilvl="0">
      <w:start w:val="8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9"/>
      <w:numFmt w:val="decimal"/>
      <w:lvlText w:val="9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46F6282"/>
    <w:multiLevelType w:val="multilevel"/>
    <w:tmpl w:val="A57AD2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8840DE9"/>
    <w:multiLevelType w:val="multilevel"/>
    <w:tmpl w:val="E48C4E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2551870"/>
    <w:multiLevelType w:val="multilevel"/>
    <w:tmpl w:val="A6C07F20"/>
    <w:lvl w:ilvl="0">
      <w:start w:val="7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6.%2"/>
      <w:lvlJc w:val="left"/>
      <w:pPr>
        <w:ind w:left="1211" w:hanging="360"/>
      </w:pPr>
      <w:rPr>
        <w:b/>
      </w:rPr>
    </w:lvl>
    <w:lvl w:ilvl="2">
      <w:start w:val="1"/>
      <w:numFmt w:val="decimal"/>
      <w:lvlText w:val="5.1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29" w15:restartNumberingAfterBreak="0">
    <w:nsid w:val="66620052"/>
    <w:multiLevelType w:val="multilevel"/>
    <w:tmpl w:val="F9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A17EC"/>
    <w:multiLevelType w:val="multilevel"/>
    <w:tmpl w:val="E4C29B72"/>
    <w:lvl w:ilvl="0">
      <w:start w:val="18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0FE18EB"/>
    <w:multiLevelType w:val="multilevel"/>
    <w:tmpl w:val="38A47348"/>
    <w:lvl w:ilvl="0">
      <w:start w:val="7"/>
      <w:numFmt w:val="decimal"/>
      <w:lvlText w:val="%1.2"/>
      <w:lvlJc w:val="right"/>
      <w:pPr>
        <w:ind w:left="644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04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64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04" w:hanging="360"/>
      </w:pPr>
      <w:rPr>
        <w:u w:val="none"/>
      </w:rPr>
    </w:lvl>
  </w:abstractNum>
  <w:abstractNum w:abstractNumId="32" w15:restartNumberingAfterBreak="0">
    <w:nsid w:val="72D110C7"/>
    <w:multiLevelType w:val="multilevel"/>
    <w:tmpl w:val="A6C07F20"/>
    <w:lvl w:ilvl="0">
      <w:start w:val="7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6.%2"/>
      <w:lvlJc w:val="left"/>
      <w:pPr>
        <w:ind w:left="1069" w:hanging="360"/>
      </w:pPr>
      <w:rPr>
        <w:b/>
      </w:rPr>
    </w:lvl>
    <w:lvl w:ilvl="2">
      <w:start w:val="1"/>
      <w:numFmt w:val="decimal"/>
      <w:lvlText w:val="5.1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3" w15:restartNumberingAfterBreak="0">
    <w:nsid w:val="77710187"/>
    <w:multiLevelType w:val="multilevel"/>
    <w:tmpl w:val="97BEBFFC"/>
    <w:lvl w:ilvl="0">
      <w:start w:val="7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5.%2"/>
      <w:lvlJc w:val="left"/>
      <w:pPr>
        <w:ind w:left="1211" w:hanging="360"/>
      </w:pPr>
      <w:rPr>
        <w:b/>
      </w:rPr>
    </w:lvl>
    <w:lvl w:ilvl="2">
      <w:start w:val="2"/>
      <w:numFmt w:val="decimal"/>
      <w:lvlText w:val="5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4" w15:restartNumberingAfterBreak="0">
    <w:nsid w:val="79190BE4"/>
    <w:multiLevelType w:val="multilevel"/>
    <w:tmpl w:val="927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971DA"/>
    <w:multiLevelType w:val="multilevel"/>
    <w:tmpl w:val="F8E4E7C8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6" w15:restartNumberingAfterBreak="0">
    <w:nsid w:val="7ED86CAD"/>
    <w:multiLevelType w:val="multilevel"/>
    <w:tmpl w:val="6044A144"/>
    <w:lvl w:ilvl="0">
      <w:start w:val="9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360" w:hanging="36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"/>
  </w:num>
  <w:num w:numId="5">
    <w:abstractNumId w:val="23"/>
  </w:num>
  <w:num w:numId="6">
    <w:abstractNumId w:val="26"/>
  </w:num>
  <w:num w:numId="7">
    <w:abstractNumId w:val="16"/>
  </w:num>
  <w:num w:numId="8">
    <w:abstractNumId w:val="36"/>
  </w:num>
  <w:num w:numId="9">
    <w:abstractNumId w:val="15"/>
  </w:num>
  <w:num w:numId="10">
    <w:abstractNumId w:val="32"/>
  </w:num>
  <w:num w:numId="11">
    <w:abstractNumId w:val="19"/>
  </w:num>
  <w:num w:numId="12">
    <w:abstractNumId w:val="7"/>
  </w:num>
  <w:num w:numId="13">
    <w:abstractNumId w:val="13"/>
  </w:num>
  <w:num w:numId="14">
    <w:abstractNumId w:val="21"/>
  </w:num>
  <w:num w:numId="15">
    <w:abstractNumId w:val="4"/>
  </w:num>
  <w:num w:numId="16">
    <w:abstractNumId w:val="17"/>
  </w:num>
  <w:num w:numId="17">
    <w:abstractNumId w:val="31"/>
  </w:num>
  <w:num w:numId="18">
    <w:abstractNumId w:val="33"/>
  </w:num>
  <w:num w:numId="19">
    <w:abstractNumId w:val="24"/>
  </w:num>
  <w:num w:numId="20">
    <w:abstractNumId w:val="3"/>
  </w:num>
  <w:num w:numId="21">
    <w:abstractNumId w:val="0"/>
  </w:num>
  <w:num w:numId="22">
    <w:abstractNumId w:val="22"/>
  </w:num>
  <w:num w:numId="23">
    <w:abstractNumId w:val="10"/>
  </w:num>
  <w:num w:numId="24">
    <w:abstractNumId w:val="35"/>
  </w:num>
  <w:num w:numId="25">
    <w:abstractNumId w:val="25"/>
  </w:num>
  <w:num w:numId="26">
    <w:abstractNumId w:val="30"/>
  </w:num>
  <w:num w:numId="27">
    <w:abstractNumId w:val="12"/>
  </w:num>
  <w:num w:numId="28">
    <w:abstractNumId w:val="27"/>
  </w:num>
  <w:num w:numId="29">
    <w:abstractNumId w:val="28"/>
  </w:num>
  <w:num w:numId="30">
    <w:abstractNumId w:val="9"/>
  </w:num>
  <w:num w:numId="31">
    <w:abstractNumId w:val="8"/>
  </w:num>
  <w:num w:numId="32">
    <w:abstractNumId w:val="34"/>
  </w:num>
  <w:num w:numId="33">
    <w:abstractNumId w:val="6"/>
  </w:num>
  <w:num w:numId="34">
    <w:abstractNumId w:val="18"/>
  </w:num>
  <w:num w:numId="35">
    <w:abstractNumId w:val="29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C1"/>
    <w:rsid w:val="000255CC"/>
    <w:rsid w:val="0003341B"/>
    <w:rsid w:val="00035FC0"/>
    <w:rsid w:val="000421E6"/>
    <w:rsid w:val="00057AD9"/>
    <w:rsid w:val="0006006A"/>
    <w:rsid w:val="00063CC0"/>
    <w:rsid w:val="00071052"/>
    <w:rsid w:val="00075123"/>
    <w:rsid w:val="0007577E"/>
    <w:rsid w:val="00092C6D"/>
    <w:rsid w:val="000A24FA"/>
    <w:rsid w:val="000B4DED"/>
    <w:rsid w:val="000B7F1E"/>
    <w:rsid w:val="000D3CDC"/>
    <w:rsid w:val="000F4670"/>
    <w:rsid w:val="000F49BE"/>
    <w:rsid w:val="000F54B4"/>
    <w:rsid w:val="000F5616"/>
    <w:rsid w:val="000F703F"/>
    <w:rsid w:val="0010198E"/>
    <w:rsid w:val="00103D09"/>
    <w:rsid w:val="00104DA2"/>
    <w:rsid w:val="00113EA1"/>
    <w:rsid w:val="00124ABB"/>
    <w:rsid w:val="0013366C"/>
    <w:rsid w:val="0014439D"/>
    <w:rsid w:val="00167509"/>
    <w:rsid w:val="001710D8"/>
    <w:rsid w:val="001859CA"/>
    <w:rsid w:val="00191F87"/>
    <w:rsid w:val="00195340"/>
    <w:rsid w:val="001A663E"/>
    <w:rsid w:val="001A78FF"/>
    <w:rsid w:val="001D4B50"/>
    <w:rsid w:val="001D67E7"/>
    <w:rsid w:val="00206E44"/>
    <w:rsid w:val="00227765"/>
    <w:rsid w:val="002363BF"/>
    <w:rsid w:val="00240A87"/>
    <w:rsid w:val="00240C6F"/>
    <w:rsid w:val="0025404C"/>
    <w:rsid w:val="002715F1"/>
    <w:rsid w:val="00291532"/>
    <w:rsid w:val="002B08B2"/>
    <w:rsid w:val="002C2754"/>
    <w:rsid w:val="002D3D4E"/>
    <w:rsid w:val="002E0249"/>
    <w:rsid w:val="002F68BA"/>
    <w:rsid w:val="003049CA"/>
    <w:rsid w:val="00310F44"/>
    <w:rsid w:val="0031167C"/>
    <w:rsid w:val="00340E92"/>
    <w:rsid w:val="00342361"/>
    <w:rsid w:val="00344F7B"/>
    <w:rsid w:val="003509D3"/>
    <w:rsid w:val="00357BDD"/>
    <w:rsid w:val="003A188B"/>
    <w:rsid w:val="003A5D2A"/>
    <w:rsid w:val="003D74A8"/>
    <w:rsid w:val="003E344D"/>
    <w:rsid w:val="003E659F"/>
    <w:rsid w:val="00407496"/>
    <w:rsid w:val="00421042"/>
    <w:rsid w:val="00460CB3"/>
    <w:rsid w:val="00474558"/>
    <w:rsid w:val="0048214C"/>
    <w:rsid w:val="004A53AF"/>
    <w:rsid w:val="004B6E3C"/>
    <w:rsid w:val="004B7E2C"/>
    <w:rsid w:val="004D25DB"/>
    <w:rsid w:val="004D269A"/>
    <w:rsid w:val="004D65B1"/>
    <w:rsid w:val="004D7E1A"/>
    <w:rsid w:val="004E0FBF"/>
    <w:rsid w:val="004E3429"/>
    <w:rsid w:val="004F1DCB"/>
    <w:rsid w:val="004F2B2B"/>
    <w:rsid w:val="00503121"/>
    <w:rsid w:val="00517DF9"/>
    <w:rsid w:val="0054395B"/>
    <w:rsid w:val="005542DE"/>
    <w:rsid w:val="00560654"/>
    <w:rsid w:val="0056601A"/>
    <w:rsid w:val="00571546"/>
    <w:rsid w:val="00574EE0"/>
    <w:rsid w:val="00576F83"/>
    <w:rsid w:val="00577E4A"/>
    <w:rsid w:val="005A2FE9"/>
    <w:rsid w:val="005B796B"/>
    <w:rsid w:val="005C6E13"/>
    <w:rsid w:val="005E5C54"/>
    <w:rsid w:val="005E6C56"/>
    <w:rsid w:val="00613123"/>
    <w:rsid w:val="0064087B"/>
    <w:rsid w:val="006467FF"/>
    <w:rsid w:val="006471BE"/>
    <w:rsid w:val="00647C24"/>
    <w:rsid w:val="0066690D"/>
    <w:rsid w:val="00677DAA"/>
    <w:rsid w:val="006A5F1D"/>
    <w:rsid w:val="006B0FCC"/>
    <w:rsid w:val="006C76C9"/>
    <w:rsid w:val="006C78C2"/>
    <w:rsid w:val="006D2D25"/>
    <w:rsid w:val="006D5B43"/>
    <w:rsid w:val="006F653A"/>
    <w:rsid w:val="007020EC"/>
    <w:rsid w:val="00721CBD"/>
    <w:rsid w:val="00722B39"/>
    <w:rsid w:val="00736629"/>
    <w:rsid w:val="007711CB"/>
    <w:rsid w:val="0077789C"/>
    <w:rsid w:val="0078766D"/>
    <w:rsid w:val="0079375F"/>
    <w:rsid w:val="00795381"/>
    <w:rsid w:val="007A52F2"/>
    <w:rsid w:val="007B50F7"/>
    <w:rsid w:val="007F45C0"/>
    <w:rsid w:val="008067DF"/>
    <w:rsid w:val="00826422"/>
    <w:rsid w:val="008378A0"/>
    <w:rsid w:val="00846474"/>
    <w:rsid w:val="00847547"/>
    <w:rsid w:val="00851637"/>
    <w:rsid w:val="008562D4"/>
    <w:rsid w:val="0086756B"/>
    <w:rsid w:val="00886AEC"/>
    <w:rsid w:val="0088785C"/>
    <w:rsid w:val="00897635"/>
    <w:rsid w:val="008D410D"/>
    <w:rsid w:val="008E6DEA"/>
    <w:rsid w:val="008F4C9F"/>
    <w:rsid w:val="008F75F9"/>
    <w:rsid w:val="009051B2"/>
    <w:rsid w:val="0096037C"/>
    <w:rsid w:val="00976B29"/>
    <w:rsid w:val="00981665"/>
    <w:rsid w:val="009A7844"/>
    <w:rsid w:val="009E1A80"/>
    <w:rsid w:val="009E2F0E"/>
    <w:rsid w:val="009E3A58"/>
    <w:rsid w:val="009E4183"/>
    <w:rsid w:val="00A22CF0"/>
    <w:rsid w:val="00A34927"/>
    <w:rsid w:val="00A35DF4"/>
    <w:rsid w:val="00A5594E"/>
    <w:rsid w:val="00A55B1F"/>
    <w:rsid w:val="00A678BE"/>
    <w:rsid w:val="00A958A6"/>
    <w:rsid w:val="00AB2BF6"/>
    <w:rsid w:val="00AC3C29"/>
    <w:rsid w:val="00AC5B55"/>
    <w:rsid w:val="00AC7082"/>
    <w:rsid w:val="00B128F8"/>
    <w:rsid w:val="00B278DE"/>
    <w:rsid w:val="00B33ED0"/>
    <w:rsid w:val="00B36FE9"/>
    <w:rsid w:val="00BA5E88"/>
    <w:rsid w:val="00BB640A"/>
    <w:rsid w:val="00BB6CC0"/>
    <w:rsid w:val="00BD523D"/>
    <w:rsid w:val="00BE0FF9"/>
    <w:rsid w:val="00BE7F45"/>
    <w:rsid w:val="00BF1C50"/>
    <w:rsid w:val="00BF1C8C"/>
    <w:rsid w:val="00BF5C9E"/>
    <w:rsid w:val="00BF6D87"/>
    <w:rsid w:val="00C04FD8"/>
    <w:rsid w:val="00C06FA5"/>
    <w:rsid w:val="00C260EA"/>
    <w:rsid w:val="00C521DA"/>
    <w:rsid w:val="00C61360"/>
    <w:rsid w:val="00C65F71"/>
    <w:rsid w:val="00C67E31"/>
    <w:rsid w:val="00C871FE"/>
    <w:rsid w:val="00C963D9"/>
    <w:rsid w:val="00C96D60"/>
    <w:rsid w:val="00C97652"/>
    <w:rsid w:val="00CA19E1"/>
    <w:rsid w:val="00CA77A9"/>
    <w:rsid w:val="00CB72F9"/>
    <w:rsid w:val="00CC017A"/>
    <w:rsid w:val="00CC0B1F"/>
    <w:rsid w:val="00CD0EA9"/>
    <w:rsid w:val="00CF18CF"/>
    <w:rsid w:val="00CF2285"/>
    <w:rsid w:val="00CF28E0"/>
    <w:rsid w:val="00D11908"/>
    <w:rsid w:val="00D12912"/>
    <w:rsid w:val="00D324CA"/>
    <w:rsid w:val="00D32CC6"/>
    <w:rsid w:val="00D348B2"/>
    <w:rsid w:val="00D34F80"/>
    <w:rsid w:val="00D80320"/>
    <w:rsid w:val="00D83D84"/>
    <w:rsid w:val="00D85B61"/>
    <w:rsid w:val="00DB6D74"/>
    <w:rsid w:val="00DC0F96"/>
    <w:rsid w:val="00DC4F55"/>
    <w:rsid w:val="00DC638D"/>
    <w:rsid w:val="00DE37E9"/>
    <w:rsid w:val="00DE42D1"/>
    <w:rsid w:val="00DF631B"/>
    <w:rsid w:val="00E0462F"/>
    <w:rsid w:val="00E41AE0"/>
    <w:rsid w:val="00E436CB"/>
    <w:rsid w:val="00E77835"/>
    <w:rsid w:val="00E81EA5"/>
    <w:rsid w:val="00E96181"/>
    <w:rsid w:val="00EA20FE"/>
    <w:rsid w:val="00EA6C8C"/>
    <w:rsid w:val="00EB262E"/>
    <w:rsid w:val="00EB5966"/>
    <w:rsid w:val="00ED5571"/>
    <w:rsid w:val="00ED78C1"/>
    <w:rsid w:val="00F052B8"/>
    <w:rsid w:val="00F15EDD"/>
    <w:rsid w:val="00F34EBB"/>
    <w:rsid w:val="00F42067"/>
    <w:rsid w:val="00F66D39"/>
    <w:rsid w:val="00F85B31"/>
    <w:rsid w:val="00F912FC"/>
    <w:rsid w:val="00FA1874"/>
    <w:rsid w:val="00FB2041"/>
    <w:rsid w:val="00FB38BA"/>
    <w:rsid w:val="00FB5DB9"/>
    <w:rsid w:val="00FC3BDF"/>
    <w:rsid w:val="00FF288F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A30E"/>
  <w15:docId w15:val="{CBBC8ECC-610D-4488-949E-3817F39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0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87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D557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0FBF"/>
    <w:pPr>
      <w:ind w:left="720"/>
      <w:contextualSpacing/>
    </w:pPr>
  </w:style>
  <w:style w:type="character" w:customStyle="1" w:styleId="object">
    <w:name w:val="object"/>
    <w:basedOn w:val="Fontepargpadro"/>
    <w:rsid w:val="006B0FCC"/>
  </w:style>
  <w:style w:type="paragraph" w:styleId="NormalWeb">
    <w:name w:val="Normal (Web)"/>
    <w:basedOn w:val="Normal"/>
    <w:uiPriority w:val="99"/>
    <w:unhideWhenUsed/>
    <w:rsid w:val="00092C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BB6C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6CC0"/>
  </w:style>
  <w:style w:type="paragraph" w:styleId="Rodap">
    <w:name w:val="footer"/>
    <w:basedOn w:val="Normal"/>
    <w:link w:val="RodapChar"/>
    <w:uiPriority w:val="99"/>
    <w:semiHidden/>
    <w:unhideWhenUsed/>
    <w:rsid w:val="00BB6C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6CC0"/>
  </w:style>
  <w:style w:type="paragraph" w:customStyle="1" w:styleId="Normal1">
    <w:name w:val="Normal1"/>
    <w:rsid w:val="00DE37E9"/>
    <w:pPr>
      <w:spacing w:line="360" w:lineRule="auto"/>
      <w:jc w:val="both"/>
    </w:pPr>
  </w:style>
  <w:style w:type="paragraph" w:customStyle="1" w:styleId="Default">
    <w:name w:val="Default"/>
    <w:rsid w:val="001336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table" w:customStyle="1" w:styleId="TableGrid">
    <w:name w:val="TableGrid"/>
    <w:rsid w:val="001336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f.sc.gov.br/servicos/sistema.php?servicoid=35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trf4.jus.br/trf4/processos/certida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ceita.fazenda.gov.br/Aplicacoes/SSL/ATCTA/CPF/ConsultaPublica.as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FD41-75F7-45B1-BBD4-A7B1C19D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Fiscalização Serviços Publicos 01</dc:creator>
  <cp:lastModifiedBy>Mayara Meurer</cp:lastModifiedBy>
  <cp:revision>3</cp:revision>
  <cp:lastPrinted>2019-08-07T12:05:00Z</cp:lastPrinted>
  <dcterms:created xsi:type="dcterms:W3CDTF">2019-08-12T14:17:00Z</dcterms:created>
  <dcterms:modified xsi:type="dcterms:W3CDTF">2019-08-12T14:17:00Z</dcterms:modified>
</cp:coreProperties>
</file>